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A" w:rsidRPr="0067515F" w:rsidRDefault="00C83BA2" w:rsidP="0067515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7515F">
        <w:rPr>
          <w:b/>
          <w:sz w:val="28"/>
          <w:u w:val="single"/>
        </w:rPr>
        <w:t>Year 11</w:t>
      </w:r>
      <w:r w:rsidR="00503B76">
        <w:rPr>
          <w:b/>
          <w:sz w:val="28"/>
          <w:u w:val="single"/>
        </w:rPr>
        <w:t xml:space="preserve"> Physics Trilogy</w:t>
      </w:r>
      <w:r w:rsidRPr="0067515F">
        <w:rPr>
          <w:b/>
          <w:sz w:val="28"/>
          <w:u w:val="single"/>
        </w:rPr>
        <w:t xml:space="preserve"> mock revision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BA2" w:rsidTr="00C83BA2"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Specification reference</w:t>
            </w:r>
          </w:p>
        </w:tc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Topic</w:t>
            </w:r>
          </w:p>
        </w:tc>
        <w:tc>
          <w:tcPr>
            <w:tcW w:w="3006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Pages in CGP revision guide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4.1.1</w:t>
            </w:r>
          </w:p>
        </w:tc>
        <w:tc>
          <w:tcPr>
            <w:tcW w:w="3005" w:type="dxa"/>
          </w:tcPr>
          <w:p w:rsidR="00C83BA2" w:rsidRDefault="00C83BA2">
            <w:r>
              <w:t>Energy changes in a system, and the ways energy is stored before and after such changes</w:t>
            </w:r>
          </w:p>
        </w:tc>
        <w:tc>
          <w:tcPr>
            <w:tcW w:w="3006" w:type="dxa"/>
          </w:tcPr>
          <w:p w:rsidR="00C83BA2" w:rsidRDefault="00C83BA2">
            <w:r>
              <w:t>11-15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4.1.2</w:t>
            </w:r>
          </w:p>
        </w:tc>
        <w:tc>
          <w:tcPr>
            <w:tcW w:w="3005" w:type="dxa"/>
          </w:tcPr>
          <w:p w:rsidR="00C83BA2" w:rsidRDefault="00C83BA2">
            <w:r>
              <w:t>Conservation and dissipation of energy</w:t>
            </w:r>
          </w:p>
        </w:tc>
        <w:tc>
          <w:tcPr>
            <w:tcW w:w="3006" w:type="dxa"/>
          </w:tcPr>
          <w:p w:rsidR="00C83BA2" w:rsidRDefault="00C83BA2">
            <w:r>
              <w:t>16-17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4.1.3</w:t>
            </w:r>
          </w:p>
        </w:tc>
        <w:tc>
          <w:tcPr>
            <w:tcW w:w="3005" w:type="dxa"/>
          </w:tcPr>
          <w:p w:rsidR="00C83BA2" w:rsidRDefault="00C83BA2">
            <w:r>
              <w:t>National and global energy resources</w:t>
            </w:r>
          </w:p>
        </w:tc>
        <w:tc>
          <w:tcPr>
            <w:tcW w:w="3006" w:type="dxa"/>
          </w:tcPr>
          <w:p w:rsidR="00C83BA2" w:rsidRDefault="00C83BA2">
            <w:r>
              <w:t>18-22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4.2.1</w:t>
            </w:r>
          </w:p>
        </w:tc>
        <w:tc>
          <w:tcPr>
            <w:tcW w:w="3005" w:type="dxa"/>
          </w:tcPr>
          <w:p w:rsidR="00C83BA2" w:rsidRDefault="00C83BA2">
            <w:r>
              <w:t xml:space="preserve">Current, </w:t>
            </w:r>
            <w:proofErr w:type="spellStart"/>
            <w:r>
              <w:t>p.d</w:t>
            </w:r>
            <w:proofErr w:type="spellEnd"/>
            <w:r>
              <w:t>. and resistance</w:t>
            </w:r>
          </w:p>
        </w:tc>
        <w:tc>
          <w:tcPr>
            <w:tcW w:w="3006" w:type="dxa"/>
          </w:tcPr>
          <w:p w:rsidR="00C83BA2" w:rsidRDefault="00C83BA2">
            <w:r>
              <w:t>24 - 27</w:t>
            </w:r>
          </w:p>
        </w:tc>
      </w:tr>
      <w:tr w:rsidR="00C83BA2" w:rsidTr="00C83BA2"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4.2.3</w:t>
            </w:r>
          </w:p>
        </w:tc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Domestic uses and safety</w:t>
            </w:r>
          </w:p>
        </w:tc>
        <w:tc>
          <w:tcPr>
            <w:tcW w:w="3006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31 - 34</w:t>
            </w:r>
          </w:p>
        </w:tc>
      </w:tr>
      <w:tr w:rsidR="00805F24" w:rsidTr="00C83BA2">
        <w:tc>
          <w:tcPr>
            <w:tcW w:w="3005" w:type="dxa"/>
          </w:tcPr>
          <w:p w:rsidR="00805F24" w:rsidRDefault="00805F24">
            <w:r>
              <w:t>4.3.2</w:t>
            </w:r>
          </w:p>
        </w:tc>
        <w:tc>
          <w:tcPr>
            <w:tcW w:w="3005" w:type="dxa"/>
          </w:tcPr>
          <w:p w:rsidR="00805F24" w:rsidRDefault="00805F24">
            <w:r>
              <w:t>Internal energy and energy transfers</w:t>
            </w:r>
          </w:p>
        </w:tc>
        <w:tc>
          <w:tcPr>
            <w:tcW w:w="3006" w:type="dxa"/>
          </w:tcPr>
          <w:p w:rsidR="00805F24" w:rsidRDefault="00805F24">
            <w:r>
              <w:t>40</w:t>
            </w:r>
          </w:p>
        </w:tc>
      </w:tr>
      <w:tr w:rsidR="00805F24" w:rsidTr="00C83BA2">
        <w:tc>
          <w:tcPr>
            <w:tcW w:w="3005" w:type="dxa"/>
          </w:tcPr>
          <w:p w:rsidR="00805F24" w:rsidRDefault="00805F24">
            <w:r>
              <w:t>4.4.1</w:t>
            </w:r>
          </w:p>
        </w:tc>
        <w:tc>
          <w:tcPr>
            <w:tcW w:w="3005" w:type="dxa"/>
          </w:tcPr>
          <w:p w:rsidR="00805F24" w:rsidRDefault="00805F24">
            <w:r>
              <w:t>Atoms and isotopes</w:t>
            </w:r>
          </w:p>
        </w:tc>
        <w:tc>
          <w:tcPr>
            <w:tcW w:w="3006" w:type="dxa"/>
          </w:tcPr>
          <w:p w:rsidR="00805F24" w:rsidRDefault="00805F24">
            <w:r>
              <w:t>43,44</w:t>
            </w:r>
          </w:p>
        </w:tc>
      </w:tr>
      <w:tr w:rsidR="00805F24" w:rsidTr="00C83BA2">
        <w:tc>
          <w:tcPr>
            <w:tcW w:w="3005" w:type="dxa"/>
          </w:tcPr>
          <w:p w:rsidR="00805F24" w:rsidRPr="00117CE9" w:rsidRDefault="00805F24">
            <w:pPr>
              <w:rPr>
                <w:b/>
              </w:rPr>
            </w:pPr>
            <w:r w:rsidRPr="00117CE9">
              <w:rPr>
                <w:b/>
              </w:rPr>
              <w:t>4.4.2</w:t>
            </w:r>
          </w:p>
        </w:tc>
        <w:tc>
          <w:tcPr>
            <w:tcW w:w="3005" w:type="dxa"/>
          </w:tcPr>
          <w:p w:rsidR="00805F24" w:rsidRPr="00117CE9" w:rsidRDefault="00805F24">
            <w:pPr>
              <w:rPr>
                <w:b/>
              </w:rPr>
            </w:pPr>
            <w:r w:rsidRPr="00117CE9">
              <w:rPr>
                <w:b/>
              </w:rPr>
              <w:t>Atoms and nuclear radiation</w:t>
            </w:r>
          </w:p>
        </w:tc>
        <w:tc>
          <w:tcPr>
            <w:tcW w:w="3006" w:type="dxa"/>
          </w:tcPr>
          <w:p w:rsidR="00805F24" w:rsidRPr="00117CE9" w:rsidRDefault="009A55DD">
            <w:pPr>
              <w:rPr>
                <w:b/>
              </w:rPr>
            </w:pPr>
            <w:r w:rsidRPr="00117CE9">
              <w:rPr>
                <w:b/>
              </w:rPr>
              <w:t>44-47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4.5.1</w:t>
            </w:r>
          </w:p>
        </w:tc>
        <w:tc>
          <w:tcPr>
            <w:tcW w:w="3005" w:type="dxa"/>
          </w:tcPr>
          <w:p w:rsidR="009A55DD" w:rsidRDefault="009A55DD">
            <w:r>
              <w:t>Forces and their interactions</w:t>
            </w:r>
          </w:p>
        </w:tc>
        <w:tc>
          <w:tcPr>
            <w:tcW w:w="3006" w:type="dxa"/>
          </w:tcPr>
          <w:p w:rsidR="009A55DD" w:rsidRDefault="009A55DD">
            <w:r>
              <w:t>51-54 not including forces at right angles to one another.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4.5.2</w:t>
            </w:r>
          </w:p>
        </w:tc>
        <w:tc>
          <w:tcPr>
            <w:tcW w:w="3005" w:type="dxa"/>
          </w:tcPr>
          <w:p w:rsidR="009A55DD" w:rsidRDefault="009A55DD">
            <w:r>
              <w:t>Work done and energy transfer</w:t>
            </w:r>
          </w:p>
        </w:tc>
        <w:tc>
          <w:tcPr>
            <w:tcW w:w="3006" w:type="dxa"/>
          </w:tcPr>
          <w:p w:rsidR="009A55DD" w:rsidRDefault="009A55DD">
            <w:r>
              <w:t>53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4.5.6.1</w:t>
            </w:r>
          </w:p>
        </w:tc>
        <w:tc>
          <w:tcPr>
            <w:tcW w:w="3005" w:type="dxa"/>
          </w:tcPr>
          <w:p w:rsidR="009A55DD" w:rsidRDefault="009A55DD">
            <w:r>
              <w:t>Describing motion along a line</w:t>
            </w:r>
          </w:p>
        </w:tc>
        <w:tc>
          <w:tcPr>
            <w:tcW w:w="3006" w:type="dxa"/>
          </w:tcPr>
          <w:p w:rsidR="009A55DD" w:rsidRDefault="0067515F">
            <w:r>
              <w:t>60-62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4.5.6.3</w:t>
            </w:r>
          </w:p>
        </w:tc>
        <w:tc>
          <w:tcPr>
            <w:tcW w:w="3005" w:type="dxa"/>
          </w:tcPr>
          <w:p w:rsidR="0067515F" w:rsidRDefault="0067515F">
            <w:r>
              <w:t>Forces and braking</w:t>
            </w:r>
          </w:p>
        </w:tc>
        <w:tc>
          <w:tcPr>
            <w:tcW w:w="3006" w:type="dxa"/>
          </w:tcPr>
          <w:p w:rsidR="0067515F" w:rsidRDefault="0067515F">
            <w:r>
              <w:t>67-69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4.6.1.1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Transverse and longitudinal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73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4.6.1.2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Properties of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74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4.6.2 (4.6.2.1, 4</w:t>
            </w:r>
            <w:r w:rsidR="00F86D4F">
              <w:t>.6.2.2, 4.6.2.3</w:t>
            </w:r>
            <w:r>
              <w:t>)</w:t>
            </w:r>
          </w:p>
        </w:tc>
        <w:tc>
          <w:tcPr>
            <w:tcW w:w="3005" w:type="dxa"/>
          </w:tcPr>
          <w:p w:rsidR="0067515F" w:rsidRDefault="0067515F">
            <w:r>
              <w:t>Electromagnetic waves</w:t>
            </w:r>
          </w:p>
        </w:tc>
        <w:tc>
          <w:tcPr>
            <w:tcW w:w="3006" w:type="dxa"/>
          </w:tcPr>
          <w:p w:rsidR="0067515F" w:rsidRDefault="0067515F">
            <w:r>
              <w:t>76-81</w:t>
            </w:r>
          </w:p>
        </w:tc>
      </w:tr>
    </w:tbl>
    <w:p w:rsidR="00C83BA2" w:rsidRDefault="00C83BA2"/>
    <w:p w:rsidR="00F86D4F" w:rsidRPr="00F86D4F" w:rsidRDefault="00F86D4F">
      <w:pPr>
        <w:rPr>
          <w:b/>
        </w:rPr>
      </w:pPr>
      <w:r w:rsidRPr="00F86D4F">
        <w:rPr>
          <w:b/>
        </w:rPr>
        <w:t>*Topics in bold were covered in lockdown – extra revision help will be given to these topics</w:t>
      </w:r>
    </w:p>
    <w:sectPr w:rsidR="00F86D4F" w:rsidRPr="00F86D4F" w:rsidSect="006D6BA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2"/>
    <w:rsid w:val="00117CE9"/>
    <w:rsid w:val="002E68A1"/>
    <w:rsid w:val="003630AA"/>
    <w:rsid w:val="00503B76"/>
    <w:rsid w:val="006114E3"/>
    <w:rsid w:val="0067515F"/>
    <w:rsid w:val="006D6BAC"/>
    <w:rsid w:val="007F70B6"/>
    <w:rsid w:val="00805F24"/>
    <w:rsid w:val="008E79FB"/>
    <w:rsid w:val="008F2BFC"/>
    <w:rsid w:val="009A55DD"/>
    <w:rsid w:val="00BF4276"/>
    <w:rsid w:val="00C83BA2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5F02-247C-4602-9CB2-6C08436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Seed</dc:creator>
  <cp:keywords/>
  <dc:description/>
  <cp:lastModifiedBy>Emma Seed</cp:lastModifiedBy>
  <cp:revision>2</cp:revision>
  <dcterms:created xsi:type="dcterms:W3CDTF">2021-10-31T22:32:00Z</dcterms:created>
  <dcterms:modified xsi:type="dcterms:W3CDTF">2021-10-31T22:32:00Z</dcterms:modified>
</cp:coreProperties>
</file>