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EF0C7" w14:textId="1F22AA54" w:rsidR="006969D3" w:rsidRDefault="006969D3"/>
    <w:p w14:paraId="4597BB8A" w14:textId="77777777" w:rsidR="006969D3" w:rsidRDefault="006969D3"/>
    <w:p w14:paraId="69026E47" w14:textId="77777777" w:rsidR="006969D3" w:rsidRDefault="006969D3"/>
    <w:p w14:paraId="1D4D8F22" w14:textId="77777777" w:rsidR="006969D3" w:rsidRDefault="006969D3"/>
    <w:p w14:paraId="4378D010" w14:textId="77777777" w:rsidR="006969D3" w:rsidRDefault="006969D3"/>
    <w:p w14:paraId="0CD2BEF2" w14:textId="77777777" w:rsidR="006969D3" w:rsidRDefault="006969D3"/>
    <w:p w14:paraId="0BF4082F" w14:textId="77777777" w:rsidR="006969D3" w:rsidRDefault="006969D3"/>
    <w:p w14:paraId="2BEAA461" w14:textId="77777777" w:rsidR="006969D3" w:rsidRDefault="006969D3"/>
    <w:p w14:paraId="63B0E4A5" w14:textId="77777777" w:rsidR="006969D3" w:rsidRDefault="006969D3"/>
    <w:p w14:paraId="14406BC1" w14:textId="77777777" w:rsidR="006969D3" w:rsidRDefault="006969D3"/>
    <w:p w14:paraId="06728E7A" w14:textId="77777777" w:rsidR="006969D3" w:rsidRDefault="006969D3"/>
    <w:p w14:paraId="73D09D1B" w14:textId="77777777" w:rsidR="006969D3" w:rsidRDefault="006969D3"/>
    <w:p w14:paraId="25281D41" w14:textId="77777777" w:rsidR="006969D3" w:rsidRPr="00C73DFE" w:rsidRDefault="00CF6D95" w:rsidP="00C73DFE">
      <w:pPr>
        <w:pStyle w:val="Title"/>
        <w:rPr>
          <w:rStyle w:val="Emphasis"/>
          <w:rFonts w:asciiTheme="minorHAnsi" w:hAnsiTheme="minorHAnsi"/>
          <w:i w:val="0"/>
          <w:iCs w:val="0"/>
        </w:rPr>
      </w:pPr>
      <w:r w:rsidRPr="00C73DFE">
        <w:rPr>
          <w:rStyle w:val="Emphasis"/>
          <w:rFonts w:asciiTheme="minorHAnsi" w:hAnsiTheme="minorHAnsi"/>
          <w:i w:val="0"/>
          <w:iCs w:val="0"/>
        </w:rPr>
        <w:t>Upton Hall School FCJ</w:t>
      </w:r>
    </w:p>
    <w:p w14:paraId="0EF7179D" w14:textId="7EDD2A89" w:rsidR="006969D3" w:rsidRPr="00C73DFE" w:rsidRDefault="00B44DEC" w:rsidP="00B9395B">
      <w:pPr>
        <w:pStyle w:val="Heading1"/>
        <w:spacing w:line="240" w:lineRule="auto"/>
        <w:rPr>
          <w:rFonts w:asciiTheme="minorHAnsi" w:hAnsiTheme="minorHAnsi"/>
          <w:color w:val="507852" w:themeColor="accent6" w:themeShade="BF"/>
          <w:sz w:val="40"/>
        </w:rPr>
      </w:pPr>
      <w:r>
        <w:rPr>
          <w:rFonts w:asciiTheme="minorHAnsi" w:hAnsiTheme="minorHAnsi"/>
          <w:color w:val="507852" w:themeColor="accent6" w:themeShade="BF"/>
          <w:sz w:val="40"/>
        </w:rPr>
        <w:t>KS4 Curriculum Booklet 202</w:t>
      </w:r>
      <w:r w:rsidR="00431030">
        <w:rPr>
          <w:rFonts w:asciiTheme="minorHAnsi" w:hAnsiTheme="minorHAnsi"/>
          <w:color w:val="507852" w:themeColor="accent6" w:themeShade="BF"/>
          <w:sz w:val="40"/>
        </w:rPr>
        <w:t>3</w:t>
      </w:r>
      <w:r>
        <w:rPr>
          <w:rFonts w:asciiTheme="minorHAnsi" w:hAnsiTheme="minorHAnsi"/>
          <w:color w:val="507852" w:themeColor="accent6" w:themeShade="BF"/>
          <w:sz w:val="40"/>
        </w:rPr>
        <w:t>-202</w:t>
      </w:r>
      <w:r w:rsidR="00431030">
        <w:rPr>
          <w:rFonts w:asciiTheme="minorHAnsi" w:hAnsiTheme="minorHAnsi"/>
          <w:color w:val="507852" w:themeColor="accent6" w:themeShade="BF"/>
          <w:sz w:val="40"/>
        </w:rPr>
        <w:t>5</w:t>
      </w:r>
    </w:p>
    <w:p w14:paraId="3851A313" w14:textId="77777777" w:rsidR="0018351D" w:rsidRPr="00C73DFE" w:rsidRDefault="00CF6D95" w:rsidP="0018351D">
      <w:pPr>
        <w:rPr>
          <w:color w:val="507852" w:themeColor="accent6" w:themeShade="BF"/>
        </w:rPr>
      </w:pPr>
      <w:r w:rsidRPr="00C73DFE">
        <w:rPr>
          <w:noProof/>
          <w:color w:val="507852" w:themeColor="accent6" w:themeShade="BF"/>
          <w:lang w:val="en-GB" w:eastAsia="en-GB"/>
        </w:rPr>
        <w:drawing>
          <wp:anchor distT="0" distB="0" distL="114300" distR="114300" simplePos="0" relativeHeight="251711488" behindDoc="0" locked="0" layoutInCell="1" allowOverlap="1" wp14:anchorId="44E8B08E" wp14:editId="2DCA10FA">
            <wp:simplePos x="0" y="0"/>
            <wp:positionH relativeFrom="margin">
              <wp:align>right</wp:align>
            </wp:positionH>
            <wp:positionV relativeFrom="margin">
              <wp:align>bottom</wp:align>
            </wp:positionV>
            <wp:extent cx="1258570" cy="1094740"/>
            <wp:effectExtent l="19050" t="0" r="0" b="0"/>
            <wp:wrapSquare wrapText="bothSides"/>
            <wp:docPr id="15367" name="Picture 20" descr="UH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S50"/>
                    <pic:cNvPicPr>
                      <a:picLocks noChangeAspect="1" noChangeArrowheads="1"/>
                    </pic:cNvPicPr>
                  </pic:nvPicPr>
                  <pic:blipFill>
                    <a:blip r:embed="rId8" cstate="print"/>
                    <a:srcRect/>
                    <a:stretch>
                      <a:fillRect/>
                    </a:stretch>
                  </pic:blipFill>
                  <pic:spPr bwMode="auto">
                    <a:xfrm>
                      <a:off x="0" y="0"/>
                      <a:ext cx="1258570" cy="1094740"/>
                    </a:xfrm>
                    <a:prstGeom prst="rect">
                      <a:avLst/>
                    </a:prstGeom>
                    <a:noFill/>
                    <a:ln w="9525">
                      <a:noFill/>
                      <a:miter lim="800000"/>
                      <a:headEnd/>
                      <a:tailEnd/>
                    </a:ln>
                  </pic:spPr>
                </pic:pic>
              </a:graphicData>
            </a:graphic>
          </wp:anchor>
        </w:drawing>
      </w:r>
    </w:p>
    <w:p w14:paraId="2EE9DCDB" w14:textId="77777777" w:rsidR="0018351D" w:rsidRPr="00C73DFE" w:rsidRDefault="0018351D" w:rsidP="0018351D"/>
    <w:p w14:paraId="5CCA85F0" w14:textId="77777777" w:rsidR="0018351D" w:rsidRPr="00C73DFE" w:rsidRDefault="0018351D" w:rsidP="0018351D"/>
    <w:p w14:paraId="608133DC" w14:textId="77777777" w:rsidR="0018351D" w:rsidRPr="00C73DFE" w:rsidRDefault="0018351D" w:rsidP="0018351D"/>
    <w:p w14:paraId="57AF596F" w14:textId="77777777" w:rsidR="0018351D" w:rsidRPr="00C73DFE" w:rsidRDefault="0018351D" w:rsidP="0018351D"/>
    <w:p w14:paraId="7D06E158" w14:textId="77777777" w:rsidR="0018351D" w:rsidRPr="00C73DFE" w:rsidRDefault="0018351D" w:rsidP="0018351D"/>
    <w:p w14:paraId="0BFFEE00" w14:textId="77777777" w:rsidR="0018351D" w:rsidRPr="00C73DFE" w:rsidRDefault="0018351D" w:rsidP="0018351D"/>
    <w:p w14:paraId="745A2161" w14:textId="77777777" w:rsidR="0018351D" w:rsidRPr="00C73DFE" w:rsidRDefault="0018351D" w:rsidP="0018351D"/>
    <w:p w14:paraId="40BF8CF6" w14:textId="77777777" w:rsidR="0018351D" w:rsidRPr="00C73DFE" w:rsidRDefault="0018351D" w:rsidP="0018351D"/>
    <w:p w14:paraId="0F8F83A0" w14:textId="77777777" w:rsidR="0018351D" w:rsidRPr="00C73DFE" w:rsidRDefault="0018351D" w:rsidP="0018351D"/>
    <w:p w14:paraId="0FB944D4" w14:textId="77777777" w:rsidR="0018351D" w:rsidRPr="00C73DFE" w:rsidRDefault="0018351D" w:rsidP="0018351D"/>
    <w:p w14:paraId="5192393A" w14:textId="77777777" w:rsidR="0018351D" w:rsidRPr="00C73DFE" w:rsidRDefault="0018351D" w:rsidP="0018351D"/>
    <w:p w14:paraId="71AA5975" w14:textId="77777777" w:rsidR="00897669" w:rsidRPr="00C73DFE" w:rsidRDefault="00897669" w:rsidP="0018351D">
      <w:pPr>
        <w:pStyle w:val="Title"/>
        <w:spacing w:after="0"/>
        <w:rPr>
          <w:rFonts w:asciiTheme="minorHAnsi" w:hAnsiTheme="minorHAnsi"/>
        </w:rPr>
        <w:sectPr w:rsidR="00897669" w:rsidRPr="00C73DFE" w:rsidSect="00BC6394">
          <w:footerReference w:type="default" r:id="rId9"/>
          <w:pgSz w:w="12240" w:h="15840"/>
          <w:pgMar w:top="1701" w:right="720" w:bottom="720" w:left="720" w:header="720" w:footer="720" w:gutter="0"/>
          <w:cols w:space="720"/>
          <w:docGrid w:linePitch="360"/>
        </w:sectPr>
      </w:pPr>
    </w:p>
    <w:p w14:paraId="2F36D338" w14:textId="77777777" w:rsidR="0018351D" w:rsidRPr="00C73DFE" w:rsidRDefault="0018351D" w:rsidP="0018351D">
      <w:pPr>
        <w:pStyle w:val="Title"/>
        <w:spacing w:after="0"/>
        <w:rPr>
          <w:rFonts w:asciiTheme="minorHAnsi" w:hAnsiTheme="minorHAnsi"/>
        </w:rPr>
      </w:pPr>
      <w:r w:rsidRPr="00C73DFE">
        <w:rPr>
          <w:rFonts w:asciiTheme="minorHAnsi" w:hAnsiTheme="minorHAnsi"/>
        </w:rPr>
        <w:lastRenderedPageBreak/>
        <w:t>School Mission Statement FCJ Schools</w:t>
      </w:r>
    </w:p>
    <w:p w14:paraId="6551CC9B" w14:textId="77777777" w:rsidR="00B727FB" w:rsidRPr="00C73DFE" w:rsidRDefault="00B727FB" w:rsidP="00B727FB">
      <w:pPr>
        <w:pStyle w:val="NoSpacing"/>
        <w:spacing w:line="216" w:lineRule="auto"/>
        <w:rPr>
          <w:sz w:val="24"/>
        </w:rPr>
      </w:pPr>
    </w:p>
    <w:p w14:paraId="0E23382B" w14:textId="77777777" w:rsidR="006969D3" w:rsidRPr="00C73DFE" w:rsidRDefault="00CF6D95" w:rsidP="00B727FB">
      <w:pPr>
        <w:pStyle w:val="NoSpacing"/>
        <w:spacing w:line="216" w:lineRule="auto"/>
        <w:rPr>
          <w:b/>
          <w:sz w:val="24"/>
        </w:rPr>
      </w:pPr>
      <w:r w:rsidRPr="00C73DFE">
        <w:rPr>
          <w:sz w:val="24"/>
        </w:rPr>
        <w:t>Upton Hall School FCJ strives to provide educational experiences that will enable individuals to achieve their full potential in every aspect of their development, both in school and as active members of the wider community.</w:t>
      </w:r>
    </w:p>
    <w:p w14:paraId="782E85A3" w14:textId="77777777" w:rsidR="006969D3" w:rsidRPr="00C73DFE" w:rsidRDefault="00CF6D95" w:rsidP="00B727FB">
      <w:pPr>
        <w:pStyle w:val="NoSpacing"/>
        <w:spacing w:line="216" w:lineRule="auto"/>
        <w:rPr>
          <w:sz w:val="24"/>
        </w:rPr>
      </w:pPr>
      <w:r w:rsidRPr="00C73DFE">
        <w:rPr>
          <w:sz w:val="24"/>
        </w:rPr>
        <w:tab/>
      </w:r>
    </w:p>
    <w:p w14:paraId="2BC9AB03" w14:textId="77777777" w:rsidR="006969D3" w:rsidRPr="00C73DFE" w:rsidRDefault="00CF6D95" w:rsidP="00B727FB">
      <w:pPr>
        <w:pStyle w:val="NoSpacing"/>
        <w:spacing w:line="216" w:lineRule="auto"/>
        <w:rPr>
          <w:sz w:val="24"/>
        </w:rPr>
      </w:pPr>
      <w:r w:rsidRPr="00C73DFE">
        <w:rPr>
          <w:sz w:val="24"/>
        </w:rPr>
        <w:t>Inspired by the vision of the Foundress of the FCJ society, we aim to promote a Christian ethos that encourages students to value the pursuit of excellence, and allows them to attain personal fulfilment by making a purposeful contribution to society.</w:t>
      </w:r>
    </w:p>
    <w:p w14:paraId="72B26209" w14:textId="77777777" w:rsidR="006969D3" w:rsidRPr="00C73DFE" w:rsidRDefault="00CF6D95" w:rsidP="00B727FB">
      <w:pPr>
        <w:pStyle w:val="NoSpacing"/>
        <w:spacing w:line="216" w:lineRule="auto"/>
        <w:rPr>
          <w:b/>
          <w:i/>
        </w:rPr>
      </w:pPr>
      <w:r w:rsidRPr="00C73DFE">
        <w:rPr>
          <w:b/>
          <w:i/>
          <w:sz w:val="24"/>
        </w:rPr>
        <w:t xml:space="preserve">“Thy kingdom come, </w:t>
      </w:r>
      <w:proofErr w:type="gramStart"/>
      <w:r w:rsidRPr="00C73DFE">
        <w:rPr>
          <w:b/>
          <w:i/>
          <w:sz w:val="24"/>
        </w:rPr>
        <w:t>Thy</w:t>
      </w:r>
      <w:proofErr w:type="gramEnd"/>
      <w:r w:rsidRPr="00C73DFE">
        <w:rPr>
          <w:b/>
          <w:i/>
          <w:sz w:val="24"/>
        </w:rPr>
        <w:t xml:space="preserve"> will be done”</w:t>
      </w:r>
    </w:p>
    <w:p w14:paraId="4067EC34" w14:textId="77777777" w:rsidR="0018351D" w:rsidRPr="00C73DFE" w:rsidRDefault="0018351D" w:rsidP="0018351D">
      <w:pPr>
        <w:spacing w:line="240" w:lineRule="auto"/>
        <w:rPr>
          <w:sz w:val="24"/>
          <w:szCs w:val="24"/>
        </w:rPr>
      </w:pPr>
    </w:p>
    <w:p w14:paraId="6DDD6752" w14:textId="77777777" w:rsidR="006969D3" w:rsidRPr="00C73DFE" w:rsidRDefault="00CF6D95" w:rsidP="00905FA1">
      <w:pPr>
        <w:pStyle w:val="Title"/>
        <w:rPr>
          <w:rFonts w:asciiTheme="minorHAnsi" w:hAnsiTheme="minorHAnsi"/>
        </w:rPr>
      </w:pPr>
      <w:r w:rsidRPr="00C73DFE">
        <w:rPr>
          <w:rFonts w:asciiTheme="minorHAnsi" w:hAnsiTheme="minorHAnsi"/>
        </w:rPr>
        <w:t>Vision Statement FCJ Schools</w:t>
      </w:r>
    </w:p>
    <w:p w14:paraId="61D1AC39" w14:textId="77777777" w:rsidR="006969D3" w:rsidRPr="00C73DFE" w:rsidRDefault="00CF6D95" w:rsidP="00B727FB">
      <w:pPr>
        <w:spacing w:line="216" w:lineRule="auto"/>
        <w:rPr>
          <w:sz w:val="24"/>
          <w:szCs w:val="24"/>
        </w:rPr>
      </w:pPr>
      <w:r w:rsidRPr="00C73DFE">
        <w:rPr>
          <w:sz w:val="24"/>
          <w:szCs w:val="24"/>
        </w:rPr>
        <w:t>Inspired by the Gospel and true to Marie Madeleine’s founding ideal, our vision is that FCJ schools are communities of personal and academic excellence.</w:t>
      </w:r>
    </w:p>
    <w:p w14:paraId="43C8F53A" w14:textId="194922B4" w:rsidR="006969D3" w:rsidRPr="00C73DFE" w:rsidRDefault="00CF6D95" w:rsidP="00B727FB">
      <w:pPr>
        <w:spacing w:line="216" w:lineRule="auto"/>
        <w:rPr>
          <w:sz w:val="24"/>
          <w:szCs w:val="24"/>
        </w:rPr>
      </w:pPr>
      <w:r w:rsidRPr="00C73DFE">
        <w:rPr>
          <w:sz w:val="24"/>
          <w:szCs w:val="24"/>
        </w:rPr>
        <w:t xml:space="preserve">Strong in companionship, the unique giftedness of every person in these faith communities is </w:t>
      </w:r>
      <w:r w:rsidR="003B0B5B" w:rsidRPr="00C73DFE">
        <w:rPr>
          <w:sz w:val="24"/>
          <w:szCs w:val="24"/>
        </w:rPr>
        <w:t>recogni</w:t>
      </w:r>
      <w:r w:rsidR="003B0B5B">
        <w:rPr>
          <w:sz w:val="24"/>
          <w:szCs w:val="24"/>
        </w:rPr>
        <w:t>s</w:t>
      </w:r>
      <w:r w:rsidR="003B0B5B" w:rsidRPr="00C73DFE">
        <w:rPr>
          <w:sz w:val="24"/>
          <w:szCs w:val="24"/>
        </w:rPr>
        <w:t>ed</w:t>
      </w:r>
      <w:r w:rsidRPr="00C73DFE">
        <w:rPr>
          <w:sz w:val="24"/>
          <w:szCs w:val="24"/>
        </w:rPr>
        <w:t>, nourished and celebrated.</w:t>
      </w:r>
    </w:p>
    <w:p w14:paraId="0F7488D7" w14:textId="77777777" w:rsidR="006969D3" w:rsidRPr="00C73DFE" w:rsidRDefault="00CF6D95" w:rsidP="00B727FB">
      <w:pPr>
        <w:spacing w:line="216" w:lineRule="auto"/>
        <w:rPr>
          <w:sz w:val="24"/>
          <w:szCs w:val="24"/>
        </w:rPr>
      </w:pPr>
      <w:r w:rsidRPr="00C73DFE">
        <w:rPr>
          <w:sz w:val="24"/>
          <w:szCs w:val="24"/>
        </w:rPr>
        <w:t xml:space="preserve">Our hope and expectation </w:t>
      </w:r>
      <w:proofErr w:type="gramStart"/>
      <w:r w:rsidRPr="00C73DFE">
        <w:rPr>
          <w:sz w:val="24"/>
          <w:szCs w:val="24"/>
        </w:rPr>
        <w:t>is</w:t>
      </w:r>
      <w:proofErr w:type="gramEnd"/>
      <w:r w:rsidRPr="00C73DFE">
        <w:rPr>
          <w:sz w:val="24"/>
          <w:szCs w:val="24"/>
        </w:rPr>
        <w:t xml:space="preserve"> that, through God’s grace working in us all, each young person grows into their best self, with zest for life and the generosity and confidence to use their talents and gifts in the service of others.</w:t>
      </w:r>
    </w:p>
    <w:p w14:paraId="04B2609F" w14:textId="77777777" w:rsidR="006969D3" w:rsidRPr="00C73DFE" w:rsidRDefault="00CF6D95" w:rsidP="00B727FB">
      <w:pPr>
        <w:spacing w:line="216" w:lineRule="auto"/>
        <w:rPr>
          <w:sz w:val="24"/>
          <w:szCs w:val="24"/>
        </w:rPr>
      </w:pPr>
      <w:r w:rsidRPr="00C73DFE">
        <w:rPr>
          <w:sz w:val="24"/>
          <w:szCs w:val="24"/>
        </w:rPr>
        <w:t>This vision is encapsulated in our six key FCJ values:</w:t>
      </w:r>
    </w:p>
    <w:p w14:paraId="4A31764C" w14:textId="77777777" w:rsidR="006969D3" w:rsidRPr="00C73DFE" w:rsidRDefault="00CF6D95" w:rsidP="00B727FB">
      <w:pPr>
        <w:spacing w:line="216" w:lineRule="auto"/>
        <w:rPr>
          <w:rFonts w:cs="Arial"/>
          <w:sz w:val="24"/>
          <w:szCs w:val="24"/>
        </w:rPr>
      </w:pPr>
      <w:r w:rsidRPr="00C73DFE">
        <w:rPr>
          <w:rFonts w:cs="Arial"/>
          <w:b/>
          <w:sz w:val="24"/>
          <w:szCs w:val="24"/>
        </w:rPr>
        <w:t xml:space="preserve">Excellence </w:t>
      </w:r>
      <w:r w:rsidRPr="00C73DFE">
        <w:rPr>
          <w:rFonts w:cs="Arial"/>
          <w:sz w:val="24"/>
          <w:szCs w:val="24"/>
        </w:rPr>
        <w:t>is an inclusive value in an FCJ school, incorporated in every aspect of school life and living. The ideal of excellence ‘for God’s greater glory and salvation of souls’ pervades Marie Madeleine’s writings and recommendations.</w:t>
      </w:r>
    </w:p>
    <w:p w14:paraId="669426D6" w14:textId="77777777" w:rsidR="006969D3" w:rsidRPr="00C73DFE" w:rsidRDefault="00CF6D95" w:rsidP="00B727FB">
      <w:pPr>
        <w:spacing w:line="216" w:lineRule="auto"/>
        <w:rPr>
          <w:rFonts w:cs="Arial"/>
          <w:sz w:val="24"/>
          <w:szCs w:val="24"/>
        </w:rPr>
      </w:pPr>
      <w:r w:rsidRPr="00C73DFE">
        <w:rPr>
          <w:rFonts w:cs="Arial"/>
          <w:b/>
          <w:sz w:val="24"/>
          <w:szCs w:val="24"/>
        </w:rPr>
        <w:t xml:space="preserve">Companionship </w:t>
      </w:r>
      <w:r w:rsidRPr="00C73DFE">
        <w:rPr>
          <w:rFonts w:cs="Arial"/>
          <w:sz w:val="24"/>
          <w:szCs w:val="24"/>
        </w:rPr>
        <w:t xml:space="preserve">is an all-pervading quality present when we work together in an atmosphere of support and love. Companionship is breaking the bread of life together. </w:t>
      </w:r>
    </w:p>
    <w:p w14:paraId="5CA2C8CA" w14:textId="69B4DF7E" w:rsidR="006969D3" w:rsidRPr="00C73DFE" w:rsidRDefault="00CF6D95" w:rsidP="00B727FB">
      <w:pPr>
        <w:spacing w:line="216" w:lineRule="auto"/>
        <w:rPr>
          <w:sz w:val="24"/>
          <w:szCs w:val="24"/>
        </w:rPr>
      </w:pPr>
      <w:r w:rsidRPr="00C73DFE">
        <w:rPr>
          <w:b/>
          <w:sz w:val="24"/>
          <w:szCs w:val="24"/>
        </w:rPr>
        <w:t>Dignity</w:t>
      </w:r>
      <w:r w:rsidRPr="00C73DFE">
        <w:rPr>
          <w:sz w:val="24"/>
          <w:szCs w:val="24"/>
        </w:rPr>
        <w:t>: It is of the essence that the dignity</w:t>
      </w:r>
      <w:r w:rsidRPr="00C73DFE">
        <w:rPr>
          <w:b/>
          <w:sz w:val="24"/>
          <w:szCs w:val="24"/>
        </w:rPr>
        <w:t xml:space="preserve"> </w:t>
      </w:r>
      <w:r w:rsidRPr="00C73DFE">
        <w:rPr>
          <w:sz w:val="24"/>
          <w:szCs w:val="24"/>
        </w:rPr>
        <w:t xml:space="preserve">of each person is </w:t>
      </w:r>
      <w:r w:rsidR="003B0B5B" w:rsidRPr="00C73DFE">
        <w:rPr>
          <w:sz w:val="24"/>
          <w:szCs w:val="24"/>
        </w:rPr>
        <w:t>recogni</w:t>
      </w:r>
      <w:r w:rsidR="003B0B5B">
        <w:rPr>
          <w:sz w:val="24"/>
          <w:szCs w:val="24"/>
        </w:rPr>
        <w:t>s</w:t>
      </w:r>
      <w:r w:rsidR="003B0B5B" w:rsidRPr="00C73DFE">
        <w:rPr>
          <w:sz w:val="24"/>
          <w:szCs w:val="24"/>
        </w:rPr>
        <w:t>ed</w:t>
      </w:r>
      <w:r w:rsidRPr="00C73DFE">
        <w:rPr>
          <w:sz w:val="24"/>
          <w:szCs w:val="24"/>
        </w:rPr>
        <w:t>, as that of a human being made in the image of God. Everyone is genuinely listened to and what they say is heard.</w:t>
      </w:r>
    </w:p>
    <w:p w14:paraId="6BFDE08C" w14:textId="77777777" w:rsidR="006969D3" w:rsidRPr="00C73DFE" w:rsidRDefault="00CF6D95" w:rsidP="00B727FB">
      <w:pPr>
        <w:spacing w:line="216" w:lineRule="auto"/>
        <w:rPr>
          <w:sz w:val="24"/>
          <w:szCs w:val="24"/>
        </w:rPr>
      </w:pPr>
      <w:r w:rsidRPr="00C73DFE">
        <w:rPr>
          <w:b/>
          <w:sz w:val="24"/>
          <w:szCs w:val="24"/>
        </w:rPr>
        <w:t xml:space="preserve">Justice: </w:t>
      </w:r>
      <w:r w:rsidRPr="00C73DFE">
        <w:rPr>
          <w:sz w:val="24"/>
          <w:szCs w:val="24"/>
        </w:rPr>
        <w:t>being in right relationship with God, self, others and creation.</w:t>
      </w:r>
    </w:p>
    <w:p w14:paraId="059C3BAC" w14:textId="77777777" w:rsidR="006969D3" w:rsidRPr="00C73DFE" w:rsidRDefault="00CF6D95" w:rsidP="00B727FB">
      <w:pPr>
        <w:spacing w:line="216" w:lineRule="auto"/>
        <w:rPr>
          <w:sz w:val="24"/>
          <w:szCs w:val="24"/>
        </w:rPr>
      </w:pPr>
      <w:r w:rsidRPr="00C73DFE">
        <w:rPr>
          <w:b/>
          <w:sz w:val="24"/>
          <w:szCs w:val="24"/>
        </w:rPr>
        <w:t xml:space="preserve">Hope </w:t>
      </w:r>
      <w:r w:rsidRPr="00C73DFE">
        <w:rPr>
          <w:sz w:val="24"/>
          <w:szCs w:val="24"/>
        </w:rPr>
        <w:t>is a faith-based attitude of mind and heart which enables us to think, speak and act in accordance with Gospel beliefs and FCJ values. Hope inspires and enables us to persevere in the face of difficulties and disillusionment.</w:t>
      </w:r>
    </w:p>
    <w:p w14:paraId="55A9DCAC" w14:textId="77777777" w:rsidR="0046189E" w:rsidRPr="00C73DFE" w:rsidRDefault="00CF6D95" w:rsidP="00B727FB">
      <w:pPr>
        <w:spacing w:line="216" w:lineRule="auto"/>
        <w:rPr>
          <w:sz w:val="24"/>
          <w:szCs w:val="24"/>
        </w:rPr>
      </w:pPr>
      <w:r w:rsidRPr="00C73DFE">
        <w:rPr>
          <w:b/>
          <w:sz w:val="24"/>
          <w:szCs w:val="24"/>
        </w:rPr>
        <w:t>Gentleness:</w:t>
      </w:r>
      <w:r w:rsidRPr="00C73DFE">
        <w:rPr>
          <w:sz w:val="24"/>
          <w:szCs w:val="24"/>
        </w:rPr>
        <w:t xml:space="preserve"> Above all, through God’s grace, the whole is marked by gentleness,</w:t>
      </w:r>
      <w:r w:rsidRPr="00C73DFE">
        <w:rPr>
          <w:b/>
          <w:sz w:val="24"/>
          <w:szCs w:val="24"/>
        </w:rPr>
        <w:t xml:space="preserve"> </w:t>
      </w:r>
      <w:r w:rsidRPr="00C73DFE">
        <w:rPr>
          <w:sz w:val="24"/>
          <w:szCs w:val="24"/>
        </w:rPr>
        <w:t xml:space="preserve">the gentle strength that comes from ‘the fruit of quiet </w:t>
      </w:r>
      <w:proofErr w:type="spellStart"/>
      <w:r w:rsidRPr="00C73DFE">
        <w:rPr>
          <w:sz w:val="24"/>
          <w:szCs w:val="24"/>
        </w:rPr>
        <w:t>self possession</w:t>
      </w:r>
      <w:proofErr w:type="spellEnd"/>
      <w:r w:rsidRPr="00C73DFE">
        <w:rPr>
          <w:sz w:val="24"/>
          <w:szCs w:val="24"/>
        </w:rPr>
        <w:t xml:space="preserve"> that has been gained through daily growth in self-understanding through the light of grace’.</w:t>
      </w:r>
      <w:r w:rsidRPr="00C73DFE">
        <w:rPr>
          <w:sz w:val="24"/>
          <w:szCs w:val="24"/>
        </w:rPr>
        <w:br/>
      </w:r>
    </w:p>
    <w:p w14:paraId="70838C3F" w14:textId="77777777" w:rsidR="006969D3" w:rsidRPr="00C73DFE" w:rsidRDefault="00CF6D95">
      <w:pPr>
        <w:pStyle w:val="Title"/>
        <w:rPr>
          <w:rFonts w:asciiTheme="minorHAnsi" w:hAnsiTheme="minorHAnsi"/>
        </w:rPr>
      </w:pPr>
      <w:r w:rsidRPr="00C73DFE">
        <w:rPr>
          <w:rFonts w:asciiTheme="minorHAnsi" w:hAnsiTheme="minorHAnsi"/>
        </w:rPr>
        <w:t>School Motto</w:t>
      </w:r>
    </w:p>
    <w:p w14:paraId="01A83DF5" w14:textId="77777777" w:rsidR="00897669" w:rsidRPr="00C73DFE" w:rsidRDefault="00B727FB" w:rsidP="00897669">
      <w:pPr>
        <w:pStyle w:val="NoSpacing"/>
        <w:jc w:val="center"/>
        <w:sectPr w:rsidR="00897669" w:rsidRPr="00C73DFE" w:rsidSect="001A28A2">
          <w:pgSz w:w="12240" w:h="15840"/>
          <w:pgMar w:top="567" w:right="567" w:bottom="567" w:left="567" w:header="720" w:footer="720" w:gutter="0"/>
          <w:cols w:space="720"/>
          <w:docGrid w:linePitch="360"/>
        </w:sectPr>
      </w:pPr>
      <w:r w:rsidRPr="00C73DFE">
        <w:rPr>
          <w:rStyle w:val="Emphasis"/>
          <w:b/>
          <w:sz w:val="32"/>
        </w:rPr>
        <w:t xml:space="preserve">Age </w:t>
      </w:r>
      <w:proofErr w:type="spellStart"/>
      <w:r w:rsidRPr="00C73DFE">
        <w:rPr>
          <w:rStyle w:val="Emphasis"/>
          <w:b/>
          <w:sz w:val="32"/>
        </w:rPr>
        <w:t>quod</w:t>
      </w:r>
      <w:proofErr w:type="spellEnd"/>
      <w:r w:rsidRPr="00C73DFE">
        <w:rPr>
          <w:rStyle w:val="Emphasis"/>
          <w:b/>
          <w:sz w:val="32"/>
        </w:rPr>
        <w:t xml:space="preserve"> </w:t>
      </w:r>
      <w:proofErr w:type="spellStart"/>
      <w:r w:rsidRPr="00C73DFE">
        <w:rPr>
          <w:rStyle w:val="Emphasis"/>
          <w:b/>
          <w:sz w:val="32"/>
        </w:rPr>
        <w:t>agis</w:t>
      </w:r>
      <w:proofErr w:type="spellEnd"/>
      <w:r w:rsidRPr="00C73DFE">
        <w:rPr>
          <w:rStyle w:val="Emphasis"/>
          <w:b/>
          <w:sz w:val="32"/>
        </w:rPr>
        <w:br/>
      </w:r>
      <w:r w:rsidRPr="00C73DFE">
        <w:rPr>
          <w:rStyle w:val="Emphasis"/>
          <w:sz w:val="32"/>
        </w:rPr>
        <w:t>Whatever you do - do well!</w:t>
      </w:r>
      <w:r w:rsidRPr="00C73DFE">
        <w:rPr>
          <w:rFonts w:eastAsiaTheme="majorEastAsia" w:cstheme="majorBidi"/>
          <w:color w:val="181818" w:themeColor="text2" w:themeShade="BF"/>
          <w:spacing w:val="5"/>
          <w:kern w:val="28"/>
          <w:sz w:val="52"/>
          <w:szCs w:val="52"/>
        </w:rPr>
        <w:t xml:space="preserve"> </w:t>
      </w:r>
    </w:p>
    <w:bookmarkStart w:id="0" w:name="_Hlk114049008"/>
    <w:p w14:paraId="2E5D973A" w14:textId="77777777" w:rsidR="00B727FB" w:rsidRPr="00C73DFE" w:rsidRDefault="00CF6D95" w:rsidP="00B9395B">
      <w:pPr>
        <w:pStyle w:val="Title"/>
        <w:rPr>
          <w:rFonts w:asciiTheme="minorHAnsi" w:hAnsiTheme="minorHAnsi"/>
        </w:rPr>
      </w:pPr>
      <w:r w:rsidRPr="00C73DFE">
        <w:rPr>
          <w:rFonts w:asciiTheme="minorHAnsi" w:hAnsiTheme="minorHAnsi" w:cs="Arial"/>
          <w:noProof/>
          <w:lang w:val="en-GB" w:eastAsia="en-GB"/>
        </w:rPr>
        <w:lastRenderedPageBreak/>
        <mc:AlternateContent>
          <mc:Choice Requires="wps">
            <w:drawing>
              <wp:anchor distT="0" distB="0" distL="114300" distR="114300" simplePos="0" relativeHeight="251712512" behindDoc="0" locked="0" layoutInCell="1" allowOverlap="1" wp14:anchorId="3BFA150C" wp14:editId="0406391E">
                <wp:simplePos x="0" y="0"/>
                <wp:positionH relativeFrom="column">
                  <wp:posOffset>2933065</wp:posOffset>
                </wp:positionH>
                <wp:positionV relativeFrom="paragraph">
                  <wp:posOffset>1266825</wp:posOffset>
                </wp:positionV>
                <wp:extent cx="285750" cy="219075"/>
                <wp:effectExtent l="5080" t="5715" r="13970" b="13335"/>
                <wp:wrapNone/>
                <wp:docPr id="1526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chemeClr val="bg1">
                              <a:lumMod val="100000"/>
                              <a:lumOff val="0"/>
                            </a:schemeClr>
                          </a:solidFill>
                          <a:miter lim="800000"/>
                          <a:headEnd/>
                          <a:tailEnd/>
                        </a:ln>
                      </wps:spPr>
                      <wps:txbx>
                        <w:txbxContent>
                          <w:p w14:paraId="35F43966" w14:textId="77777777" w:rsidR="001A28A2" w:rsidRDefault="001A28A2"/>
                          <w:p w14:paraId="754AC29C" w14:textId="77777777" w:rsidR="001A28A2" w:rsidRDefault="001A28A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A150C" id="_x0000_t202" coordsize="21600,21600" o:spt="202" path="m,l,21600r21600,l21600,xe">
                <v:stroke joinstyle="miter"/>
                <v:path gradientshapeok="t" o:connecttype="rect"/>
              </v:shapetype>
              <v:shape id="Text Box 18" o:spid="_x0000_s1026" type="#_x0000_t202" style="position:absolute;margin-left:230.95pt;margin-top:99.75pt;width:22.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" strokecolor="white [3212]">
                <v:textbox>
                  <w:txbxContent>
                    <w:p w14:paraId="35F43966" w14:textId="77777777" w:rsidR="001A28A2" w:rsidRDefault="001A28A2"/>
                    <w:p w14:paraId="754AC29C" w14:textId="77777777" w:rsidR="001A28A2" w:rsidRDefault="001A28A2">
                      <w:r>
                        <w:t>2</w:t>
                      </w:r>
                    </w:p>
                  </w:txbxContent>
                </v:textbox>
              </v:shape>
            </w:pict>
          </mc:Fallback>
        </mc:AlternateContent>
      </w:r>
      <w:r w:rsidR="00B727FB" w:rsidRPr="00C73DFE">
        <w:rPr>
          <w:rFonts w:asciiTheme="minorHAnsi" w:hAnsiTheme="minorHAnsi"/>
        </w:rPr>
        <w:t>Contents</w:t>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r>
      <w:r w:rsidR="00B727FB" w:rsidRPr="00C73DFE">
        <w:rPr>
          <w:rFonts w:asciiTheme="minorHAnsi" w:hAnsiTheme="minorHAnsi"/>
        </w:rPr>
        <w:tab/>
        <w:t>Page</w:t>
      </w:r>
    </w:p>
    <w:p w14:paraId="577F60E4" w14:textId="77777777" w:rsidR="006969D3" w:rsidRPr="00C73DFE" w:rsidRDefault="00CF6D95">
      <w:pPr>
        <w:rPr>
          <w:b/>
          <w:bCs/>
          <w:sz w:val="24"/>
          <w:szCs w:val="24"/>
        </w:rPr>
      </w:pPr>
      <w:r w:rsidRPr="00C73DFE">
        <w:rPr>
          <w:bCs/>
          <w:sz w:val="24"/>
          <w:szCs w:val="24"/>
        </w:rPr>
        <w:t>Introduction</w:t>
      </w:r>
      <w:r w:rsidRPr="00C73DFE">
        <w:rPr>
          <w:b/>
          <w:bCs/>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t xml:space="preserve"> </w:t>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9A4079">
        <w:rPr>
          <w:sz w:val="24"/>
          <w:szCs w:val="24"/>
        </w:rPr>
        <w:t>6</w:t>
      </w:r>
    </w:p>
    <w:p w14:paraId="4CB4E17B" w14:textId="6859F2A7" w:rsidR="006969D3" w:rsidRPr="00C73DFE" w:rsidRDefault="00CF6D95">
      <w:pPr>
        <w:rPr>
          <w:sz w:val="24"/>
          <w:szCs w:val="24"/>
        </w:rPr>
      </w:pPr>
      <w:r w:rsidRPr="00C73DFE">
        <w:rPr>
          <w:sz w:val="24"/>
          <w:szCs w:val="24"/>
        </w:rPr>
        <w:t xml:space="preserve">The </w:t>
      </w:r>
      <w:r w:rsidR="007C1A17" w:rsidRPr="00C73DFE">
        <w:rPr>
          <w:sz w:val="24"/>
          <w:szCs w:val="24"/>
        </w:rPr>
        <w:t>Curri</w:t>
      </w:r>
      <w:r w:rsidR="00017637">
        <w:rPr>
          <w:sz w:val="24"/>
          <w:szCs w:val="24"/>
        </w:rPr>
        <w:t>culum for Years 10-11: 202</w:t>
      </w:r>
      <w:r w:rsidR="00E303FC">
        <w:rPr>
          <w:sz w:val="24"/>
          <w:szCs w:val="24"/>
        </w:rPr>
        <w:t>3</w:t>
      </w:r>
      <w:r w:rsidR="00017637">
        <w:rPr>
          <w:sz w:val="24"/>
          <w:szCs w:val="24"/>
        </w:rPr>
        <w:t>-202</w:t>
      </w:r>
      <w:r w:rsidR="00E303FC">
        <w:rPr>
          <w:sz w:val="24"/>
          <w:szCs w:val="24"/>
        </w:rPr>
        <w:t>5</w:t>
      </w:r>
      <w:r w:rsidR="00695837">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017637">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A4079">
        <w:rPr>
          <w:sz w:val="24"/>
          <w:szCs w:val="24"/>
        </w:rPr>
        <w:t>9</w:t>
      </w:r>
    </w:p>
    <w:p w14:paraId="523B1B53" w14:textId="77777777" w:rsidR="006969D3" w:rsidRPr="00C73DFE" w:rsidRDefault="00CF6D95">
      <w:pPr>
        <w:rPr>
          <w:sz w:val="24"/>
          <w:szCs w:val="24"/>
        </w:rPr>
      </w:pPr>
      <w:r w:rsidRPr="00C73DFE">
        <w:rPr>
          <w:sz w:val="24"/>
          <w:szCs w:val="24"/>
        </w:rPr>
        <w:t xml:space="preserve">The General Certificate </w:t>
      </w:r>
      <w:r w:rsidR="001E6506" w:rsidRPr="00C73DFE">
        <w:rPr>
          <w:sz w:val="24"/>
          <w:szCs w:val="24"/>
        </w:rPr>
        <w:t>in Education</w:t>
      </w:r>
      <w:r w:rsidR="001E6506" w:rsidRPr="00C73DFE">
        <w:rPr>
          <w:sz w:val="24"/>
          <w:szCs w:val="24"/>
        </w:rPr>
        <w:tab/>
        <w:t>GCSE</w:t>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9A4079">
        <w:rPr>
          <w:sz w:val="24"/>
          <w:szCs w:val="24"/>
        </w:rPr>
        <w:t>10</w:t>
      </w:r>
    </w:p>
    <w:p w14:paraId="409431B8" w14:textId="77777777" w:rsidR="006969D3" w:rsidRPr="00C73DFE" w:rsidRDefault="00CF6D95">
      <w:pPr>
        <w:rPr>
          <w:sz w:val="24"/>
          <w:szCs w:val="24"/>
        </w:rPr>
      </w:pPr>
      <w:r w:rsidRPr="00C73DFE">
        <w:rPr>
          <w:sz w:val="24"/>
          <w:szCs w:val="24"/>
        </w:rPr>
        <w:t>Ac</w:t>
      </w:r>
      <w:r w:rsidR="001E6506" w:rsidRPr="00C73DFE">
        <w:rPr>
          <w:sz w:val="24"/>
          <w:szCs w:val="24"/>
        </w:rPr>
        <w:t>ademic Expectations</w:t>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t>1</w:t>
      </w:r>
      <w:r w:rsidR="009A4079">
        <w:rPr>
          <w:sz w:val="24"/>
          <w:szCs w:val="24"/>
        </w:rPr>
        <w:t>1</w:t>
      </w:r>
    </w:p>
    <w:p w14:paraId="10442F45" w14:textId="77777777" w:rsidR="006969D3" w:rsidRPr="00C73DFE" w:rsidRDefault="00CF6D95" w:rsidP="006838A4">
      <w:pPr>
        <w:pStyle w:val="Heading1"/>
        <w:spacing w:before="0" w:line="240" w:lineRule="auto"/>
        <w:rPr>
          <w:rFonts w:asciiTheme="minorHAnsi" w:hAnsiTheme="minorHAnsi" w:cs="Arial"/>
          <w:color w:val="507852" w:themeColor="accent6" w:themeShade="BF"/>
        </w:rPr>
      </w:pPr>
      <w:r w:rsidRPr="00C73DFE">
        <w:rPr>
          <w:rFonts w:asciiTheme="minorHAnsi" w:hAnsiTheme="minorHAnsi" w:cs="Arial"/>
          <w:color w:val="507852" w:themeColor="accent6" w:themeShade="BF"/>
        </w:rPr>
        <w:t>Core Subjects</w:t>
      </w:r>
    </w:p>
    <w:p w14:paraId="22D63239" w14:textId="77777777" w:rsidR="006969D3" w:rsidRPr="00C73DFE" w:rsidRDefault="00CF6D95">
      <w:pPr>
        <w:rPr>
          <w:sz w:val="24"/>
          <w:szCs w:val="24"/>
        </w:rPr>
      </w:pPr>
      <w:r w:rsidRPr="00C73DFE">
        <w:rPr>
          <w:rStyle w:val="Heading1Char"/>
          <w:rFonts w:asciiTheme="minorHAnsi" w:hAnsiTheme="minorHAnsi"/>
          <w:color w:val="507852" w:themeColor="accent6" w:themeShade="BF"/>
        </w:rPr>
        <w:t>Group A</w:t>
      </w:r>
      <w:r w:rsidRPr="00C73DFE">
        <w:rPr>
          <w:b/>
          <w:bCs/>
          <w:color w:val="507852" w:themeColor="accent6" w:themeShade="BF"/>
          <w:sz w:val="28"/>
          <w:szCs w:val="28"/>
        </w:rPr>
        <w:br/>
      </w:r>
      <w:r w:rsidRPr="00C73DFE">
        <w:rPr>
          <w:sz w:val="24"/>
          <w:szCs w:val="24"/>
        </w:rPr>
        <w:t>English and</w:t>
      </w:r>
      <w:r w:rsidR="00017637">
        <w:rPr>
          <w:sz w:val="24"/>
          <w:szCs w:val="24"/>
        </w:rPr>
        <w:t xml:space="preserve"> English Literature</w:t>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17637">
        <w:rPr>
          <w:sz w:val="24"/>
          <w:szCs w:val="24"/>
        </w:rPr>
        <w:tab/>
      </w:r>
      <w:r w:rsidR="000A36FB">
        <w:rPr>
          <w:sz w:val="24"/>
          <w:szCs w:val="24"/>
        </w:rPr>
        <w:t>1</w:t>
      </w:r>
      <w:r w:rsidR="009A4079">
        <w:rPr>
          <w:sz w:val="24"/>
          <w:szCs w:val="24"/>
        </w:rPr>
        <w:t>3</w:t>
      </w:r>
    </w:p>
    <w:p w14:paraId="0E518B7A" w14:textId="77777777" w:rsidR="006969D3" w:rsidRPr="00C73DFE" w:rsidRDefault="000A36FB">
      <w:pPr>
        <w:rPr>
          <w:sz w:val="24"/>
          <w:szCs w:val="24"/>
        </w:rPr>
      </w:pPr>
      <w:r>
        <w:rPr>
          <w:sz w:val="24"/>
          <w:szCs w:val="24"/>
        </w:rPr>
        <w:t>Mathematics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9A4079">
        <w:rPr>
          <w:sz w:val="24"/>
          <w:szCs w:val="24"/>
        </w:rPr>
        <w:t>5</w:t>
      </w:r>
    </w:p>
    <w:p w14:paraId="696087D5" w14:textId="77777777" w:rsidR="006969D3" w:rsidRPr="00C73DFE" w:rsidRDefault="000A36FB">
      <w:pPr>
        <w:rPr>
          <w:sz w:val="24"/>
          <w:szCs w:val="24"/>
        </w:rPr>
      </w:pPr>
      <w:r>
        <w:rPr>
          <w:sz w:val="24"/>
          <w:szCs w:val="24"/>
        </w:rPr>
        <w:t>Religious Studies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9A4079">
        <w:rPr>
          <w:sz w:val="24"/>
          <w:szCs w:val="24"/>
        </w:rPr>
        <w:t>6</w:t>
      </w:r>
    </w:p>
    <w:p w14:paraId="3747DF48" w14:textId="77777777" w:rsidR="006969D3" w:rsidRPr="00C73DFE" w:rsidRDefault="00CF6D95">
      <w:pPr>
        <w:rPr>
          <w:sz w:val="24"/>
          <w:szCs w:val="24"/>
        </w:rPr>
      </w:pPr>
      <w:r w:rsidRPr="00C73DFE">
        <w:rPr>
          <w:sz w:val="24"/>
          <w:szCs w:val="24"/>
        </w:rPr>
        <w:t>Science (Biology, C</w:t>
      </w:r>
      <w:r w:rsidR="00946515" w:rsidRPr="00C73DFE">
        <w:rPr>
          <w:sz w:val="24"/>
          <w:szCs w:val="24"/>
        </w:rPr>
        <w:t>hemistry and P</w:t>
      </w:r>
      <w:r w:rsidR="000A36FB">
        <w:rPr>
          <w:sz w:val="24"/>
          <w:szCs w:val="24"/>
        </w:rPr>
        <w:t>hysics)</w:t>
      </w:r>
      <w:r w:rsidR="000A36FB">
        <w:rPr>
          <w:sz w:val="24"/>
          <w:szCs w:val="24"/>
        </w:rPr>
        <w:tab/>
      </w:r>
      <w:r w:rsidR="000A36FB">
        <w:rPr>
          <w:sz w:val="24"/>
          <w:szCs w:val="24"/>
        </w:rPr>
        <w:tab/>
      </w:r>
      <w:r w:rsidR="000A36FB">
        <w:rPr>
          <w:sz w:val="24"/>
          <w:szCs w:val="24"/>
        </w:rPr>
        <w:tab/>
      </w:r>
      <w:r w:rsidR="000A36FB">
        <w:rPr>
          <w:sz w:val="24"/>
          <w:szCs w:val="24"/>
        </w:rPr>
        <w:tab/>
      </w:r>
      <w:r w:rsidR="000A36FB">
        <w:rPr>
          <w:sz w:val="24"/>
          <w:szCs w:val="24"/>
        </w:rPr>
        <w:tab/>
      </w:r>
      <w:r w:rsidR="000A36FB">
        <w:rPr>
          <w:sz w:val="24"/>
          <w:szCs w:val="24"/>
        </w:rPr>
        <w:tab/>
      </w:r>
      <w:r w:rsidR="000A36FB">
        <w:rPr>
          <w:sz w:val="24"/>
          <w:szCs w:val="24"/>
        </w:rPr>
        <w:tab/>
      </w:r>
      <w:r w:rsidR="000A36FB">
        <w:rPr>
          <w:sz w:val="24"/>
          <w:szCs w:val="24"/>
        </w:rPr>
        <w:tab/>
      </w:r>
      <w:r w:rsidR="000A36FB">
        <w:rPr>
          <w:sz w:val="24"/>
          <w:szCs w:val="24"/>
        </w:rPr>
        <w:tab/>
      </w:r>
      <w:r w:rsidR="009A4079">
        <w:rPr>
          <w:sz w:val="24"/>
          <w:szCs w:val="24"/>
        </w:rPr>
        <w:t>18</w:t>
      </w:r>
    </w:p>
    <w:p w14:paraId="5B4D8C05" w14:textId="77777777" w:rsidR="006969D3" w:rsidRPr="00C73DFE" w:rsidRDefault="00CF6D95" w:rsidP="006838A4">
      <w:pPr>
        <w:pStyle w:val="Heading1"/>
        <w:spacing w:before="0" w:line="240" w:lineRule="auto"/>
        <w:rPr>
          <w:rFonts w:asciiTheme="minorHAnsi" w:hAnsiTheme="minorHAnsi"/>
          <w:color w:val="507852" w:themeColor="accent6" w:themeShade="BF"/>
        </w:rPr>
      </w:pPr>
      <w:r w:rsidRPr="00C73DFE">
        <w:rPr>
          <w:rFonts w:asciiTheme="minorHAnsi" w:hAnsiTheme="minorHAnsi"/>
          <w:color w:val="507852" w:themeColor="accent6" w:themeShade="BF"/>
        </w:rPr>
        <w:t>Option Subjects</w:t>
      </w:r>
    </w:p>
    <w:p w14:paraId="490184DE" w14:textId="77777777" w:rsidR="006969D3" w:rsidRPr="00C73DFE" w:rsidRDefault="00CF6D95">
      <w:pPr>
        <w:rPr>
          <w:b/>
          <w:sz w:val="24"/>
        </w:rPr>
      </w:pPr>
      <w:r w:rsidRPr="00C73DFE">
        <w:rPr>
          <w:rStyle w:val="Heading1Char"/>
          <w:rFonts w:asciiTheme="minorHAnsi" w:hAnsiTheme="minorHAnsi"/>
          <w:color w:val="507852" w:themeColor="accent6" w:themeShade="BF"/>
        </w:rPr>
        <w:t>Group B</w:t>
      </w:r>
      <w:r w:rsidRPr="00C73DFE">
        <w:rPr>
          <w:b/>
          <w:color w:val="507852" w:themeColor="accent6" w:themeShade="BF"/>
          <w:sz w:val="28"/>
          <w:szCs w:val="28"/>
        </w:rPr>
        <w:br/>
      </w:r>
      <w:r w:rsidRPr="00C73DFE">
        <w:rPr>
          <w:sz w:val="24"/>
        </w:rPr>
        <w:t>English Baccalaureate (including: Modern Foreign Languages,</w:t>
      </w:r>
      <w:r w:rsidRPr="00C73DFE">
        <w:rPr>
          <w:sz w:val="24"/>
        </w:rPr>
        <w:br/>
        <w:t>His</w:t>
      </w:r>
      <w:r w:rsidR="001E6506" w:rsidRPr="00C73DFE">
        <w:rPr>
          <w:sz w:val="24"/>
        </w:rPr>
        <w:t>tory and Geography)</w:t>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1E6506" w:rsidRPr="00C73DFE">
        <w:rPr>
          <w:sz w:val="24"/>
        </w:rPr>
        <w:tab/>
      </w:r>
      <w:r w:rsidR="00754C0F" w:rsidRPr="00C73DFE">
        <w:rPr>
          <w:sz w:val="24"/>
        </w:rPr>
        <w:t>3</w:t>
      </w:r>
      <w:r w:rsidR="009A4079">
        <w:rPr>
          <w:sz w:val="24"/>
        </w:rPr>
        <w:t>0</w:t>
      </w:r>
    </w:p>
    <w:p w14:paraId="5A530573" w14:textId="77777777" w:rsidR="006969D3" w:rsidRPr="00C73DFE" w:rsidRDefault="00CF6D95">
      <w:pPr>
        <w:rPr>
          <w:sz w:val="24"/>
          <w:szCs w:val="24"/>
        </w:rPr>
      </w:pPr>
      <w:r w:rsidRPr="00C73DFE">
        <w:rPr>
          <w:rStyle w:val="Heading1Char"/>
          <w:rFonts w:asciiTheme="minorHAnsi" w:hAnsiTheme="minorHAnsi"/>
          <w:color w:val="507852" w:themeColor="accent6" w:themeShade="BF"/>
        </w:rPr>
        <w:t>Group C</w:t>
      </w:r>
      <w:r w:rsidRPr="00C73DFE">
        <w:rPr>
          <w:b/>
          <w:color w:val="507852" w:themeColor="accent6" w:themeShade="BF"/>
          <w:sz w:val="28"/>
        </w:rPr>
        <w:br/>
      </w:r>
      <w:r w:rsidR="001E6506" w:rsidRPr="00C73DFE">
        <w:rPr>
          <w:sz w:val="24"/>
          <w:szCs w:val="24"/>
        </w:rPr>
        <w:t>Art &amp; Design</w:t>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0A36FB">
        <w:rPr>
          <w:sz w:val="24"/>
          <w:szCs w:val="24"/>
        </w:rPr>
        <w:t>4</w:t>
      </w:r>
      <w:r w:rsidR="009A4079">
        <w:rPr>
          <w:sz w:val="24"/>
          <w:szCs w:val="24"/>
        </w:rPr>
        <w:t>3</w:t>
      </w:r>
    </w:p>
    <w:p w14:paraId="1B16616C" w14:textId="23AA76B4" w:rsidR="00BB019B" w:rsidRDefault="00BB019B">
      <w:pPr>
        <w:rPr>
          <w:sz w:val="24"/>
          <w:szCs w:val="24"/>
        </w:rPr>
      </w:pPr>
      <w:r>
        <w:rPr>
          <w:sz w:val="24"/>
          <w:szCs w:val="24"/>
        </w:rPr>
        <w:t>Computer Science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45</w:t>
      </w:r>
    </w:p>
    <w:p w14:paraId="3E04ED96" w14:textId="43AEEECF" w:rsidR="006969D3" w:rsidRPr="00C73DFE" w:rsidRDefault="00CF6D95">
      <w:pPr>
        <w:rPr>
          <w:sz w:val="24"/>
          <w:szCs w:val="24"/>
        </w:rPr>
      </w:pPr>
      <w:r w:rsidRPr="00C73DFE">
        <w:rPr>
          <w:sz w:val="24"/>
          <w:szCs w:val="24"/>
        </w:rPr>
        <w:t xml:space="preserve">Design Technology </w:t>
      </w:r>
      <w:r w:rsidRPr="00C73DFE">
        <w:rPr>
          <w:sz w:val="24"/>
          <w:szCs w:val="24"/>
        </w:rPr>
        <w:tab/>
      </w:r>
      <w:r w:rsidRPr="00C73DFE">
        <w:rPr>
          <w:sz w:val="24"/>
          <w:szCs w:val="24"/>
        </w:rPr>
        <w:tab/>
        <w:t xml:space="preserve">      </w:t>
      </w:r>
      <w:r w:rsidR="001E6506" w:rsidRPr="00C73DFE">
        <w:rPr>
          <w:sz w:val="24"/>
          <w:szCs w:val="24"/>
        </w:rPr>
        <w:t xml:space="preserve">                      </w:t>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1E6506" w:rsidRPr="00C73DFE">
        <w:rPr>
          <w:sz w:val="24"/>
          <w:szCs w:val="24"/>
        </w:rPr>
        <w:tab/>
      </w:r>
      <w:r w:rsidR="000A36FB">
        <w:rPr>
          <w:sz w:val="24"/>
          <w:szCs w:val="24"/>
        </w:rPr>
        <w:t>4</w:t>
      </w:r>
      <w:r w:rsidR="00BB019B">
        <w:rPr>
          <w:sz w:val="24"/>
          <w:szCs w:val="24"/>
        </w:rPr>
        <w:t>7</w:t>
      </w:r>
    </w:p>
    <w:p w14:paraId="5E1B610B" w14:textId="564FF306" w:rsidR="006969D3" w:rsidRPr="00C73DFE" w:rsidRDefault="001E6506">
      <w:pPr>
        <w:rPr>
          <w:sz w:val="16"/>
          <w:szCs w:val="16"/>
        </w:rPr>
      </w:pPr>
      <w:r w:rsidRPr="00C73DFE">
        <w:rPr>
          <w:sz w:val="24"/>
          <w:szCs w:val="24"/>
        </w:rPr>
        <w:t>Drama</w:t>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009A4079">
        <w:rPr>
          <w:sz w:val="24"/>
          <w:szCs w:val="24"/>
        </w:rPr>
        <w:t>4</w:t>
      </w:r>
      <w:r w:rsidR="00BB019B">
        <w:rPr>
          <w:sz w:val="24"/>
          <w:szCs w:val="24"/>
        </w:rPr>
        <w:t>9</w:t>
      </w:r>
    </w:p>
    <w:p w14:paraId="5B66BCC2" w14:textId="77777777" w:rsidR="006969D3" w:rsidRPr="00C73DFE" w:rsidRDefault="009A4079">
      <w:pPr>
        <w:rPr>
          <w:sz w:val="24"/>
          <w:szCs w:val="24"/>
        </w:rPr>
      </w:pPr>
      <w:r>
        <w:rPr>
          <w:sz w:val="24"/>
          <w:szCs w:val="24"/>
        </w:rPr>
        <w:t xml:space="preserve">Geography </w:t>
      </w:r>
      <w:r>
        <w:rPr>
          <w:sz w:val="24"/>
          <w:szCs w:val="24"/>
        </w:rPr>
        <w:tab/>
        <w:t>(See page 39</w:t>
      </w:r>
      <w:r w:rsidR="009C2927" w:rsidRPr="00C73DFE">
        <w:rPr>
          <w:sz w:val="24"/>
          <w:szCs w:val="24"/>
        </w:rPr>
        <w:t>-4</w:t>
      </w:r>
      <w:r>
        <w:rPr>
          <w:sz w:val="24"/>
          <w:szCs w:val="24"/>
        </w:rPr>
        <w:t>1</w:t>
      </w:r>
      <w:r w:rsidR="00CF6D95" w:rsidRPr="00C73DFE">
        <w:rPr>
          <w:sz w:val="24"/>
          <w:szCs w:val="24"/>
        </w:rPr>
        <w:t>)</w:t>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p>
    <w:p w14:paraId="164C6502" w14:textId="45CA724F" w:rsidR="006969D3" w:rsidRPr="00BB019B" w:rsidRDefault="00946515">
      <w:pPr>
        <w:rPr>
          <w:sz w:val="16"/>
          <w:szCs w:val="16"/>
        </w:rPr>
      </w:pPr>
      <w:r w:rsidRPr="00C73DFE">
        <w:rPr>
          <w:sz w:val="24"/>
          <w:szCs w:val="24"/>
        </w:rPr>
        <w:t>History</w:t>
      </w:r>
      <w:r w:rsidRPr="00C73DFE">
        <w:rPr>
          <w:sz w:val="24"/>
          <w:szCs w:val="24"/>
        </w:rPr>
        <w:tab/>
      </w:r>
      <w:r w:rsidRPr="00C73DFE">
        <w:rPr>
          <w:sz w:val="24"/>
          <w:szCs w:val="24"/>
        </w:rPr>
        <w:tab/>
        <w:t>(See page 3</w:t>
      </w:r>
      <w:r w:rsidR="009A4079">
        <w:rPr>
          <w:sz w:val="24"/>
          <w:szCs w:val="24"/>
        </w:rPr>
        <w:t>7</w:t>
      </w:r>
      <w:r w:rsidR="009C2927" w:rsidRPr="00C73DFE">
        <w:rPr>
          <w:sz w:val="24"/>
          <w:szCs w:val="24"/>
        </w:rPr>
        <w:t>-</w:t>
      </w:r>
      <w:r w:rsidR="009A4079">
        <w:rPr>
          <w:sz w:val="24"/>
          <w:szCs w:val="24"/>
        </w:rPr>
        <w:t>38</w:t>
      </w:r>
      <w:r w:rsidR="00CF6D95" w:rsidRPr="00C73DFE">
        <w:rPr>
          <w:sz w:val="24"/>
          <w:szCs w:val="24"/>
        </w:rPr>
        <w:t>)</w:t>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CF6D95" w:rsidRPr="00C73DFE">
        <w:rPr>
          <w:sz w:val="24"/>
          <w:szCs w:val="24"/>
        </w:rPr>
        <w:tab/>
      </w:r>
      <w:r w:rsidR="00F31CF8" w:rsidRPr="00C73DFE">
        <w:rPr>
          <w:sz w:val="24"/>
          <w:szCs w:val="24"/>
        </w:rPr>
        <w:tab/>
      </w:r>
      <w:r w:rsidR="005E47CD">
        <w:rPr>
          <w:sz w:val="24"/>
          <w:szCs w:val="24"/>
        </w:rPr>
        <w:tab/>
      </w:r>
      <w:r w:rsidR="00BB019B">
        <w:rPr>
          <w:sz w:val="24"/>
          <w:szCs w:val="24"/>
        </w:rPr>
        <w:tab/>
      </w:r>
      <w:r w:rsidR="005E47CD">
        <w:rPr>
          <w:sz w:val="24"/>
          <w:szCs w:val="24"/>
        </w:rPr>
        <w:tab/>
      </w:r>
      <w:r w:rsidR="005E47CD">
        <w:rPr>
          <w:sz w:val="24"/>
          <w:szCs w:val="24"/>
        </w:rPr>
        <w:tab/>
      </w:r>
      <w:r w:rsidR="005E47CD">
        <w:rPr>
          <w:sz w:val="24"/>
          <w:szCs w:val="24"/>
        </w:rPr>
        <w:tab/>
      </w:r>
      <w:r w:rsidR="005E47CD">
        <w:rPr>
          <w:sz w:val="24"/>
          <w:szCs w:val="24"/>
        </w:rPr>
        <w:tab/>
      </w:r>
      <w:r w:rsidR="005E47CD">
        <w:rPr>
          <w:sz w:val="24"/>
          <w:szCs w:val="24"/>
        </w:rPr>
        <w:tab/>
      </w:r>
      <w:r w:rsidR="00F31CF8" w:rsidRPr="00C73DFE">
        <w:rPr>
          <w:sz w:val="24"/>
          <w:szCs w:val="24"/>
        </w:rPr>
        <w:tab/>
      </w:r>
      <w:r w:rsidR="00F31CF8" w:rsidRPr="00C73DFE">
        <w:rPr>
          <w:sz w:val="24"/>
          <w:szCs w:val="24"/>
        </w:rPr>
        <w:tab/>
      </w:r>
      <w:r w:rsidR="00F31CF8" w:rsidRPr="00C73DFE">
        <w:rPr>
          <w:sz w:val="24"/>
          <w:szCs w:val="24"/>
        </w:rPr>
        <w:tab/>
      </w:r>
      <w:r w:rsidR="00F31CF8" w:rsidRPr="00C73DFE">
        <w:rPr>
          <w:sz w:val="24"/>
          <w:szCs w:val="24"/>
        </w:rPr>
        <w:tab/>
      </w:r>
      <w:r w:rsidR="00F31CF8" w:rsidRPr="00C73DFE">
        <w:rPr>
          <w:sz w:val="24"/>
          <w:szCs w:val="24"/>
        </w:rPr>
        <w:tab/>
      </w:r>
      <w:r w:rsidR="00F31CF8" w:rsidRPr="00C73DFE">
        <w:rPr>
          <w:sz w:val="24"/>
          <w:szCs w:val="24"/>
        </w:rPr>
        <w:tab/>
      </w:r>
      <w:r w:rsidR="00F31CF8" w:rsidRPr="00C73DFE">
        <w:rPr>
          <w:sz w:val="24"/>
          <w:szCs w:val="24"/>
        </w:rPr>
        <w:tab/>
      </w:r>
      <w:r w:rsidR="00F31CF8" w:rsidRPr="00C73DFE">
        <w:rPr>
          <w:sz w:val="24"/>
          <w:szCs w:val="24"/>
        </w:rPr>
        <w:tab/>
      </w:r>
    </w:p>
    <w:p w14:paraId="0BCBCB95" w14:textId="4456B66E" w:rsidR="006969D3" w:rsidRPr="00C73DFE" w:rsidRDefault="00F31CF8">
      <w:pPr>
        <w:rPr>
          <w:sz w:val="24"/>
          <w:szCs w:val="24"/>
        </w:rPr>
      </w:pPr>
      <w:r w:rsidRPr="00C73DFE">
        <w:rPr>
          <w:sz w:val="24"/>
          <w:szCs w:val="24"/>
        </w:rPr>
        <w:t>Music</w:t>
      </w:r>
      <w:r w:rsidRPr="00C73DFE">
        <w:rPr>
          <w:sz w:val="24"/>
          <w:szCs w:val="24"/>
        </w:rPr>
        <w:tab/>
      </w:r>
      <w:r w:rsidR="00BB019B">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000A36FB">
        <w:rPr>
          <w:sz w:val="24"/>
          <w:szCs w:val="24"/>
        </w:rPr>
        <w:t>5</w:t>
      </w:r>
      <w:r w:rsidR="009A4079">
        <w:rPr>
          <w:sz w:val="24"/>
          <w:szCs w:val="24"/>
        </w:rPr>
        <w:t>4</w:t>
      </w:r>
      <w:r w:rsidR="00CF6D95" w:rsidRPr="00C73DFE">
        <w:rPr>
          <w:sz w:val="24"/>
          <w:szCs w:val="24"/>
        </w:rPr>
        <w:br/>
      </w:r>
      <w:r w:rsidR="00CF6D95" w:rsidRPr="00C73DFE">
        <w:rPr>
          <w:sz w:val="24"/>
          <w:szCs w:val="24"/>
        </w:rPr>
        <w:br/>
        <w:t>Physical E</w:t>
      </w:r>
      <w:r w:rsidRPr="00C73DFE">
        <w:rPr>
          <w:sz w:val="24"/>
          <w:szCs w:val="24"/>
        </w:rPr>
        <w:t>ducation (Full GCSE)</w:t>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009A4079">
        <w:rPr>
          <w:sz w:val="24"/>
          <w:szCs w:val="24"/>
        </w:rPr>
        <w:t>56</w:t>
      </w:r>
    </w:p>
    <w:p w14:paraId="244DBC0B" w14:textId="29E5535E" w:rsidR="006969D3" w:rsidRPr="00C73DFE" w:rsidRDefault="00652FC3" w:rsidP="006838A4">
      <w:pPr>
        <w:pStyle w:val="Heading1"/>
        <w:spacing w:before="0" w:line="240" w:lineRule="auto"/>
        <w:rPr>
          <w:rFonts w:asciiTheme="minorHAnsi" w:hAnsiTheme="minorHAnsi"/>
          <w:color w:val="507852" w:themeColor="accent6" w:themeShade="BF"/>
          <w:sz w:val="16"/>
          <w:szCs w:val="16"/>
        </w:rPr>
      </w:pPr>
      <w:r w:rsidRPr="00C73DFE">
        <w:rPr>
          <w:rFonts w:asciiTheme="minorHAnsi" w:hAnsiTheme="minorHAnsi"/>
          <w:color w:val="507852" w:themeColor="accent6" w:themeShade="BF"/>
        </w:rPr>
        <w:t>Non-Examination</w:t>
      </w:r>
      <w:r w:rsidR="00CF6D95" w:rsidRPr="00C73DFE">
        <w:rPr>
          <w:rFonts w:asciiTheme="minorHAnsi" w:hAnsiTheme="minorHAnsi"/>
          <w:color w:val="507852" w:themeColor="accent6" w:themeShade="BF"/>
        </w:rPr>
        <w:t xml:space="preserve"> Core Subjects</w:t>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r w:rsidR="008F025C">
        <w:rPr>
          <w:rFonts w:asciiTheme="minorHAnsi" w:hAnsiTheme="minorHAnsi"/>
          <w:color w:val="507852" w:themeColor="accent6" w:themeShade="BF"/>
        </w:rPr>
        <w:tab/>
      </w:r>
    </w:p>
    <w:p w14:paraId="5533AC37" w14:textId="77777777" w:rsidR="006969D3" w:rsidRPr="00C73DFE" w:rsidRDefault="00F31CF8">
      <w:pPr>
        <w:rPr>
          <w:sz w:val="24"/>
          <w:szCs w:val="24"/>
        </w:rPr>
      </w:pPr>
      <w:r w:rsidRPr="00C73DFE">
        <w:rPr>
          <w:sz w:val="24"/>
          <w:szCs w:val="24"/>
        </w:rPr>
        <w:t>Physical Education</w:t>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Pr="00C73DFE">
        <w:rPr>
          <w:sz w:val="24"/>
          <w:szCs w:val="24"/>
        </w:rPr>
        <w:tab/>
      </w:r>
      <w:r w:rsidR="000A36FB">
        <w:rPr>
          <w:sz w:val="24"/>
          <w:szCs w:val="24"/>
        </w:rPr>
        <w:t>6</w:t>
      </w:r>
      <w:r w:rsidR="009A4079">
        <w:rPr>
          <w:sz w:val="24"/>
          <w:szCs w:val="24"/>
        </w:rPr>
        <w:t>0</w:t>
      </w:r>
    </w:p>
    <w:p w14:paraId="3A6298FD" w14:textId="77777777" w:rsidR="00897669" w:rsidRPr="00C73DFE" w:rsidRDefault="00CF6D95">
      <w:pPr>
        <w:rPr>
          <w:sz w:val="24"/>
          <w:szCs w:val="24"/>
        </w:rPr>
        <w:sectPr w:rsidR="00897669" w:rsidRPr="00C73DFE" w:rsidSect="001A28A2">
          <w:pgSz w:w="12240" w:h="15840"/>
          <w:pgMar w:top="567" w:right="567" w:bottom="567" w:left="567" w:header="720" w:footer="720" w:gutter="0"/>
          <w:cols w:space="720"/>
          <w:docGrid w:linePitch="360"/>
        </w:sectPr>
      </w:pPr>
      <w:r w:rsidRPr="00C73DFE">
        <w:rPr>
          <w:sz w:val="24"/>
          <w:szCs w:val="24"/>
        </w:rPr>
        <w:t>Personal, Social and Health Education</w:t>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946515" w:rsidRPr="00C73DFE">
        <w:rPr>
          <w:sz w:val="24"/>
          <w:szCs w:val="24"/>
        </w:rPr>
        <w:tab/>
      </w:r>
      <w:r w:rsidR="00017637">
        <w:rPr>
          <w:sz w:val="24"/>
          <w:szCs w:val="24"/>
        </w:rPr>
        <w:t>6</w:t>
      </w:r>
      <w:r w:rsidR="009A4079">
        <w:rPr>
          <w:sz w:val="24"/>
          <w:szCs w:val="24"/>
        </w:rPr>
        <w:t>3</w:t>
      </w:r>
    </w:p>
    <w:bookmarkEnd w:id="0"/>
    <w:p w14:paraId="0C702012" w14:textId="54E45C7A" w:rsidR="006969D3" w:rsidRPr="00695837" w:rsidRDefault="00695837" w:rsidP="00695837">
      <w:pPr>
        <w:rPr>
          <w:rFonts w:eastAsiaTheme="majorEastAsia" w:cstheme="majorBidi"/>
          <w:color w:val="181818" w:themeColor="text2" w:themeShade="BF"/>
          <w:spacing w:val="5"/>
          <w:sz w:val="52"/>
          <w:szCs w:val="52"/>
        </w:rPr>
      </w:pPr>
      <w:r>
        <w:rPr>
          <w:rFonts w:eastAsiaTheme="majorEastAsia" w:cstheme="majorBidi"/>
          <w:noProof/>
          <w:color w:val="181818" w:themeColor="text2" w:themeShade="BF"/>
          <w:spacing w:val="5"/>
          <w:sz w:val="52"/>
          <w:szCs w:val="52"/>
        </w:rPr>
        <w:lastRenderedPageBreak/>
        <mc:AlternateContent>
          <mc:Choice Requires="wps">
            <w:drawing>
              <wp:anchor distT="0" distB="0" distL="114300" distR="114300" simplePos="0" relativeHeight="251886592" behindDoc="0" locked="0" layoutInCell="1" allowOverlap="1" wp14:anchorId="771A122E" wp14:editId="587A4DD8">
                <wp:simplePos x="0" y="0"/>
                <wp:positionH relativeFrom="margin">
                  <wp:align>left</wp:align>
                </wp:positionH>
                <wp:positionV relativeFrom="paragraph">
                  <wp:posOffset>478155</wp:posOffset>
                </wp:positionV>
                <wp:extent cx="695325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6953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w14:anchorId="3FFB35C2">
              <v:line id="Straight Connector 36" style="position:absolute;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6e9e71 [3204]" strokeweight=".5pt" from="0,37.65pt" to="547.5pt,38.4pt" w14:anchorId="1344C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">
                <v:stroke joinstyle="miter"/>
                <w10:wrap anchorx="margin"/>
              </v:line>
            </w:pict>
          </mc:Fallback>
        </mc:AlternateContent>
      </w:r>
      <w:r w:rsidR="00CF6D95" w:rsidRPr="00695837">
        <w:rPr>
          <w:rFonts w:eastAsiaTheme="majorEastAsia" w:cstheme="majorBidi"/>
          <w:color w:val="181818" w:themeColor="text2" w:themeShade="BF"/>
          <w:spacing w:val="5"/>
          <w:sz w:val="52"/>
          <w:szCs w:val="52"/>
        </w:rPr>
        <w:t>INTRODUCTION</w:t>
      </w:r>
    </w:p>
    <w:p w14:paraId="448B0C16" w14:textId="67094D8E" w:rsidR="006969D3" w:rsidRPr="00C73DFE" w:rsidRDefault="00CF6D95" w:rsidP="00B727FB">
      <w:pPr>
        <w:spacing w:after="0" w:line="216" w:lineRule="auto"/>
        <w:rPr>
          <w:rFonts w:cstheme="minorHAnsi"/>
          <w:sz w:val="24"/>
          <w:szCs w:val="24"/>
        </w:rPr>
      </w:pPr>
      <w:r w:rsidRPr="00C73DFE">
        <w:rPr>
          <w:rFonts w:cstheme="minorHAnsi"/>
          <w:sz w:val="24"/>
          <w:szCs w:val="24"/>
        </w:rPr>
        <w:t xml:space="preserve">This booklet is designed to provide you and your parents with detailed information regarding the Year 9 choices offered at Upton Hall School.  The curriculum is </w:t>
      </w:r>
      <w:r w:rsidRPr="00C73DFE">
        <w:rPr>
          <w:rFonts w:cstheme="minorHAnsi"/>
          <w:b/>
          <w:sz w:val="24"/>
          <w:szCs w:val="24"/>
        </w:rPr>
        <w:t xml:space="preserve">broad and balanced </w:t>
      </w:r>
      <w:r w:rsidRPr="00C73DFE">
        <w:rPr>
          <w:rFonts w:cstheme="minorHAnsi"/>
          <w:sz w:val="24"/>
          <w:szCs w:val="24"/>
        </w:rPr>
        <w:t xml:space="preserve">to enable you to study a range of subjects at GCSE level and to </w:t>
      </w:r>
      <w:r w:rsidR="00017637">
        <w:rPr>
          <w:rFonts w:cstheme="minorHAnsi"/>
          <w:sz w:val="24"/>
          <w:szCs w:val="24"/>
        </w:rPr>
        <w:t>prepare you well for a range of future career paths.</w:t>
      </w:r>
      <w:r w:rsidRPr="00C73DFE">
        <w:rPr>
          <w:rFonts w:cstheme="minorHAnsi"/>
          <w:sz w:val="24"/>
          <w:szCs w:val="24"/>
        </w:rPr>
        <w:br/>
      </w:r>
    </w:p>
    <w:p w14:paraId="255B6EA7" w14:textId="77777777" w:rsidR="006969D3" w:rsidRPr="00C73DFE" w:rsidRDefault="00CF6D95" w:rsidP="00B727FB">
      <w:pPr>
        <w:spacing w:after="0" w:line="216" w:lineRule="auto"/>
        <w:rPr>
          <w:rFonts w:cstheme="minorHAnsi"/>
          <w:sz w:val="24"/>
          <w:szCs w:val="24"/>
        </w:rPr>
      </w:pPr>
      <w:r w:rsidRPr="00C73DFE">
        <w:rPr>
          <w:rFonts w:cstheme="minorHAnsi"/>
          <w:sz w:val="24"/>
          <w:szCs w:val="24"/>
        </w:rPr>
        <w:t>Whatever subjects you choose, the structure of the curriculum will provide you with a good foundation for A level studies in the Sixth Form. Read this booklet carefully.  Discuss the contents with your parents and ask your teachers for advice.</w:t>
      </w:r>
      <w:r w:rsidRPr="00C73DFE">
        <w:rPr>
          <w:rFonts w:cstheme="minorHAnsi"/>
          <w:sz w:val="24"/>
          <w:szCs w:val="24"/>
        </w:rPr>
        <w:br/>
      </w:r>
    </w:p>
    <w:p w14:paraId="3FB0BB29" w14:textId="77777777" w:rsidR="006969D3" w:rsidRPr="00C73DFE" w:rsidRDefault="00CF6D95" w:rsidP="00B727FB">
      <w:pPr>
        <w:spacing w:after="0" w:line="216" w:lineRule="auto"/>
        <w:rPr>
          <w:rFonts w:cstheme="minorHAnsi"/>
          <w:b/>
          <w:bCs/>
          <w:i/>
          <w:iCs/>
          <w:sz w:val="24"/>
          <w:szCs w:val="24"/>
        </w:rPr>
      </w:pPr>
      <w:r w:rsidRPr="00C73DFE">
        <w:rPr>
          <w:rFonts w:cstheme="minorHAnsi"/>
          <w:b/>
          <w:bCs/>
          <w:i/>
          <w:iCs/>
          <w:sz w:val="24"/>
          <w:szCs w:val="24"/>
        </w:rPr>
        <w:t xml:space="preserve">Once you have made your choices you should keep this booklet safe.  It will be useful to you over the course of the next two years as it provides information about the content of your GCSE courses, a description of coursework or controlled assessments and the examination format and mark allocation.  </w:t>
      </w:r>
      <w:r w:rsidRPr="00C73DFE">
        <w:rPr>
          <w:rFonts w:cstheme="minorHAnsi"/>
          <w:b/>
          <w:bCs/>
          <w:i/>
          <w:iCs/>
          <w:sz w:val="24"/>
          <w:szCs w:val="24"/>
        </w:rPr>
        <w:br/>
      </w:r>
    </w:p>
    <w:p w14:paraId="7A08DA19" w14:textId="77777777" w:rsidR="006969D3" w:rsidRPr="00C73DFE" w:rsidRDefault="00CF6D95">
      <w:pPr>
        <w:pStyle w:val="Heading1"/>
        <w:spacing w:before="0" w:line="240" w:lineRule="auto"/>
        <w:rPr>
          <w:rFonts w:asciiTheme="minorHAnsi" w:hAnsiTheme="minorHAnsi" w:cs="Calibri"/>
          <w:color w:val="507852" w:themeColor="accent6" w:themeShade="BF"/>
        </w:rPr>
      </w:pPr>
      <w:r w:rsidRPr="00C73DFE">
        <w:rPr>
          <w:rFonts w:asciiTheme="minorHAnsi" w:hAnsiTheme="minorHAnsi" w:cs="Calibri"/>
          <w:color w:val="507852" w:themeColor="accent6" w:themeShade="BF"/>
        </w:rPr>
        <w:t>The Process</w:t>
      </w:r>
    </w:p>
    <w:p w14:paraId="40A3F8DA" w14:textId="77777777" w:rsidR="006969D3" w:rsidRPr="00C73DFE" w:rsidRDefault="00CF6D95">
      <w:pPr>
        <w:spacing w:after="0" w:line="240" w:lineRule="auto"/>
        <w:rPr>
          <w:rFonts w:cstheme="minorHAnsi"/>
          <w:b/>
          <w:sz w:val="24"/>
          <w:szCs w:val="24"/>
        </w:rPr>
      </w:pPr>
      <w:r w:rsidRPr="00C73DFE">
        <w:rPr>
          <w:b/>
          <w:sz w:val="24"/>
          <w:szCs w:val="24"/>
        </w:rPr>
        <w:t>Spring Term</w:t>
      </w:r>
    </w:p>
    <w:p w14:paraId="6D8EA221" w14:textId="77777777" w:rsidR="006969D3" w:rsidRPr="00C73DFE" w:rsidRDefault="00CF6D95" w:rsidP="00B727FB">
      <w:pPr>
        <w:pStyle w:val="BodyText"/>
        <w:numPr>
          <w:ilvl w:val="0"/>
          <w:numId w:val="6"/>
        </w:numPr>
        <w:spacing w:line="216" w:lineRule="auto"/>
        <w:rPr>
          <w:rFonts w:asciiTheme="minorHAnsi" w:hAnsiTheme="minorHAnsi" w:cstheme="minorHAnsi"/>
          <w:szCs w:val="24"/>
        </w:rPr>
      </w:pPr>
      <w:r w:rsidRPr="00C73DFE">
        <w:rPr>
          <w:rFonts w:asciiTheme="minorHAnsi" w:hAnsiTheme="minorHAnsi" w:cstheme="minorHAnsi"/>
          <w:szCs w:val="24"/>
        </w:rPr>
        <w:t xml:space="preserve">Study this booklet and discuss the contents with your parents. </w:t>
      </w:r>
    </w:p>
    <w:p w14:paraId="13EEAB26" w14:textId="0A264D0C" w:rsidR="006969D3" w:rsidRPr="00701842" w:rsidRDefault="00CF6D95" w:rsidP="006A23CF">
      <w:pPr>
        <w:pStyle w:val="BodyText"/>
        <w:numPr>
          <w:ilvl w:val="0"/>
          <w:numId w:val="6"/>
        </w:numPr>
        <w:spacing w:line="216" w:lineRule="auto"/>
        <w:rPr>
          <w:rFonts w:asciiTheme="minorHAnsi" w:hAnsiTheme="minorHAnsi" w:cstheme="minorBidi"/>
          <w:color w:val="FF0000"/>
        </w:rPr>
      </w:pPr>
      <w:r w:rsidRPr="006A23CF">
        <w:rPr>
          <w:rFonts w:asciiTheme="minorHAnsi" w:hAnsiTheme="minorHAnsi" w:cstheme="minorBidi"/>
        </w:rPr>
        <w:t>You</w:t>
      </w:r>
      <w:r w:rsidR="00701842" w:rsidRPr="006A23CF">
        <w:rPr>
          <w:rFonts w:asciiTheme="minorHAnsi" w:hAnsiTheme="minorHAnsi" w:cstheme="minorBidi"/>
        </w:rPr>
        <w:t>r parents</w:t>
      </w:r>
      <w:r w:rsidRPr="006A23CF">
        <w:rPr>
          <w:rFonts w:asciiTheme="minorHAnsi" w:hAnsiTheme="minorHAnsi" w:cstheme="minorBidi"/>
        </w:rPr>
        <w:t xml:space="preserve"> will be required to complete the GCSE Form </w:t>
      </w:r>
      <w:r w:rsidR="00701842" w:rsidRPr="006A23CF">
        <w:rPr>
          <w:rFonts w:asciiTheme="minorHAnsi" w:hAnsiTheme="minorHAnsi" w:cstheme="minorBidi"/>
        </w:rPr>
        <w:t xml:space="preserve">online </w:t>
      </w:r>
      <w:r w:rsidRPr="006A23CF">
        <w:rPr>
          <w:rFonts w:asciiTheme="minorHAnsi" w:hAnsiTheme="minorHAnsi" w:cstheme="minorBidi"/>
        </w:rPr>
        <w:t xml:space="preserve">and return it </w:t>
      </w:r>
      <w:r w:rsidRPr="003B0B5B">
        <w:rPr>
          <w:rFonts w:asciiTheme="minorHAnsi" w:hAnsiTheme="minorHAnsi" w:cstheme="minorBidi"/>
        </w:rPr>
        <w:t xml:space="preserve">by </w:t>
      </w:r>
      <w:r w:rsidR="00E303FC">
        <w:rPr>
          <w:rFonts w:asciiTheme="minorHAnsi" w:hAnsiTheme="minorHAnsi" w:cstheme="minorBidi"/>
          <w:b/>
          <w:bCs/>
        </w:rPr>
        <w:t>Friday</w:t>
      </w:r>
      <w:r w:rsidR="00034A00" w:rsidRPr="003B0B5B">
        <w:rPr>
          <w:rFonts w:asciiTheme="minorHAnsi" w:hAnsiTheme="minorHAnsi" w:cstheme="minorBidi"/>
          <w:b/>
          <w:bCs/>
        </w:rPr>
        <w:t xml:space="preserve"> 2</w:t>
      </w:r>
      <w:r w:rsidR="00E303FC">
        <w:rPr>
          <w:rFonts w:asciiTheme="minorHAnsi" w:hAnsiTheme="minorHAnsi" w:cstheme="minorBidi"/>
          <w:b/>
          <w:bCs/>
        </w:rPr>
        <w:t xml:space="preserve"> </w:t>
      </w:r>
      <w:r w:rsidR="00034A00" w:rsidRPr="003B0B5B">
        <w:rPr>
          <w:rFonts w:asciiTheme="minorHAnsi" w:hAnsiTheme="minorHAnsi" w:cstheme="minorBidi"/>
          <w:b/>
          <w:bCs/>
        </w:rPr>
        <w:t>February 202</w:t>
      </w:r>
      <w:r w:rsidR="00E303FC">
        <w:rPr>
          <w:rFonts w:asciiTheme="minorHAnsi" w:hAnsiTheme="minorHAnsi" w:cstheme="minorBidi"/>
          <w:b/>
          <w:bCs/>
        </w:rPr>
        <w:t>4</w:t>
      </w:r>
      <w:r w:rsidR="00701842" w:rsidRPr="003B0B5B">
        <w:rPr>
          <w:rFonts w:asciiTheme="minorHAnsi" w:hAnsiTheme="minorHAnsi" w:cstheme="minorBidi"/>
          <w:b/>
          <w:bCs/>
        </w:rPr>
        <w:t>.</w:t>
      </w:r>
      <w:r w:rsidR="00701842" w:rsidRPr="006A23CF">
        <w:rPr>
          <w:rFonts w:asciiTheme="minorHAnsi" w:hAnsiTheme="minorHAnsi" w:cstheme="minorBidi"/>
          <w:b/>
          <w:bCs/>
        </w:rPr>
        <w:t xml:space="preserve">  </w:t>
      </w:r>
      <w:r w:rsidR="00701842" w:rsidRPr="006A23CF">
        <w:rPr>
          <w:rFonts w:asciiTheme="minorHAnsi" w:hAnsiTheme="minorHAnsi" w:cstheme="minorBidi"/>
        </w:rPr>
        <w:t>This form will be sent to parents by In Touch</w:t>
      </w:r>
    </w:p>
    <w:p w14:paraId="46289EA8" w14:textId="77777777" w:rsidR="00701842" w:rsidRPr="00701842" w:rsidRDefault="00701842" w:rsidP="00B727FB">
      <w:pPr>
        <w:pStyle w:val="BodyText"/>
        <w:numPr>
          <w:ilvl w:val="0"/>
          <w:numId w:val="6"/>
        </w:numPr>
        <w:spacing w:line="216" w:lineRule="auto"/>
        <w:rPr>
          <w:rFonts w:asciiTheme="minorHAnsi" w:hAnsiTheme="minorHAnsi" w:cstheme="minorHAnsi"/>
          <w:color w:val="FF0000"/>
          <w:szCs w:val="24"/>
        </w:rPr>
      </w:pPr>
      <w:r>
        <w:rPr>
          <w:rFonts w:asciiTheme="minorHAnsi" w:hAnsiTheme="minorHAnsi" w:cstheme="minorHAnsi"/>
          <w:bCs/>
          <w:szCs w:val="24"/>
        </w:rPr>
        <w:t xml:space="preserve"> Year 9 pupils will also be asked to complete a questionnaire to assess that they have thought carefully about their choices.  This will be sent to pupils by email</w:t>
      </w:r>
    </w:p>
    <w:p w14:paraId="1F5B624F" w14:textId="77777777" w:rsidR="00701842" w:rsidRPr="00C73DFE" w:rsidRDefault="00701842" w:rsidP="00701842">
      <w:pPr>
        <w:pStyle w:val="BodyText"/>
        <w:spacing w:line="216" w:lineRule="auto"/>
        <w:ind w:left="360"/>
        <w:rPr>
          <w:rFonts w:asciiTheme="minorHAnsi" w:hAnsiTheme="minorHAnsi" w:cstheme="minorHAnsi"/>
          <w:color w:val="FF0000"/>
          <w:szCs w:val="24"/>
        </w:rPr>
      </w:pPr>
    </w:p>
    <w:p w14:paraId="0FD72AEC" w14:textId="09EC9ADE" w:rsidR="006969D3" w:rsidRPr="00C73DFE" w:rsidRDefault="00CF6D95" w:rsidP="00B727FB">
      <w:pPr>
        <w:spacing w:line="216" w:lineRule="auto"/>
        <w:rPr>
          <w:sz w:val="24"/>
          <w:szCs w:val="24"/>
        </w:rPr>
      </w:pPr>
      <w:r w:rsidRPr="006A23CF">
        <w:rPr>
          <w:sz w:val="24"/>
          <w:szCs w:val="24"/>
        </w:rPr>
        <w:t xml:space="preserve">All pupils will begin the </w:t>
      </w:r>
      <w:r w:rsidR="00D71B12" w:rsidRPr="006A23CF">
        <w:rPr>
          <w:sz w:val="24"/>
          <w:szCs w:val="24"/>
        </w:rPr>
        <w:t>Year 10 course in September 202</w:t>
      </w:r>
      <w:r w:rsidR="2010A8BF" w:rsidRPr="006A23CF">
        <w:rPr>
          <w:sz w:val="24"/>
          <w:szCs w:val="24"/>
        </w:rPr>
        <w:t xml:space="preserve">3 </w:t>
      </w:r>
      <w:r w:rsidRPr="006A23CF">
        <w:rPr>
          <w:sz w:val="24"/>
          <w:szCs w:val="24"/>
        </w:rPr>
        <w:t xml:space="preserve">by studying </w:t>
      </w:r>
      <w:r w:rsidR="35BC0FC8" w:rsidRPr="006A23CF">
        <w:rPr>
          <w:sz w:val="24"/>
          <w:szCs w:val="24"/>
        </w:rPr>
        <w:t>ten</w:t>
      </w:r>
      <w:r w:rsidRPr="006A23CF">
        <w:rPr>
          <w:sz w:val="24"/>
          <w:szCs w:val="24"/>
        </w:rPr>
        <w:t xml:space="preserve"> GCSE subjects. The curriculum is designed to ensure that all pupils acquire a broad range of skills and are equipped to compete for higher education courses, apprenticeships or employment that has training and opportunities for progression. </w:t>
      </w:r>
    </w:p>
    <w:p w14:paraId="4C965861" w14:textId="77777777" w:rsidR="006969D3" w:rsidRPr="00C73DFE" w:rsidRDefault="00CF6D95" w:rsidP="00B727FB">
      <w:pPr>
        <w:spacing w:line="216" w:lineRule="auto"/>
        <w:rPr>
          <w:sz w:val="24"/>
          <w:szCs w:val="24"/>
        </w:rPr>
      </w:pPr>
      <w:r w:rsidRPr="00C73DFE">
        <w:rPr>
          <w:sz w:val="24"/>
          <w:szCs w:val="24"/>
        </w:rPr>
        <w:t>At Upton girls say that they love the wide range of subjects that they study in Year 9 and many want to continue with all of these into Year 10! However</w:t>
      </w:r>
      <w:r w:rsidR="00570012">
        <w:rPr>
          <w:sz w:val="24"/>
          <w:szCs w:val="24"/>
        </w:rPr>
        <w:t>,</w:t>
      </w:r>
      <w:r w:rsidRPr="00C73DFE">
        <w:rPr>
          <w:sz w:val="24"/>
          <w:szCs w:val="24"/>
        </w:rPr>
        <w:t xml:space="preserve"> the focus in Years 10 and 11 is on ‘quality’ rather than ‘quantity’ and this is in order to enable the girls to achieve</w:t>
      </w:r>
      <w:r w:rsidR="00701842">
        <w:rPr>
          <w:sz w:val="24"/>
          <w:szCs w:val="24"/>
        </w:rPr>
        <w:t xml:space="preserve"> the best grades possible.</w:t>
      </w:r>
      <w:r w:rsidRPr="00C73DFE">
        <w:rPr>
          <w:sz w:val="24"/>
          <w:szCs w:val="24"/>
        </w:rPr>
        <w:t xml:space="preserve"> </w:t>
      </w:r>
    </w:p>
    <w:p w14:paraId="3EC9675E" w14:textId="77777777" w:rsidR="006969D3" w:rsidRPr="00C73DFE" w:rsidRDefault="00CF6D95" w:rsidP="00B727FB">
      <w:pPr>
        <w:spacing w:line="216" w:lineRule="auto"/>
        <w:rPr>
          <w:sz w:val="24"/>
          <w:szCs w:val="24"/>
        </w:rPr>
      </w:pPr>
      <w:r w:rsidRPr="00C73DFE">
        <w:rPr>
          <w:sz w:val="24"/>
          <w:szCs w:val="24"/>
        </w:rPr>
        <w:t xml:space="preserve">In Years 10 and 11 the pupils will be encouraged to plot their own progress against baseline grades which will be generated using the girls’ Key Stage 2 results and plotting their progress using past progress of pupils nationally with similar results. As Upton pupils make better than average progress these grades become the minimum or baseline and they are encouraged to build on these. They will also be assessed on the progress they have made since Key Stage 2 and all girls are expected and have the ability to make very good progress. It is these measures </w:t>
      </w:r>
      <w:proofErr w:type="gramStart"/>
      <w:r w:rsidRPr="00C73DFE">
        <w:rPr>
          <w:sz w:val="24"/>
          <w:szCs w:val="24"/>
        </w:rPr>
        <w:t>i.e.</w:t>
      </w:r>
      <w:proofErr w:type="gramEnd"/>
      <w:r w:rsidRPr="00C73DFE">
        <w:rPr>
          <w:sz w:val="24"/>
          <w:szCs w:val="24"/>
        </w:rPr>
        <w:t xml:space="preserve"> the ‘quality’ not the number of subjects that will enable them to succeed in a highly competitive world.</w:t>
      </w:r>
    </w:p>
    <w:p w14:paraId="4F8F4ABA" w14:textId="16CAEAC0" w:rsidR="006969D3" w:rsidRPr="00C73DFE" w:rsidRDefault="00CF6D95" w:rsidP="00B727FB">
      <w:pPr>
        <w:spacing w:line="216" w:lineRule="auto"/>
        <w:rPr>
          <w:sz w:val="24"/>
          <w:szCs w:val="24"/>
        </w:rPr>
      </w:pPr>
      <w:r w:rsidRPr="006A23CF">
        <w:rPr>
          <w:sz w:val="24"/>
          <w:szCs w:val="24"/>
        </w:rPr>
        <w:t xml:space="preserve">All girls at Upton </w:t>
      </w:r>
      <w:r w:rsidR="7F54EA7A" w:rsidRPr="006A23CF">
        <w:rPr>
          <w:sz w:val="24"/>
          <w:szCs w:val="24"/>
        </w:rPr>
        <w:t>begin studying separate sciences</w:t>
      </w:r>
      <w:r w:rsidRPr="006A23CF">
        <w:rPr>
          <w:sz w:val="24"/>
          <w:szCs w:val="24"/>
        </w:rPr>
        <w:t xml:space="preserve">. We commence this course in Year 9 and it is spread out over 3 years. For this reason, Science is not in the option blocks and it therefore does not take the place of an option subject. </w:t>
      </w:r>
      <w:r w:rsidR="606F5B6E" w:rsidRPr="006A23CF">
        <w:rPr>
          <w:sz w:val="24"/>
          <w:szCs w:val="24"/>
        </w:rPr>
        <w:t xml:space="preserve"> At the end of Year 10 the majority of students will continue with Separate Sciences</w:t>
      </w:r>
      <w:r w:rsidR="2F77A12D" w:rsidRPr="006A23CF">
        <w:rPr>
          <w:sz w:val="24"/>
          <w:szCs w:val="24"/>
        </w:rPr>
        <w:t xml:space="preserve"> while other girls will follow the Trilogy course.  This decision is made by the Science Faculty.   </w:t>
      </w:r>
      <w:r w:rsidRPr="006A23CF">
        <w:rPr>
          <w:sz w:val="24"/>
          <w:szCs w:val="24"/>
        </w:rPr>
        <w:t xml:space="preserve">If any of the girls have a particular aptitude for languages and are currently enjoying and making good progress in two languages, we would encourage them to continue with these languages. Girls who want to take languages for A level are strongly encouraged to study two languages at GCSE and two at A level. Languages staff will assist your daughter with this decision. </w:t>
      </w:r>
    </w:p>
    <w:p w14:paraId="7DA3043E" w14:textId="578643D0" w:rsidR="00897669" w:rsidRDefault="00CF6D95" w:rsidP="006171AD">
      <w:pPr>
        <w:spacing w:line="216" w:lineRule="auto"/>
        <w:rPr>
          <w:sz w:val="24"/>
          <w:szCs w:val="24"/>
        </w:rPr>
      </w:pPr>
      <w:r w:rsidRPr="006A23CF">
        <w:rPr>
          <w:sz w:val="24"/>
          <w:szCs w:val="24"/>
        </w:rPr>
        <w:t>An excellent selection of creative and practical subjects is available to pupils in the Option Subjects although pupils may wish to choose another Humanities Subject (History or Geography) or decide to keep their second language on to GCSE level.</w:t>
      </w:r>
      <w:r w:rsidR="006171AD">
        <w:rPr>
          <w:sz w:val="24"/>
          <w:szCs w:val="24"/>
        </w:rPr>
        <w:t xml:space="preserve"> </w:t>
      </w:r>
      <w:r w:rsidRPr="00C73DFE">
        <w:rPr>
          <w:sz w:val="24"/>
          <w:szCs w:val="24"/>
        </w:rPr>
        <w:t>The English Baccalaureate is accessible to all pupils.  Details of this can be found on page 21. Every year the Year 11 results show that girls at Upton make great progress. We are looking forward to this year group doing just as well and maybe better!  Upton is always one of the top performing schools for girls ga</w:t>
      </w:r>
      <w:r w:rsidR="00017637">
        <w:rPr>
          <w:sz w:val="24"/>
          <w:szCs w:val="24"/>
        </w:rPr>
        <w:t xml:space="preserve">ining the English Baccalaureate. </w:t>
      </w:r>
    </w:p>
    <w:p w14:paraId="71E6AE8A" w14:textId="77777777" w:rsidR="00017637" w:rsidRPr="00C73DFE" w:rsidRDefault="00017637" w:rsidP="00017637">
      <w:pPr>
        <w:pStyle w:val="Heading1"/>
        <w:spacing w:before="0" w:line="240" w:lineRule="auto"/>
        <w:rPr>
          <w:rFonts w:asciiTheme="minorHAnsi" w:hAnsiTheme="minorHAnsi" w:cs="Calibri"/>
          <w:color w:val="507852" w:themeColor="accent6" w:themeShade="BF"/>
        </w:rPr>
      </w:pPr>
      <w:r w:rsidRPr="00C73DFE">
        <w:rPr>
          <w:rFonts w:asciiTheme="minorHAnsi" w:hAnsiTheme="minorHAnsi" w:cs="Calibri"/>
          <w:color w:val="507852" w:themeColor="accent6" w:themeShade="BF"/>
        </w:rPr>
        <w:lastRenderedPageBreak/>
        <w:t>How to choose</w:t>
      </w:r>
    </w:p>
    <w:p w14:paraId="39C2D341" w14:textId="77777777" w:rsidR="00017637" w:rsidRPr="00C73DFE" w:rsidRDefault="00017637" w:rsidP="00017637">
      <w:pPr>
        <w:pStyle w:val="BodyText"/>
        <w:numPr>
          <w:ilvl w:val="0"/>
          <w:numId w:val="7"/>
        </w:numPr>
        <w:rPr>
          <w:rFonts w:asciiTheme="minorHAnsi" w:hAnsiTheme="minorHAnsi" w:cstheme="minorHAnsi"/>
          <w:szCs w:val="24"/>
        </w:rPr>
      </w:pPr>
      <w:r w:rsidRPr="00C73DFE">
        <w:rPr>
          <w:rFonts w:asciiTheme="minorHAnsi" w:hAnsiTheme="minorHAnsi" w:cstheme="minorHAnsi"/>
          <w:szCs w:val="24"/>
        </w:rPr>
        <w:t xml:space="preserve">When you have read this </w:t>
      </w:r>
      <w:proofErr w:type="gramStart"/>
      <w:r w:rsidRPr="00C73DFE">
        <w:rPr>
          <w:rFonts w:asciiTheme="minorHAnsi" w:hAnsiTheme="minorHAnsi" w:cstheme="minorHAnsi"/>
          <w:szCs w:val="24"/>
        </w:rPr>
        <w:t>booklet</w:t>
      </w:r>
      <w:proofErr w:type="gramEnd"/>
      <w:r w:rsidRPr="00C73DFE">
        <w:rPr>
          <w:rFonts w:asciiTheme="minorHAnsi" w:hAnsiTheme="minorHAnsi" w:cstheme="minorHAnsi"/>
          <w:szCs w:val="24"/>
        </w:rPr>
        <w:t xml:space="preserve"> you should have a clear idea of the Curriculum available to you in Years 10 – 11.</w:t>
      </w:r>
    </w:p>
    <w:p w14:paraId="022F267B" w14:textId="0ADA1A8A" w:rsidR="00017637" w:rsidRDefault="00017637" w:rsidP="006A23CF">
      <w:pPr>
        <w:numPr>
          <w:ilvl w:val="0"/>
          <w:numId w:val="7"/>
        </w:numPr>
        <w:spacing w:after="0" w:line="240" w:lineRule="auto"/>
        <w:rPr>
          <w:sz w:val="24"/>
          <w:szCs w:val="24"/>
        </w:rPr>
      </w:pPr>
      <w:r w:rsidRPr="006A23CF">
        <w:rPr>
          <w:sz w:val="24"/>
          <w:szCs w:val="24"/>
        </w:rPr>
        <w:t xml:space="preserve">Although the amount of choice is limited it is important that you choose wisely.  Take advice from your parents and your teachers.  </w:t>
      </w:r>
      <w:r w:rsidR="00180D90" w:rsidRPr="006A23CF">
        <w:rPr>
          <w:sz w:val="24"/>
          <w:szCs w:val="24"/>
        </w:rPr>
        <w:t xml:space="preserve">Parents’ Evening is a good opportunity to speak to teachers but you can also ask them for advice in lessons. </w:t>
      </w:r>
      <w:r w:rsidRPr="006A23CF">
        <w:rPr>
          <w:sz w:val="24"/>
          <w:szCs w:val="24"/>
        </w:rPr>
        <w:t>Mrs Douglas, our careers advisor, can also offer advice</w:t>
      </w:r>
      <w:r w:rsidR="0B20E35D" w:rsidRPr="006A23CF">
        <w:rPr>
          <w:sz w:val="24"/>
          <w:szCs w:val="24"/>
        </w:rPr>
        <w:t xml:space="preserve">.  </w:t>
      </w:r>
      <w:r w:rsidRPr="006A23CF">
        <w:rPr>
          <w:sz w:val="24"/>
          <w:szCs w:val="24"/>
        </w:rPr>
        <w:t xml:space="preserve">She can be contacted by email at </w:t>
      </w:r>
      <w:hyperlink r:id="rId10" w:history="1">
        <w:r w:rsidR="003B0B5B" w:rsidRPr="003F51B7">
          <w:rPr>
            <w:rStyle w:val="Hyperlink"/>
            <w:sz w:val="24"/>
            <w:szCs w:val="24"/>
          </w:rPr>
          <w:t>kdouglas@uptonhall.org</w:t>
        </w:r>
      </w:hyperlink>
      <w:r w:rsidR="003B0B5B">
        <w:rPr>
          <w:sz w:val="24"/>
          <w:szCs w:val="24"/>
        </w:rPr>
        <w:t xml:space="preserve"> </w:t>
      </w:r>
      <w:r w:rsidRPr="006A23CF">
        <w:rPr>
          <w:sz w:val="24"/>
          <w:szCs w:val="24"/>
        </w:rPr>
        <w:t xml:space="preserve"> and your form tutor will also offer the chance to see her for advice in the coming weeks</w:t>
      </w:r>
    </w:p>
    <w:p w14:paraId="65E3E332" w14:textId="77777777" w:rsidR="00017637" w:rsidRPr="00C73DFE" w:rsidRDefault="00017637" w:rsidP="00017637">
      <w:pPr>
        <w:spacing w:after="0" w:line="240" w:lineRule="auto"/>
        <w:ind w:left="360"/>
        <w:rPr>
          <w:rFonts w:cstheme="minorHAnsi"/>
          <w:sz w:val="24"/>
          <w:szCs w:val="24"/>
        </w:rPr>
      </w:pPr>
    </w:p>
    <w:p w14:paraId="728FDCF0" w14:textId="77777777" w:rsidR="00017637" w:rsidRPr="00C73DFE" w:rsidRDefault="00017637" w:rsidP="00017637">
      <w:pPr>
        <w:pStyle w:val="Heading1"/>
        <w:spacing w:before="0" w:line="240" w:lineRule="auto"/>
        <w:rPr>
          <w:rFonts w:asciiTheme="minorHAnsi" w:hAnsiTheme="minorHAnsi" w:cs="Calibri"/>
          <w:color w:val="507852" w:themeColor="accent6" w:themeShade="BF"/>
        </w:rPr>
      </w:pPr>
      <w:r w:rsidRPr="00C73DFE">
        <w:rPr>
          <w:rFonts w:asciiTheme="minorHAnsi" w:hAnsiTheme="minorHAnsi" w:cs="Calibri"/>
          <w:color w:val="507852" w:themeColor="accent6" w:themeShade="BF"/>
          <w:sz w:val="24"/>
          <w:szCs w:val="24"/>
        </w:rPr>
        <w:t>Ch</w:t>
      </w:r>
      <w:r w:rsidRPr="00C73DFE">
        <w:rPr>
          <w:rFonts w:asciiTheme="minorHAnsi" w:hAnsiTheme="minorHAnsi" w:cs="Calibri"/>
          <w:color w:val="507852" w:themeColor="accent6" w:themeShade="BF"/>
        </w:rPr>
        <w:t>oose because</w:t>
      </w:r>
    </w:p>
    <w:p w14:paraId="141BE9FD" w14:textId="77777777" w:rsidR="00017637" w:rsidRPr="00C73DFE" w:rsidRDefault="00017637" w:rsidP="00017637">
      <w:pPr>
        <w:numPr>
          <w:ilvl w:val="0"/>
          <w:numId w:val="9"/>
        </w:numPr>
        <w:spacing w:after="0" w:line="240" w:lineRule="auto"/>
        <w:rPr>
          <w:rFonts w:cstheme="minorHAnsi"/>
          <w:sz w:val="24"/>
          <w:szCs w:val="24"/>
        </w:rPr>
      </w:pPr>
      <w:r w:rsidRPr="00C73DFE">
        <w:rPr>
          <w:rFonts w:cstheme="minorHAnsi"/>
          <w:sz w:val="24"/>
          <w:szCs w:val="24"/>
        </w:rPr>
        <w:t>You have a good understanding of what the subject involves and feel confident that you can work with interest and enthusiasm.</w:t>
      </w:r>
    </w:p>
    <w:p w14:paraId="0DEC39B3" w14:textId="77777777" w:rsidR="00017637" w:rsidRPr="00C73DFE" w:rsidRDefault="00017637" w:rsidP="00017637">
      <w:pPr>
        <w:numPr>
          <w:ilvl w:val="0"/>
          <w:numId w:val="9"/>
        </w:numPr>
        <w:spacing w:after="0" w:line="240" w:lineRule="auto"/>
        <w:rPr>
          <w:rFonts w:cstheme="minorHAnsi"/>
          <w:sz w:val="24"/>
          <w:szCs w:val="24"/>
        </w:rPr>
      </w:pPr>
      <w:r w:rsidRPr="00C73DFE">
        <w:rPr>
          <w:rFonts w:cstheme="minorHAnsi"/>
          <w:sz w:val="24"/>
          <w:szCs w:val="24"/>
        </w:rPr>
        <w:t>The subject complements or maybe contrasts with your other subjects.</w:t>
      </w:r>
    </w:p>
    <w:p w14:paraId="3A6E30A4" w14:textId="77777777" w:rsidR="00017637" w:rsidRPr="00C73DFE" w:rsidRDefault="00017637" w:rsidP="00017637">
      <w:pPr>
        <w:numPr>
          <w:ilvl w:val="0"/>
          <w:numId w:val="9"/>
        </w:numPr>
        <w:spacing w:after="0" w:line="240" w:lineRule="auto"/>
        <w:rPr>
          <w:rFonts w:cstheme="minorHAnsi"/>
          <w:sz w:val="24"/>
          <w:szCs w:val="24"/>
        </w:rPr>
      </w:pPr>
      <w:r w:rsidRPr="00C73DFE">
        <w:rPr>
          <w:rFonts w:cstheme="minorHAnsi"/>
          <w:sz w:val="24"/>
          <w:szCs w:val="24"/>
        </w:rPr>
        <w:t>Your teachers believe you have the ability to succeed in the subject.</w:t>
      </w:r>
    </w:p>
    <w:p w14:paraId="304CC84A" w14:textId="77777777" w:rsidR="00017637" w:rsidRPr="00C73DFE" w:rsidRDefault="00017637" w:rsidP="00017637">
      <w:pPr>
        <w:numPr>
          <w:ilvl w:val="0"/>
          <w:numId w:val="9"/>
        </w:numPr>
        <w:spacing w:after="0" w:line="240" w:lineRule="auto"/>
        <w:rPr>
          <w:sz w:val="24"/>
          <w:szCs w:val="24"/>
        </w:rPr>
      </w:pPr>
      <w:r w:rsidRPr="00C73DFE">
        <w:rPr>
          <w:rFonts w:cstheme="minorHAnsi"/>
          <w:sz w:val="24"/>
          <w:szCs w:val="24"/>
        </w:rPr>
        <w:t>The balance of coursework/controlled assessments and examinations suits your disposition and you are determined to succeed.</w:t>
      </w:r>
      <w:r w:rsidRPr="00C73DFE">
        <w:rPr>
          <w:rFonts w:cstheme="minorHAnsi"/>
          <w:sz w:val="24"/>
          <w:szCs w:val="24"/>
        </w:rPr>
        <w:br/>
      </w:r>
    </w:p>
    <w:p w14:paraId="0CAC8804" w14:textId="77777777" w:rsidR="00017637" w:rsidRPr="00C73DFE" w:rsidRDefault="00017637" w:rsidP="00017637">
      <w:pPr>
        <w:pStyle w:val="Heading1"/>
        <w:spacing w:before="0" w:line="240" w:lineRule="auto"/>
        <w:rPr>
          <w:rFonts w:asciiTheme="minorHAnsi" w:hAnsiTheme="minorHAnsi" w:cs="Calibri"/>
          <w:color w:val="507852" w:themeColor="accent6" w:themeShade="BF"/>
        </w:rPr>
      </w:pPr>
      <w:r w:rsidRPr="00C73DFE">
        <w:rPr>
          <w:rFonts w:asciiTheme="minorHAnsi" w:hAnsiTheme="minorHAnsi" w:cs="Calibri"/>
          <w:color w:val="507852" w:themeColor="accent6" w:themeShade="BF"/>
        </w:rPr>
        <w:t>Do not choose because</w:t>
      </w:r>
    </w:p>
    <w:p w14:paraId="51EABFB8" w14:textId="77777777" w:rsidR="00017637" w:rsidRPr="00C73DFE" w:rsidRDefault="00017637" w:rsidP="00017637">
      <w:pPr>
        <w:numPr>
          <w:ilvl w:val="0"/>
          <w:numId w:val="8"/>
        </w:numPr>
        <w:spacing w:after="0" w:line="240" w:lineRule="auto"/>
        <w:rPr>
          <w:rFonts w:cstheme="minorHAnsi"/>
          <w:sz w:val="24"/>
          <w:szCs w:val="24"/>
        </w:rPr>
      </w:pPr>
      <w:r w:rsidRPr="00C73DFE">
        <w:rPr>
          <w:rFonts w:cstheme="minorHAnsi"/>
          <w:sz w:val="24"/>
          <w:szCs w:val="24"/>
        </w:rPr>
        <w:t>Your friends have made that choice.</w:t>
      </w:r>
    </w:p>
    <w:p w14:paraId="35C9CD83" w14:textId="77777777" w:rsidR="00017637" w:rsidRPr="00C73DFE" w:rsidRDefault="00017637" w:rsidP="00017637">
      <w:pPr>
        <w:numPr>
          <w:ilvl w:val="0"/>
          <w:numId w:val="8"/>
        </w:numPr>
        <w:spacing w:after="0" w:line="240" w:lineRule="auto"/>
        <w:rPr>
          <w:rFonts w:cstheme="minorHAnsi"/>
          <w:sz w:val="24"/>
          <w:szCs w:val="24"/>
        </w:rPr>
      </w:pPr>
      <w:r w:rsidRPr="00C73DFE">
        <w:rPr>
          <w:rFonts w:cstheme="minorHAnsi"/>
          <w:sz w:val="24"/>
          <w:szCs w:val="24"/>
        </w:rPr>
        <w:t>The subject sounds easy.</w:t>
      </w:r>
    </w:p>
    <w:p w14:paraId="19DDE200" w14:textId="77777777" w:rsidR="00017637" w:rsidRPr="00C73DFE" w:rsidRDefault="00017637" w:rsidP="00017637">
      <w:pPr>
        <w:numPr>
          <w:ilvl w:val="0"/>
          <w:numId w:val="8"/>
        </w:numPr>
        <w:spacing w:after="0" w:line="240" w:lineRule="auto"/>
        <w:rPr>
          <w:rFonts w:cstheme="minorHAnsi"/>
          <w:sz w:val="24"/>
          <w:szCs w:val="24"/>
        </w:rPr>
      </w:pPr>
      <w:r w:rsidRPr="00C73DFE">
        <w:rPr>
          <w:rFonts w:cstheme="minorHAnsi"/>
          <w:sz w:val="24"/>
          <w:szCs w:val="24"/>
        </w:rPr>
        <w:t>You like the teacher.</w:t>
      </w:r>
    </w:p>
    <w:p w14:paraId="7033D172" w14:textId="77777777" w:rsidR="00017637" w:rsidRPr="00C73DFE" w:rsidRDefault="00017637" w:rsidP="00017637">
      <w:pPr>
        <w:numPr>
          <w:ilvl w:val="0"/>
          <w:numId w:val="8"/>
        </w:numPr>
        <w:spacing w:after="0" w:line="240" w:lineRule="auto"/>
        <w:rPr>
          <w:rFonts w:cstheme="minorHAnsi"/>
          <w:sz w:val="24"/>
          <w:szCs w:val="24"/>
        </w:rPr>
      </w:pPr>
      <w:r w:rsidRPr="00C73DFE">
        <w:rPr>
          <w:rFonts w:cstheme="minorHAnsi"/>
          <w:sz w:val="24"/>
          <w:szCs w:val="24"/>
        </w:rPr>
        <w:t>You cannot think of anything else.</w:t>
      </w:r>
    </w:p>
    <w:p w14:paraId="0EF6EC24" w14:textId="77777777" w:rsidR="000A36FB" w:rsidRDefault="000A36FB" w:rsidP="00B727FB">
      <w:pPr>
        <w:spacing w:after="0" w:line="216" w:lineRule="auto"/>
        <w:rPr>
          <w:sz w:val="24"/>
          <w:szCs w:val="24"/>
        </w:rPr>
      </w:pPr>
    </w:p>
    <w:p w14:paraId="31CDDFF2" w14:textId="77777777" w:rsidR="000A36FB" w:rsidRDefault="000A36FB">
      <w:pPr>
        <w:rPr>
          <w:sz w:val="24"/>
          <w:szCs w:val="24"/>
        </w:rPr>
      </w:pPr>
      <w:r>
        <w:rPr>
          <w:sz w:val="24"/>
          <w:szCs w:val="24"/>
        </w:rPr>
        <w:br w:type="page"/>
      </w:r>
    </w:p>
    <w:p w14:paraId="4215099A" w14:textId="77777777" w:rsidR="000A36FB" w:rsidRDefault="000A36FB" w:rsidP="00B727FB">
      <w:pPr>
        <w:spacing w:after="0" w:line="216" w:lineRule="auto"/>
        <w:rPr>
          <w:sz w:val="24"/>
          <w:szCs w:val="24"/>
        </w:rPr>
      </w:pPr>
    </w:p>
    <w:p w14:paraId="3C1E25BF" w14:textId="77777777" w:rsidR="00665AD8" w:rsidRPr="00C73DFE" w:rsidRDefault="00665AD8"/>
    <w:p w14:paraId="6B9AF131" w14:textId="77777777" w:rsidR="00665AD8" w:rsidRPr="00C73DFE" w:rsidRDefault="00665AD8"/>
    <w:p w14:paraId="3223D8B7" w14:textId="77777777" w:rsidR="006969D3" w:rsidRPr="00C73DFE" w:rsidRDefault="006969D3"/>
    <w:p w14:paraId="243DBE52" w14:textId="77777777" w:rsidR="006969D3" w:rsidRPr="00C73DFE" w:rsidRDefault="006969D3"/>
    <w:p w14:paraId="6FBB2175" w14:textId="77777777" w:rsidR="006969D3" w:rsidRPr="00C73DFE" w:rsidRDefault="006969D3"/>
    <w:p w14:paraId="78FF8541" w14:textId="77777777" w:rsidR="006969D3" w:rsidRPr="00C73DFE" w:rsidRDefault="006969D3"/>
    <w:p w14:paraId="7DA80346" w14:textId="77777777" w:rsidR="006969D3" w:rsidRPr="00C73DFE" w:rsidRDefault="006969D3"/>
    <w:p w14:paraId="31928D97" w14:textId="77777777" w:rsidR="00905FA1" w:rsidRPr="00C73DFE" w:rsidRDefault="00905FA1"/>
    <w:p w14:paraId="5E4EA8C1" w14:textId="77777777" w:rsidR="006969D3" w:rsidRPr="00C73DFE" w:rsidRDefault="006969D3"/>
    <w:p w14:paraId="0AACD839" w14:textId="77777777" w:rsidR="006969D3" w:rsidRPr="00C73DFE" w:rsidRDefault="006969D3"/>
    <w:p w14:paraId="23EFA999" w14:textId="1BE488E5" w:rsidR="006969D3" w:rsidRPr="00C73DFE" w:rsidRDefault="00CF6D95">
      <w:pPr>
        <w:pStyle w:val="Title"/>
        <w:spacing w:after="0"/>
        <w:ind w:right="-307"/>
        <w:rPr>
          <w:rFonts w:asciiTheme="minorHAnsi" w:hAnsiTheme="minorHAnsi"/>
        </w:rPr>
      </w:pPr>
      <w:r w:rsidRPr="00C73DFE">
        <w:rPr>
          <w:rFonts w:asciiTheme="minorHAnsi" w:hAnsiTheme="minorHAnsi"/>
        </w:rPr>
        <w:t>THE CURRICULUM FOR</w:t>
      </w:r>
      <w:r w:rsidR="00C86FBB" w:rsidRPr="00C73DFE">
        <w:rPr>
          <w:rFonts w:asciiTheme="minorHAnsi" w:hAnsiTheme="minorHAnsi"/>
        </w:rPr>
        <w:t xml:space="preserve"> YEARS 10-11: 202</w:t>
      </w:r>
      <w:r w:rsidR="00E303FC">
        <w:rPr>
          <w:rFonts w:asciiTheme="minorHAnsi" w:hAnsiTheme="minorHAnsi"/>
        </w:rPr>
        <w:t>3</w:t>
      </w:r>
      <w:r w:rsidR="00C86FBB" w:rsidRPr="00C73DFE">
        <w:rPr>
          <w:rFonts w:asciiTheme="minorHAnsi" w:hAnsiTheme="minorHAnsi"/>
        </w:rPr>
        <w:t>- 202</w:t>
      </w:r>
      <w:r w:rsidR="00E303FC">
        <w:rPr>
          <w:rFonts w:asciiTheme="minorHAnsi" w:hAnsiTheme="minorHAnsi"/>
        </w:rPr>
        <w:t>5</w:t>
      </w:r>
    </w:p>
    <w:p w14:paraId="3C4A1079" w14:textId="77777777" w:rsidR="00897669" w:rsidRPr="00C73DFE" w:rsidRDefault="00CF6D95">
      <w:pPr>
        <w:pStyle w:val="Title"/>
        <w:rPr>
          <w:rFonts w:asciiTheme="minorHAnsi" w:hAnsiTheme="minorHAnsi" w:cstheme="minorHAnsi"/>
          <w:sz w:val="32"/>
        </w:rPr>
        <w:sectPr w:rsidR="00897669" w:rsidRPr="00C73DFE" w:rsidSect="001A28A2">
          <w:pgSz w:w="12240" w:h="15840"/>
          <w:pgMar w:top="567" w:right="567" w:bottom="567" w:left="567" w:header="720" w:footer="720" w:gutter="0"/>
          <w:cols w:space="720"/>
          <w:docGrid w:linePitch="360"/>
        </w:sectPr>
      </w:pPr>
      <w:r w:rsidRPr="00C73DFE">
        <w:rPr>
          <w:rFonts w:asciiTheme="minorHAnsi" w:hAnsiTheme="minorHAnsi" w:cstheme="minorHAnsi"/>
          <w:noProof/>
          <w:sz w:val="32"/>
          <w:lang w:val="en-GB" w:eastAsia="en-GB"/>
        </w:rPr>
        <mc:AlternateContent>
          <mc:Choice Requires="wps">
            <w:drawing>
              <wp:anchor distT="0" distB="0" distL="114300" distR="114300" simplePos="0" relativeHeight="251729920" behindDoc="0" locked="0" layoutInCell="1" allowOverlap="1" wp14:anchorId="4E4C9AB3" wp14:editId="6BD79F63">
                <wp:simplePos x="0" y="0"/>
                <wp:positionH relativeFrom="column">
                  <wp:posOffset>3299460</wp:posOffset>
                </wp:positionH>
                <wp:positionV relativeFrom="paragraph">
                  <wp:posOffset>5233035</wp:posOffset>
                </wp:positionV>
                <wp:extent cx="219075" cy="209550"/>
                <wp:effectExtent l="9525" t="9525" r="9525" b="9525"/>
                <wp:wrapNone/>
                <wp:docPr id="1526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9550"/>
                        </a:xfrm>
                        <a:prstGeom prst="rect">
                          <a:avLst/>
                        </a:prstGeom>
                        <a:solidFill>
                          <a:srgbClr val="FFFFFF"/>
                        </a:solidFill>
                        <a:ln w="9525">
                          <a:solidFill>
                            <a:schemeClr val="bg1">
                              <a:lumMod val="100000"/>
                              <a:lumOff val="0"/>
                            </a:schemeClr>
                          </a:solidFill>
                          <a:miter lim="800000"/>
                          <a:headEnd/>
                          <a:tailEnd/>
                        </a:ln>
                      </wps:spPr>
                      <wps:txbx>
                        <w:txbxContent>
                          <w:p w14:paraId="68899AA4"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9AB3" id="Text Box 38" o:spid="_x0000_s1027" type="#_x0000_t202" style="position:absolute;margin-left:259.8pt;margin-top:412.05pt;width:17.2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" strokecolor="white [3212]">
                <v:textbox>
                  <w:txbxContent>
                    <w:p w14:paraId="68899AA4" w14:textId="77777777" w:rsidR="001A28A2" w:rsidRDefault="001A28A2"/>
                  </w:txbxContent>
                </v:textbox>
              </v:shape>
            </w:pict>
          </mc:Fallback>
        </mc:AlternateContent>
      </w:r>
      <w:r w:rsidRPr="00C73DFE">
        <w:rPr>
          <w:rFonts w:asciiTheme="minorHAnsi" w:hAnsiTheme="minorHAnsi" w:cstheme="minorHAnsi"/>
          <w:noProof/>
          <w:sz w:val="32"/>
          <w:lang w:val="en-GB" w:eastAsia="en-GB"/>
        </w:rPr>
        <w:drawing>
          <wp:anchor distT="0" distB="0" distL="114300" distR="114300" simplePos="0" relativeHeight="251726848" behindDoc="0" locked="0" layoutInCell="1" allowOverlap="1" wp14:anchorId="4A0A9B6A" wp14:editId="13F9147E">
            <wp:simplePos x="0" y="0"/>
            <wp:positionH relativeFrom="margin">
              <wp:posOffset>5264150</wp:posOffset>
            </wp:positionH>
            <wp:positionV relativeFrom="margin">
              <wp:align>bottom</wp:align>
            </wp:positionV>
            <wp:extent cx="1257300" cy="1086485"/>
            <wp:effectExtent l="19050" t="0" r="0" b="0"/>
            <wp:wrapSquare wrapText="bothSides"/>
            <wp:docPr id="15369" name="Picture 20" descr="UH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S50"/>
                    <pic:cNvPicPr>
                      <a:picLocks noChangeAspect="1" noChangeArrowheads="1"/>
                    </pic:cNvPicPr>
                  </pic:nvPicPr>
                  <pic:blipFill>
                    <a:blip r:embed="rId8" cstate="print"/>
                    <a:srcRect/>
                    <a:stretch>
                      <a:fillRect/>
                    </a:stretch>
                  </pic:blipFill>
                  <pic:spPr bwMode="auto">
                    <a:xfrm>
                      <a:off x="0" y="0"/>
                      <a:ext cx="1257300" cy="1086485"/>
                    </a:xfrm>
                    <a:prstGeom prst="rect">
                      <a:avLst/>
                    </a:prstGeom>
                    <a:noFill/>
                    <a:ln w="9525">
                      <a:noFill/>
                      <a:miter lim="800000"/>
                      <a:headEnd/>
                      <a:tailEnd/>
                    </a:ln>
                  </pic:spPr>
                </pic:pic>
              </a:graphicData>
            </a:graphic>
          </wp:anchor>
        </w:drawing>
      </w:r>
      <w:r w:rsidRPr="00C73DFE">
        <w:rPr>
          <w:rFonts w:asciiTheme="minorHAnsi" w:hAnsiTheme="minorHAnsi" w:cstheme="minorHAnsi"/>
          <w:sz w:val="32"/>
        </w:rPr>
        <w:br w:type="page"/>
      </w:r>
    </w:p>
    <w:p w14:paraId="0066CD26" w14:textId="248563D6" w:rsidR="006969D3" w:rsidRPr="00C73DFE" w:rsidRDefault="00CF6D95" w:rsidP="00017637">
      <w:pPr>
        <w:pStyle w:val="Title"/>
        <w:spacing w:after="0"/>
        <w:rPr>
          <w:rFonts w:asciiTheme="minorHAnsi" w:hAnsiTheme="minorHAnsi"/>
        </w:rPr>
      </w:pPr>
      <w:r w:rsidRPr="00C73DFE">
        <w:rPr>
          <w:rFonts w:asciiTheme="minorHAnsi" w:hAnsiTheme="minorHAnsi"/>
        </w:rPr>
        <w:lastRenderedPageBreak/>
        <w:t xml:space="preserve">THE </w:t>
      </w:r>
      <w:r w:rsidR="007C1A17" w:rsidRPr="00C73DFE">
        <w:rPr>
          <w:rFonts w:asciiTheme="minorHAnsi" w:hAnsiTheme="minorHAnsi"/>
        </w:rPr>
        <w:t>CURRICU</w:t>
      </w:r>
      <w:r w:rsidR="00701842">
        <w:rPr>
          <w:rFonts w:asciiTheme="minorHAnsi" w:hAnsiTheme="minorHAnsi"/>
        </w:rPr>
        <w:t>LUM FOR YEARS 10-11: 202</w:t>
      </w:r>
      <w:r w:rsidR="00E303FC">
        <w:rPr>
          <w:rFonts w:asciiTheme="minorHAnsi" w:hAnsiTheme="minorHAnsi"/>
        </w:rPr>
        <w:t>3</w:t>
      </w:r>
      <w:r w:rsidR="00701842">
        <w:rPr>
          <w:rFonts w:asciiTheme="minorHAnsi" w:hAnsiTheme="minorHAnsi"/>
        </w:rPr>
        <w:t xml:space="preserve"> - 202</w:t>
      </w:r>
      <w:r w:rsidR="00E303FC">
        <w:rPr>
          <w:rFonts w:asciiTheme="minorHAnsi" w:hAnsiTheme="minorHAnsi"/>
        </w:rPr>
        <w:t>5</w:t>
      </w:r>
    </w:p>
    <w:p w14:paraId="02D8E075" w14:textId="2AA7C44F" w:rsidR="006969D3" w:rsidRPr="00C73DFE" w:rsidRDefault="00C86FBB" w:rsidP="00017637">
      <w:pPr>
        <w:pStyle w:val="Heading1"/>
        <w:spacing w:before="0" w:line="240" w:lineRule="auto"/>
        <w:rPr>
          <w:rFonts w:asciiTheme="minorHAnsi" w:hAnsiTheme="minorHAnsi"/>
          <w:b w:val="0"/>
          <w:sz w:val="24"/>
          <w:szCs w:val="24"/>
        </w:rPr>
      </w:pPr>
      <w:r w:rsidRPr="00C73DFE">
        <w:rPr>
          <w:rFonts w:asciiTheme="minorHAnsi" w:hAnsiTheme="minorHAnsi"/>
        </w:rPr>
        <w:br/>
      </w:r>
      <w:r w:rsidRPr="00C73DFE">
        <w:rPr>
          <w:rFonts w:asciiTheme="minorHAnsi" w:hAnsiTheme="minorHAnsi"/>
          <w:color w:val="507852" w:themeColor="accent6" w:themeShade="BF"/>
        </w:rPr>
        <w:t>GCSE COURSES: 202</w:t>
      </w:r>
      <w:r w:rsidR="00E303FC">
        <w:rPr>
          <w:rFonts w:asciiTheme="minorHAnsi" w:hAnsiTheme="minorHAnsi"/>
          <w:color w:val="507852" w:themeColor="accent6" w:themeShade="BF"/>
        </w:rPr>
        <w:t>3</w:t>
      </w:r>
      <w:r w:rsidRPr="00C73DFE">
        <w:rPr>
          <w:rFonts w:asciiTheme="minorHAnsi" w:hAnsiTheme="minorHAnsi"/>
          <w:color w:val="507852" w:themeColor="accent6" w:themeShade="BF"/>
        </w:rPr>
        <w:t>-202</w:t>
      </w:r>
      <w:r w:rsidR="00E303FC">
        <w:rPr>
          <w:rFonts w:asciiTheme="minorHAnsi" w:hAnsiTheme="minorHAnsi"/>
          <w:color w:val="507852" w:themeColor="accent6" w:themeShade="BF"/>
        </w:rPr>
        <w:t>5</w:t>
      </w:r>
      <w:r w:rsidR="00CF6D95" w:rsidRPr="00C73DFE">
        <w:rPr>
          <w:rFonts w:asciiTheme="minorHAnsi" w:hAnsiTheme="minorHAnsi"/>
          <w:color w:val="507852" w:themeColor="accent6" w:themeShade="BF"/>
        </w:rPr>
        <w:br/>
      </w:r>
    </w:p>
    <w:p w14:paraId="55279E14" w14:textId="77777777" w:rsidR="006969D3" w:rsidRPr="00C73DFE" w:rsidRDefault="00CF6D95">
      <w:pPr>
        <w:spacing w:after="0" w:line="240" w:lineRule="auto"/>
        <w:rPr>
          <w:sz w:val="24"/>
          <w:szCs w:val="24"/>
        </w:rPr>
      </w:pPr>
      <w:r w:rsidRPr="00C73DFE">
        <w:rPr>
          <w:sz w:val="24"/>
          <w:szCs w:val="24"/>
        </w:rPr>
        <w:t>In Years 10 and 11 your curriculum combines CORE subjects studied by everyone and OPTION subjects that are selected with the advice of teaching staff.  Read the information below carefully and then turn over an</w:t>
      </w:r>
      <w:r w:rsidR="00701842">
        <w:rPr>
          <w:sz w:val="24"/>
          <w:szCs w:val="24"/>
        </w:rPr>
        <w:t>d complete the Curriculum Form.</w:t>
      </w:r>
    </w:p>
    <w:p w14:paraId="6BE8489B" w14:textId="77777777" w:rsidR="006969D3" w:rsidRPr="00C73DFE" w:rsidRDefault="00CF6D95">
      <w:pPr>
        <w:pStyle w:val="Heading1"/>
        <w:spacing w:before="0" w:line="240" w:lineRule="auto"/>
        <w:rPr>
          <w:rFonts w:asciiTheme="minorHAnsi" w:hAnsiTheme="minorHAnsi"/>
          <w:color w:val="507852" w:themeColor="accent6" w:themeShade="BF"/>
        </w:rPr>
      </w:pPr>
      <w:r w:rsidRPr="00C73DFE">
        <w:rPr>
          <w:rFonts w:asciiTheme="minorHAnsi" w:hAnsiTheme="minorHAnsi"/>
        </w:rPr>
        <w:br/>
      </w:r>
      <w:r w:rsidR="00737538" w:rsidRPr="00C73DFE">
        <w:rPr>
          <w:rFonts w:asciiTheme="minorHAnsi" w:hAnsiTheme="minorHAnsi"/>
        </w:rPr>
        <w:t xml:space="preserve"> </w:t>
      </w:r>
      <w:r w:rsidRPr="00C73DFE">
        <w:rPr>
          <w:rFonts w:asciiTheme="minorHAnsi" w:hAnsiTheme="minorHAnsi"/>
          <w:color w:val="507852" w:themeColor="accent6" w:themeShade="BF"/>
        </w:rPr>
        <w:t>GROUP A SUBJECTS</w:t>
      </w:r>
    </w:p>
    <w:tbl>
      <w:tblPr>
        <w:tblStyle w:val="LightList-Accent11"/>
        <w:tblW w:w="0" w:type="auto"/>
        <w:tblInd w:w="108" w:type="dxa"/>
        <w:tblLook w:val="04A0" w:firstRow="1" w:lastRow="0" w:firstColumn="1" w:lastColumn="0" w:noHBand="0" w:noVBand="1"/>
      </w:tblPr>
      <w:tblGrid>
        <w:gridCol w:w="5233"/>
        <w:gridCol w:w="4973"/>
      </w:tblGrid>
      <w:tr w:rsidR="006969D3" w:rsidRPr="00C73DFE" w14:paraId="459C36DA" w14:textId="77777777" w:rsidTr="0069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14:paraId="49365D0A" w14:textId="77777777" w:rsidR="006969D3" w:rsidRPr="00C73DFE" w:rsidRDefault="00CF6D95">
            <w:pPr>
              <w:rPr>
                <w:i/>
                <w:sz w:val="24"/>
                <w:szCs w:val="24"/>
              </w:rPr>
            </w:pPr>
            <w:r w:rsidRPr="00C73DFE">
              <w:rPr>
                <w:i/>
                <w:sz w:val="24"/>
                <w:szCs w:val="24"/>
              </w:rPr>
              <w:t>Group A: These subjects are studied by everyone with no choices available</w:t>
            </w:r>
          </w:p>
        </w:tc>
      </w:tr>
      <w:tr w:rsidR="006969D3" w:rsidRPr="00C73DFE" w14:paraId="43F8A71E"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3" w:type="dxa"/>
          </w:tcPr>
          <w:p w14:paraId="14F12A75" w14:textId="77777777" w:rsidR="006969D3" w:rsidRPr="00C73DFE" w:rsidRDefault="00CF6D95">
            <w:pPr>
              <w:rPr>
                <w:b w:val="0"/>
                <w:i/>
                <w:sz w:val="24"/>
                <w:szCs w:val="24"/>
              </w:rPr>
            </w:pPr>
            <w:r w:rsidRPr="00C73DFE">
              <w:rPr>
                <w:b w:val="0"/>
                <w:sz w:val="24"/>
                <w:szCs w:val="24"/>
              </w:rPr>
              <w:t>English (English Language and English Literature)</w:t>
            </w:r>
          </w:p>
        </w:tc>
        <w:tc>
          <w:tcPr>
            <w:tcW w:w="4973" w:type="dxa"/>
          </w:tcPr>
          <w:p w14:paraId="02F67524" w14:textId="77777777" w:rsidR="006969D3" w:rsidRPr="00C73DFE" w:rsidRDefault="00CF6D95">
            <w:pPr>
              <w:cnfStyle w:val="000000100000" w:firstRow="0" w:lastRow="0" w:firstColumn="0" w:lastColumn="0" w:oddVBand="0" w:evenVBand="0" w:oddHBand="1" w:evenHBand="0" w:firstRowFirstColumn="0" w:firstRowLastColumn="0" w:lastRowFirstColumn="0" w:lastRowLastColumn="0"/>
              <w:rPr>
                <w:i/>
                <w:sz w:val="24"/>
                <w:szCs w:val="24"/>
              </w:rPr>
            </w:pPr>
            <w:r w:rsidRPr="00C73DFE">
              <w:rPr>
                <w:sz w:val="24"/>
                <w:szCs w:val="24"/>
              </w:rPr>
              <w:t>2 GCSE subjects</w:t>
            </w:r>
          </w:p>
        </w:tc>
      </w:tr>
      <w:tr w:rsidR="006969D3" w:rsidRPr="00C73DFE" w14:paraId="7270585E" w14:textId="77777777" w:rsidTr="006969D3">
        <w:tc>
          <w:tcPr>
            <w:cnfStyle w:val="001000000000" w:firstRow="0" w:lastRow="0" w:firstColumn="1" w:lastColumn="0" w:oddVBand="0" w:evenVBand="0" w:oddHBand="0" w:evenHBand="0" w:firstRowFirstColumn="0" w:firstRowLastColumn="0" w:lastRowFirstColumn="0" w:lastRowLastColumn="0"/>
            <w:tcW w:w="5233" w:type="dxa"/>
          </w:tcPr>
          <w:p w14:paraId="352FF6DA" w14:textId="77777777" w:rsidR="006969D3" w:rsidRPr="00C73DFE" w:rsidRDefault="00CF6D95">
            <w:pPr>
              <w:rPr>
                <w:b w:val="0"/>
                <w:i/>
                <w:sz w:val="24"/>
                <w:szCs w:val="24"/>
              </w:rPr>
            </w:pPr>
            <w:r w:rsidRPr="00C73DFE">
              <w:rPr>
                <w:b w:val="0"/>
                <w:sz w:val="24"/>
                <w:szCs w:val="24"/>
              </w:rPr>
              <w:t>Mathematics</w:t>
            </w:r>
            <w:r w:rsidRPr="00C73DFE">
              <w:rPr>
                <w:b w:val="0"/>
                <w:sz w:val="24"/>
                <w:szCs w:val="24"/>
              </w:rPr>
              <w:tab/>
            </w:r>
          </w:p>
        </w:tc>
        <w:tc>
          <w:tcPr>
            <w:tcW w:w="4973" w:type="dxa"/>
          </w:tcPr>
          <w:p w14:paraId="0C1DE895" w14:textId="77777777" w:rsidR="006969D3" w:rsidRPr="00C73DFE" w:rsidRDefault="00CF6D95">
            <w:pPr>
              <w:cnfStyle w:val="000000000000" w:firstRow="0" w:lastRow="0" w:firstColumn="0" w:lastColumn="0" w:oddVBand="0" w:evenVBand="0" w:oddHBand="0" w:evenHBand="0" w:firstRowFirstColumn="0" w:firstRowLastColumn="0" w:lastRowFirstColumn="0" w:lastRowLastColumn="0"/>
              <w:rPr>
                <w:i/>
                <w:sz w:val="24"/>
                <w:szCs w:val="24"/>
              </w:rPr>
            </w:pPr>
            <w:r w:rsidRPr="00C73DFE">
              <w:rPr>
                <w:sz w:val="24"/>
                <w:szCs w:val="24"/>
              </w:rPr>
              <w:t>1 GCSE subject*</w:t>
            </w:r>
          </w:p>
        </w:tc>
      </w:tr>
      <w:tr w:rsidR="006969D3" w:rsidRPr="00C73DFE" w14:paraId="33346939"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3" w:type="dxa"/>
          </w:tcPr>
          <w:p w14:paraId="5AFB0FD9" w14:textId="77777777" w:rsidR="006969D3" w:rsidRPr="00C73DFE" w:rsidRDefault="00CF6D95">
            <w:pPr>
              <w:rPr>
                <w:b w:val="0"/>
                <w:i/>
                <w:sz w:val="24"/>
                <w:szCs w:val="24"/>
              </w:rPr>
            </w:pPr>
            <w:r w:rsidRPr="00C73DFE">
              <w:rPr>
                <w:b w:val="0"/>
                <w:sz w:val="24"/>
                <w:szCs w:val="24"/>
              </w:rPr>
              <w:t>Religious Studies</w:t>
            </w:r>
          </w:p>
        </w:tc>
        <w:tc>
          <w:tcPr>
            <w:tcW w:w="4973" w:type="dxa"/>
          </w:tcPr>
          <w:p w14:paraId="6C9BE1DA" w14:textId="77777777" w:rsidR="006969D3" w:rsidRPr="00C73DFE" w:rsidRDefault="00CF6D95">
            <w:pPr>
              <w:cnfStyle w:val="000000100000" w:firstRow="0" w:lastRow="0" w:firstColumn="0" w:lastColumn="0" w:oddVBand="0" w:evenVBand="0" w:oddHBand="1" w:evenHBand="0" w:firstRowFirstColumn="0" w:firstRowLastColumn="0" w:lastRowFirstColumn="0" w:lastRowLastColumn="0"/>
              <w:rPr>
                <w:sz w:val="24"/>
                <w:szCs w:val="24"/>
              </w:rPr>
            </w:pPr>
            <w:r w:rsidRPr="00C73DFE">
              <w:rPr>
                <w:sz w:val="24"/>
                <w:szCs w:val="24"/>
              </w:rPr>
              <w:t>1 GCSE subject</w:t>
            </w:r>
          </w:p>
        </w:tc>
      </w:tr>
      <w:tr w:rsidR="006969D3" w:rsidRPr="00C73DFE" w14:paraId="1CA93BC2" w14:textId="77777777" w:rsidTr="006969D3">
        <w:tc>
          <w:tcPr>
            <w:cnfStyle w:val="001000000000" w:firstRow="0" w:lastRow="0" w:firstColumn="1" w:lastColumn="0" w:oddVBand="0" w:evenVBand="0" w:oddHBand="0" w:evenHBand="0" w:firstRowFirstColumn="0" w:firstRowLastColumn="0" w:lastRowFirstColumn="0" w:lastRowLastColumn="0"/>
            <w:tcW w:w="5233" w:type="dxa"/>
          </w:tcPr>
          <w:p w14:paraId="7CB58173" w14:textId="77777777" w:rsidR="006969D3" w:rsidRPr="00C73DFE" w:rsidRDefault="00CF6D95">
            <w:pPr>
              <w:rPr>
                <w:b w:val="0"/>
                <w:i/>
                <w:sz w:val="24"/>
                <w:szCs w:val="24"/>
              </w:rPr>
            </w:pPr>
            <w:r w:rsidRPr="00C73DFE">
              <w:rPr>
                <w:b w:val="0"/>
                <w:sz w:val="24"/>
                <w:szCs w:val="24"/>
              </w:rPr>
              <w:t>Science (Biology, Chemistry and Physics)</w:t>
            </w:r>
            <w:r w:rsidRPr="00C73DFE">
              <w:rPr>
                <w:b w:val="0"/>
                <w:sz w:val="24"/>
                <w:szCs w:val="24"/>
              </w:rPr>
              <w:tab/>
            </w:r>
          </w:p>
        </w:tc>
        <w:tc>
          <w:tcPr>
            <w:tcW w:w="4973" w:type="dxa"/>
          </w:tcPr>
          <w:p w14:paraId="5A341F7F" w14:textId="77777777" w:rsidR="006969D3" w:rsidRPr="00C73DFE" w:rsidRDefault="00CF6D95">
            <w:pPr>
              <w:cnfStyle w:val="000000000000" w:firstRow="0" w:lastRow="0" w:firstColumn="0" w:lastColumn="0" w:oddVBand="0" w:evenVBand="0" w:oddHBand="0" w:evenHBand="0" w:firstRowFirstColumn="0" w:firstRowLastColumn="0" w:lastRowFirstColumn="0" w:lastRowLastColumn="0"/>
              <w:rPr>
                <w:sz w:val="24"/>
                <w:szCs w:val="24"/>
              </w:rPr>
            </w:pPr>
            <w:r w:rsidRPr="00C73DFE">
              <w:rPr>
                <w:sz w:val="24"/>
                <w:szCs w:val="24"/>
              </w:rPr>
              <w:t>3 GCSE subjects</w:t>
            </w:r>
          </w:p>
        </w:tc>
      </w:tr>
      <w:tr w:rsidR="006969D3" w:rsidRPr="00C73DFE" w14:paraId="2312E5ED"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14:paraId="2366352E" w14:textId="77777777" w:rsidR="006969D3" w:rsidRPr="00C73DFE" w:rsidRDefault="00CF6D95">
            <w:pPr>
              <w:rPr>
                <w:b w:val="0"/>
                <w:i/>
                <w:sz w:val="24"/>
                <w:szCs w:val="24"/>
              </w:rPr>
            </w:pPr>
            <w:r w:rsidRPr="00C73DFE">
              <w:rPr>
                <w:b w:val="0"/>
                <w:sz w:val="24"/>
                <w:szCs w:val="24"/>
              </w:rPr>
              <w:t>Physical Education - All students participate in a programme of Physical Education at KS4.</w:t>
            </w:r>
          </w:p>
        </w:tc>
      </w:tr>
      <w:tr w:rsidR="006969D3" w:rsidRPr="00C73DFE" w14:paraId="7F8BD4F8" w14:textId="77777777" w:rsidTr="006969D3">
        <w:tc>
          <w:tcPr>
            <w:cnfStyle w:val="001000000000" w:firstRow="0" w:lastRow="0" w:firstColumn="1" w:lastColumn="0" w:oddVBand="0" w:evenVBand="0" w:oddHBand="0" w:evenHBand="0" w:firstRowFirstColumn="0" w:firstRowLastColumn="0" w:lastRowFirstColumn="0" w:lastRowLastColumn="0"/>
            <w:tcW w:w="10206" w:type="dxa"/>
            <w:gridSpan w:val="2"/>
          </w:tcPr>
          <w:p w14:paraId="270B8220" w14:textId="77777777" w:rsidR="006969D3" w:rsidRPr="00C73DFE" w:rsidRDefault="00CF6D95">
            <w:pPr>
              <w:rPr>
                <w:b w:val="0"/>
                <w:sz w:val="24"/>
                <w:szCs w:val="24"/>
              </w:rPr>
            </w:pPr>
            <w:r w:rsidRPr="00C73DFE">
              <w:rPr>
                <w:b w:val="0"/>
                <w:sz w:val="24"/>
                <w:szCs w:val="24"/>
              </w:rPr>
              <w:t>*The most able mathematicians, judged on school performance to date, will be entered for mathematics and further mathematics.</w:t>
            </w:r>
          </w:p>
        </w:tc>
      </w:tr>
    </w:tbl>
    <w:p w14:paraId="32763C02" w14:textId="77777777" w:rsidR="006969D3" w:rsidRPr="00C73DFE" w:rsidRDefault="00737538" w:rsidP="00905FA1">
      <w:pPr>
        <w:spacing w:after="0" w:line="240" w:lineRule="auto"/>
      </w:pPr>
      <w:r w:rsidRPr="00C73DFE">
        <w:rPr>
          <w:b/>
          <w:sz w:val="24"/>
          <w:szCs w:val="24"/>
        </w:rPr>
        <w:t xml:space="preserve">  </w:t>
      </w:r>
      <w:r w:rsidR="00CF6D95" w:rsidRPr="00C73DFE">
        <w:rPr>
          <w:b/>
          <w:sz w:val="24"/>
          <w:szCs w:val="24"/>
        </w:rPr>
        <w:t>You will study 7 subjects in Group A and 8 if Further Mathematics is included</w:t>
      </w:r>
      <w:r w:rsidR="00CF6D95" w:rsidRPr="00C73DFE">
        <w:rPr>
          <w:sz w:val="24"/>
          <w:szCs w:val="24"/>
        </w:rPr>
        <w:br/>
      </w:r>
      <w:r w:rsidR="00CF6D95" w:rsidRPr="00C73DFE">
        <w:rPr>
          <w:sz w:val="24"/>
          <w:szCs w:val="24"/>
        </w:rPr>
        <w:br/>
      </w:r>
      <w:r w:rsidRPr="00C73DFE">
        <w:rPr>
          <w:rStyle w:val="Heading1Char"/>
          <w:rFonts w:asciiTheme="minorHAnsi" w:hAnsiTheme="minorHAnsi"/>
          <w:color w:val="507852" w:themeColor="accent6" w:themeShade="BF"/>
        </w:rPr>
        <w:t xml:space="preserve"> </w:t>
      </w:r>
      <w:r w:rsidR="00CF6D95" w:rsidRPr="00C73DFE">
        <w:rPr>
          <w:rStyle w:val="Heading1Char"/>
          <w:rFonts w:asciiTheme="minorHAnsi" w:hAnsiTheme="minorHAnsi"/>
          <w:color w:val="507852" w:themeColor="accent6" w:themeShade="BF"/>
        </w:rPr>
        <w:t>GROUP B SUBJECTS</w:t>
      </w:r>
    </w:p>
    <w:tbl>
      <w:tblPr>
        <w:tblStyle w:val="LightList-Accent11"/>
        <w:tblpPr w:leftFromText="180" w:rightFromText="180" w:vertAnchor="text" w:horzAnchor="margin" w:tblpX="108" w:tblpY="113"/>
        <w:tblW w:w="0" w:type="auto"/>
        <w:tblLook w:val="04A0" w:firstRow="1" w:lastRow="0" w:firstColumn="1" w:lastColumn="0" w:noHBand="0" w:noVBand="1"/>
      </w:tblPr>
      <w:tblGrid>
        <w:gridCol w:w="10173"/>
      </w:tblGrid>
      <w:tr w:rsidR="006969D3" w:rsidRPr="00C73DFE" w14:paraId="0FDC7448" w14:textId="77777777" w:rsidTr="0069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tcPr>
          <w:p w14:paraId="7CE8F3C3" w14:textId="77777777" w:rsidR="006969D3" w:rsidRPr="00C73DFE" w:rsidRDefault="00CF6D95">
            <w:pPr>
              <w:rPr>
                <w:i/>
                <w:color w:val="auto"/>
                <w:sz w:val="24"/>
                <w:szCs w:val="24"/>
              </w:rPr>
            </w:pPr>
            <w:r w:rsidRPr="00C73DFE">
              <w:rPr>
                <w:i/>
                <w:sz w:val="24"/>
                <w:szCs w:val="24"/>
              </w:rPr>
              <w:t>Group B: These subjects are studied by everyone but some choice is built in.</w:t>
            </w:r>
          </w:p>
        </w:tc>
      </w:tr>
      <w:tr w:rsidR="006969D3" w:rsidRPr="00C73DFE" w14:paraId="3289036B"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tcPr>
          <w:p w14:paraId="1765AC20" w14:textId="77777777" w:rsidR="006969D3" w:rsidRPr="00C73DFE" w:rsidRDefault="00CF6D95">
            <w:pPr>
              <w:rPr>
                <w:b w:val="0"/>
                <w:sz w:val="24"/>
                <w:szCs w:val="24"/>
              </w:rPr>
            </w:pPr>
            <w:r w:rsidRPr="00C73DFE">
              <w:rPr>
                <w:sz w:val="24"/>
                <w:szCs w:val="24"/>
              </w:rPr>
              <w:t xml:space="preserve">Modern Foreign Languages: </w:t>
            </w:r>
            <w:r w:rsidRPr="00C73DFE">
              <w:rPr>
                <w:b w:val="0"/>
                <w:sz w:val="24"/>
                <w:szCs w:val="24"/>
              </w:rPr>
              <w:t xml:space="preserve">You made your choice last year and you are now studying either one or two languages. You have to continue to study a language of your choice. You may wish/be advised to study a second language. </w:t>
            </w:r>
          </w:p>
        </w:tc>
      </w:tr>
      <w:tr w:rsidR="006969D3" w:rsidRPr="00C73DFE" w14:paraId="4FB1D027" w14:textId="77777777" w:rsidTr="006969D3">
        <w:tc>
          <w:tcPr>
            <w:cnfStyle w:val="001000000000" w:firstRow="0" w:lastRow="0" w:firstColumn="1" w:lastColumn="0" w:oddVBand="0" w:evenVBand="0" w:oddHBand="0" w:evenHBand="0" w:firstRowFirstColumn="0" w:firstRowLastColumn="0" w:lastRowFirstColumn="0" w:lastRowLastColumn="0"/>
            <w:tcW w:w="10173" w:type="dxa"/>
          </w:tcPr>
          <w:p w14:paraId="4D54F7C3" w14:textId="77777777" w:rsidR="006969D3" w:rsidRPr="00C73DFE" w:rsidRDefault="00CF6D95">
            <w:pPr>
              <w:rPr>
                <w:sz w:val="24"/>
                <w:szCs w:val="24"/>
              </w:rPr>
            </w:pPr>
            <w:r w:rsidRPr="00C73DFE">
              <w:rPr>
                <w:sz w:val="24"/>
                <w:szCs w:val="24"/>
              </w:rPr>
              <w:t xml:space="preserve">Humanities (Geography and History): </w:t>
            </w:r>
            <w:r w:rsidRPr="00C73DFE">
              <w:rPr>
                <w:b w:val="0"/>
                <w:sz w:val="24"/>
                <w:szCs w:val="24"/>
              </w:rPr>
              <w:t xml:space="preserve">You need to study </w:t>
            </w:r>
            <w:r w:rsidRPr="00C73DFE">
              <w:rPr>
                <w:sz w:val="24"/>
                <w:szCs w:val="24"/>
              </w:rPr>
              <w:t>at least one</w:t>
            </w:r>
            <w:r w:rsidRPr="00C73DFE">
              <w:rPr>
                <w:b w:val="0"/>
                <w:sz w:val="24"/>
                <w:szCs w:val="24"/>
              </w:rPr>
              <w:t xml:space="preserve"> of these subjects.</w:t>
            </w:r>
          </w:p>
        </w:tc>
      </w:tr>
    </w:tbl>
    <w:p w14:paraId="738B399D" w14:textId="77777777" w:rsidR="00905FA1" w:rsidRPr="00C73DFE" w:rsidRDefault="00737538" w:rsidP="00FF58D3">
      <w:r w:rsidRPr="00C73DFE">
        <w:rPr>
          <w:b/>
          <w:sz w:val="24"/>
          <w:szCs w:val="24"/>
        </w:rPr>
        <w:t xml:space="preserve">  </w:t>
      </w:r>
      <w:r w:rsidR="00CF6D95" w:rsidRPr="00C73DFE">
        <w:rPr>
          <w:b/>
          <w:sz w:val="24"/>
          <w:szCs w:val="24"/>
        </w:rPr>
        <w:t>You will study 2 subjects in Group B (the second language will be counted in Group C below)</w:t>
      </w:r>
    </w:p>
    <w:p w14:paraId="3F2E26E2" w14:textId="77777777" w:rsidR="006969D3" w:rsidRPr="00C73DFE" w:rsidRDefault="00737538" w:rsidP="00FF58D3">
      <w:r w:rsidRPr="00C73DFE">
        <w:t xml:space="preserve"> </w:t>
      </w:r>
      <w:r w:rsidR="00CF6D95" w:rsidRPr="00C73DFE">
        <w:rPr>
          <w:rStyle w:val="Heading1Char"/>
          <w:rFonts w:asciiTheme="minorHAnsi" w:hAnsiTheme="minorHAnsi"/>
          <w:color w:val="507852" w:themeColor="accent6" w:themeShade="BF"/>
        </w:rPr>
        <w:t>GROUP C SUBJECTS</w:t>
      </w:r>
    </w:p>
    <w:p w14:paraId="689686D6" w14:textId="77777777" w:rsidR="00017637" w:rsidRPr="00017637" w:rsidRDefault="00737538" w:rsidP="00017637">
      <w:pPr>
        <w:pStyle w:val="Heading2"/>
        <w:spacing w:before="0" w:line="240" w:lineRule="auto"/>
        <w:rPr>
          <w:rFonts w:asciiTheme="minorHAnsi" w:hAnsiTheme="minorHAnsi"/>
          <w:color w:val="auto"/>
          <w:sz w:val="24"/>
          <w:szCs w:val="24"/>
        </w:rPr>
      </w:pPr>
      <w:r w:rsidRPr="00C73DFE">
        <w:rPr>
          <w:rFonts w:asciiTheme="minorHAnsi" w:hAnsiTheme="minorHAnsi"/>
          <w:color w:val="auto"/>
          <w:sz w:val="24"/>
          <w:szCs w:val="24"/>
        </w:rPr>
        <w:t xml:space="preserve"> </w:t>
      </w:r>
      <w:r w:rsidR="00CF6D95" w:rsidRPr="00C73DFE">
        <w:rPr>
          <w:rFonts w:asciiTheme="minorHAnsi" w:hAnsiTheme="minorHAnsi"/>
          <w:color w:val="auto"/>
          <w:sz w:val="24"/>
          <w:szCs w:val="24"/>
        </w:rPr>
        <w:t>You may choose ONE of these subjects (if you are studying 2 modern foreign languages your second</w:t>
      </w:r>
      <w:r w:rsidRPr="00C73DFE">
        <w:rPr>
          <w:rFonts w:asciiTheme="minorHAnsi" w:hAnsiTheme="minorHAnsi"/>
          <w:color w:val="auto"/>
          <w:sz w:val="24"/>
          <w:szCs w:val="24"/>
        </w:rPr>
        <w:br/>
        <w:t xml:space="preserve"> </w:t>
      </w:r>
      <w:r w:rsidR="00CF6D95" w:rsidRPr="00C73DFE">
        <w:rPr>
          <w:rFonts w:asciiTheme="minorHAnsi" w:hAnsiTheme="minorHAnsi"/>
          <w:color w:val="auto"/>
          <w:sz w:val="24"/>
          <w:szCs w:val="24"/>
        </w:rPr>
        <w:t>language will be in this group)</w:t>
      </w:r>
    </w:p>
    <w:tbl>
      <w:tblPr>
        <w:tblStyle w:val="LightList-Accent11"/>
        <w:tblW w:w="0" w:type="auto"/>
        <w:tblInd w:w="108" w:type="dxa"/>
        <w:tblLook w:val="04A0" w:firstRow="1" w:lastRow="0" w:firstColumn="1" w:lastColumn="0" w:noHBand="0" w:noVBand="1"/>
      </w:tblPr>
      <w:tblGrid>
        <w:gridCol w:w="10206"/>
      </w:tblGrid>
      <w:tr w:rsidR="006969D3" w:rsidRPr="00C73DFE" w14:paraId="64029AC8" w14:textId="77777777" w:rsidTr="0069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71BFBEAB" w14:textId="77777777" w:rsidR="006969D3" w:rsidRPr="00C73DFE" w:rsidRDefault="00CF6D95">
            <w:pPr>
              <w:rPr>
                <w:rFonts w:cstheme="minorHAnsi"/>
                <w:sz w:val="26"/>
                <w:szCs w:val="26"/>
              </w:rPr>
            </w:pPr>
            <w:r w:rsidRPr="00C73DFE">
              <w:rPr>
                <w:i/>
                <w:sz w:val="24"/>
                <w:szCs w:val="24"/>
              </w:rPr>
              <w:t>You will study one subject from Group C</w:t>
            </w:r>
          </w:p>
        </w:tc>
      </w:tr>
      <w:tr w:rsidR="006969D3" w:rsidRPr="00C73DFE" w14:paraId="314897C0"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2F8E3D1" w14:textId="77777777" w:rsidR="006969D3" w:rsidRPr="00C73DFE" w:rsidRDefault="00CF6D95">
            <w:pPr>
              <w:rPr>
                <w:rFonts w:cstheme="minorHAnsi"/>
                <w:sz w:val="26"/>
                <w:szCs w:val="26"/>
              </w:rPr>
            </w:pPr>
            <w:r w:rsidRPr="00C73DFE">
              <w:rPr>
                <w:b w:val="0"/>
                <w:sz w:val="24"/>
                <w:szCs w:val="24"/>
              </w:rPr>
              <w:t>Art and Design</w:t>
            </w:r>
          </w:p>
        </w:tc>
      </w:tr>
      <w:tr w:rsidR="006969D3" w:rsidRPr="00C73DFE" w14:paraId="19D43ED7" w14:textId="77777777" w:rsidTr="006969D3">
        <w:tc>
          <w:tcPr>
            <w:cnfStyle w:val="001000000000" w:firstRow="0" w:lastRow="0" w:firstColumn="1" w:lastColumn="0" w:oddVBand="0" w:evenVBand="0" w:oddHBand="0" w:evenHBand="0" w:firstRowFirstColumn="0" w:firstRowLastColumn="0" w:lastRowFirstColumn="0" w:lastRowLastColumn="0"/>
            <w:tcW w:w="10206" w:type="dxa"/>
          </w:tcPr>
          <w:p w14:paraId="48F27DE3" w14:textId="77777777" w:rsidR="006969D3" w:rsidRPr="00C73DFE" w:rsidRDefault="00CF6D95">
            <w:pPr>
              <w:rPr>
                <w:rFonts w:cstheme="minorHAnsi"/>
                <w:sz w:val="26"/>
                <w:szCs w:val="26"/>
              </w:rPr>
            </w:pPr>
            <w:r w:rsidRPr="00C73DFE">
              <w:rPr>
                <w:b w:val="0"/>
                <w:sz w:val="24"/>
                <w:szCs w:val="24"/>
              </w:rPr>
              <w:t>Design and Technology- Product Design</w:t>
            </w:r>
          </w:p>
        </w:tc>
      </w:tr>
      <w:tr w:rsidR="006969D3" w:rsidRPr="00C73DFE" w14:paraId="62426178"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7E7B7B9E" w14:textId="77777777" w:rsidR="006969D3" w:rsidRPr="00C73DFE" w:rsidRDefault="00CF6D95">
            <w:pPr>
              <w:rPr>
                <w:rFonts w:cstheme="minorHAnsi"/>
                <w:sz w:val="26"/>
                <w:szCs w:val="26"/>
              </w:rPr>
            </w:pPr>
            <w:r w:rsidRPr="00C73DFE">
              <w:rPr>
                <w:b w:val="0"/>
                <w:sz w:val="24"/>
                <w:szCs w:val="24"/>
              </w:rPr>
              <w:t>Drama</w:t>
            </w:r>
          </w:p>
        </w:tc>
      </w:tr>
      <w:tr w:rsidR="006969D3" w:rsidRPr="00C73DFE" w14:paraId="1313D6AF" w14:textId="77777777" w:rsidTr="006969D3">
        <w:tc>
          <w:tcPr>
            <w:cnfStyle w:val="001000000000" w:firstRow="0" w:lastRow="0" w:firstColumn="1" w:lastColumn="0" w:oddVBand="0" w:evenVBand="0" w:oddHBand="0" w:evenHBand="0" w:firstRowFirstColumn="0" w:firstRowLastColumn="0" w:lastRowFirstColumn="0" w:lastRowLastColumn="0"/>
            <w:tcW w:w="10206" w:type="dxa"/>
          </w:tcPr>
          <w:p w14:paraId="27A22936" w14:textId="77777777" w:rsidR="006969D3" w:rsidRPr="00C73DFE" w:rsidRDefault="00CF6D95">
            <w:pPr>
              <w:rPr>
                <w:rFonts w:cstheme="minorHAnsi"/>
                <w:b w:val="0"/>
                <w:sz w:val="26"/>
                <w:szCs w:val="26"/>
              </w:rPr>
            </w:pPr>
            <w:r w:rsidRPr="00C73DFE">
              <w:rPr>
                <w:b w:val="0"/>
                <w:sz w:val="24"/>
                <w:szCs w:val="24"/>
              </w:rPr>
              <w:t>Computer Science</w:t>
            </w:r>
          </w:p>
        </w:tc>
      </w:tr>
      <w:tr w:rsidR="006969D3" w:rsidRPr="00C73DFE" w14:paraId="0ADA8D6A"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7B1FB7C9" w14:textId="77777777" w:rsidR="006969D3" w:rsidRPr="00C73DFE" w:rsidRDefault="00CF6D95">
            <w:pPr>
              <w:rPr>
                <w:rFonts w:cstheme="minorHAnsi"/>
                <w:sz w:val="26"/>
                <w:szCs w:val="26"/>
              </w:rPr>
            </w:pPr>
            <w:r w:rsidRPr="00C73DFE">
              <w:rPr>
                <w:b w:val="0"/>
                <w:sz w:val="24"/>
                <w:szCs w:val="24"/>
              </w:rPr>
              <w:t>Geography or History (This is in addition to your Humanities’ choice above)</w:t>
            </w:r>
          </w:p>
        </w:tc>
      </w:tr>
      <w:tr w:rsidR="006969D3" w:rsidRPr="00C73DFE" w14:paraId="43D1FD53" w14:textId="77777777" w:rsidTr="006969D3">
        <w:tc>
          <w:tcPr>
            <w:cnfStyle w:val="001000000000" w:firstRow="0" w:lastRow="0" w:firstColumn="1" w:lastColumn="0" w:oddVBand="0" w:evenVBand="0" w:oddHBand="0" w:evenHBand="0" w:firstRowFirstColumn="0" w:firstRowLastColumn="0" w:lastRowFirstColumn="0" w:lastRowLastColumn="0"/>
            <w:tcW w:w="10206" w:type="dxa"/>
          </w:tcPr>
          <w:p w14:paraId="7D6FC47D" w14:textId="77777777" w:rsidR="006969D3" w:rsidRPr="00C73DFE" w:rsidRDefault="00CF6D95">
            <w:pPr>
              <w:rPr>
                <w:rFonts w:cstheme="minorHAnsi"/>
                <w:sz w:val="26"/>
                <w:szCs w:val="26"/>
              </w:rPr>
            </w:pPr>
            <w:r w:rsidRPr="00C73DFE">
              <w:rPr>
                <w:b w:val="0"/>
                <w:sz w:val="24"/>
                <w:szCs w:val="24"/>
              </w:rPr>
              <w:t>Music</w:t>
            </w:r>
          </w:p>
        </w:tc>
      </w:tr>
      <w:tr w:rsidR="006969D3" w:rsidRPr="00C73DFE" w14:paraId="3F0F09E0" w14:textId="77777777" w:rsidTr="0069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69F03430" w14:textId="77777777" w:rsidR="006969D3" w:rsidRPr="00C73DFE" w:rsidRDefault="00CF6D95">
            <w:pPr>
              <w:rPr>
                <w:rFonts w:cstheme="minorHAnsi"/>
                <w:sz w:val="26"/>
                <w:szCs w:val="26"/>
              </w:rPr>
            </w:pPr>
            <w:r w:rsidRPr="00C73DFE">
              <w:rPr>
                <w:b w:val="0"/>
                <w:sz w:val="24"/>
                <w:szCs w:val="24"/>
              </w:rPr>
              <w:t>Physical Education (Full GCSE qualification)</w:t>
            </w:r>
          </w:p>
        </w:tc>
      </w:tr>
      <w:tr w:rsidR="006969D3" w:rsidRPr="00C73DFE" w14:paraId="33D3ADCE" w14:textId="77777777" w:rsidTr="006969D3">
        <w:tc>
          <w:tcPr>
            <w:cnfStyle w:val="001000000000" w:firstRow="0" w:lastRow="0" w:firstColumn="1" w:lastColumn="0" w:oddVBand="0" w:evenVBand="0" w:oddHBand="0" w:evenHBand="0" w:firstRowFirstColumn="0" w:firstRowLastColumn="0" w:lastRowFirstColumn="0" w:lastRowLastColumn="0"/>
            <w:tcW w:w="10206" w:type="dxa"/>
          </w:tcPr>
          <w:p w14:paraId="3EFABA8E" w14:textId="77777777" w:rsidR="006969D3" w:rsidRPr="00C73DFE" w:rsidRDefault="00CF6D95">
            <w:pPr>
              <w:rPr>
                <w:rFonts w:cstheme="minorHAnsi"/>
                <w:sz w:val="26"/>
                <w:szCs w:val="26"/>
              </w:rPr>
            </w:pPr>
            <w:r w:rsidRPr="00C73DFE">
              <w:rPr>
                <w:b w:val="0"/>
                <w:sz w:val="24"/>
                <w:szCs w:val="24"/>
              </w:rPr>
              <w:t>A second modern foreign language (If you choose two languages, one must be French)</w:t>
            </w:r>
          </w:p>
        </w:tc>
      </w:tr>
    </w:tbl>
    <w:p w14:paraId="5ABF97F8" w14:textId="77777777" w:rsidR="00017637" w:rsidRDefault="00017637">
      <w:pPr>
        <w:rPr>
          <w:b/>
          <w:sz w:val="24"/>
          <w:szCs w:val="24"/>
        </w:rPr>
      </w:pPr>
    </w:p>
    <w:p w14:paraId="0335E0A9" w14:textId="77777777" w:rsidR="006969D3" w:rsidRPr="00C73DFE" w:rsidRDefault="00737538">
      <w:pPr>
        <w:rPr>
          <w:rFonts w:cstheme="minorHAnsi"/>
          <w:b/>
          <w:sz w:val="32"/>
          <w:szCs w:val="32"/>
        </w:rPr>
      </w:pPr>
      <w:r w:rsidRPr="00C73DFE">
        <w:rPr>
          <w:b/>
          <w:sz w:val="24"/>
          <w:szCs w:val="24"/>
        </w:rPr>
        <w:t xml:space="preserve">  </w:t>
      </w:r>
      <w:r w:rsidR="00CF6D95" w:rsidRPr="00C73DFE">
        <w:rPr>
          <w:b/>
          <w:sz w:val="24"/>
          <w:szCs w:val="24"/>
        </w:rPr>
        <w:t>You will be studying 10 GCSEs or 11 if you are taking Further Mathematics.</w:t>
      </w:r>
    </w:p>
    <w:p w14:paraId="44F86586" w14:textId="77777777" w:rsidR="00897669" w:rsidRPr="00C73DFE" w:rsidRDefault="00897669" w:rsidP="00EF516E">
      <w:pPr>
        <w:pStyle w:val="Title"/>
        <w:rPr>
          <w:rFonts w:asciiTheme="minorHAnsi" w:hAnsiTheme="minorHAnsi"/>
        </w:rPr>
        <w:sectPr w:rsidR="00897669" w:rsidRPr="00C73DFE" w:rsidSect="00897669">
          <w:pgSz w:w="12240" w:h="15840"/>
          <w:pgMar w:top="567" w:right="720" w:bottom="720" w:left="720" w:header="720" w:footer="720" w:gutter="0"/>
          <w:cols w:space="720"/>
          <w:docGrid w:linePitch="360"/>
        </w:sectPr>
      </w:pPr>
    </w:p>
    <w:p w14:paraId="085B8D04" w14:textId="77777777" w:rsidR="00EF516E" w:rsidRPr="00C73DFE" w:rsidRDefault="00EF516E" w:rsidP="00EF516E">
      <w:pPr>
        <w:pStyle w:val="Title"/>
        <w:rPr>
          <w:rFonts w:asciiTheme="minorHAnsi" w:hAnsiTheme="minorHAnsi"/>
        </w:rPr>
      </w:pPr>
      <w:r w:rsidRPr="00C73DFE">
        <w:rPr>
          <w:rFonts w:asciiTheme="minorHAnsi" w:hAnsiTheme="minorHAnsi"/>
        </w:rPr>
        <w:lastRenderedPageBreak/>
        <w:t>THE GENERAL CERTIFICATE IN EDUCATION GCSE</w:t>
      </w:r>
    </w:p>
    <w:p w14:paraId="3B3D99EF" w14:textId="77777777" w:rsidR="006969D3" w:rsidRPr="00C73DFE" w:rsidRDefault="00CF6D95" w:rsidP="00EF516E">
      <w:pPr>
        <w:spacing w:line="216" w:lineRule="auto"/>
        <w:rPr>
          <w:rFonts w:cstheme="minorHAnsi"/>
          <w:sz w:val="24"/>
          <w:szCs w:val="24"/>
        </w:rPr>
      </w:pPr>
      <w:r w:rsidRPr="00C73DFE">
        <w:rPr>
          <w:rFonts w:cstheme="minorHAnsi"/>
          <w:sz w:val="24"/>
          <w:szCs w:val="24"/>
        </w:rPr>
        <w:t>AQA, Edexcel, OCR and EDUQAS are the Examination Boards we use for GCSE.  These Boards are responsible for designing specifications, setting examinations, marking papers and awarding certificates.</w:t>
      </w:r>
      <w:r w:rsidR="00737538" w:rsidRPr="00C73DFE">
        <w:rPr>
          <w:rFonts w:cstheme="minorHAnsi"/>
          <w:sz w:val="24"/>
          <w:szCs w:val="24"/>
        </w:rPr>
        <w:t xml:space="preserve"> </w:t>
      </w:r>
      <w:r w:rsidRPr="00C73DFE">
        <w:rPr>
          <w:rFonts w:cstheme="minorHAnsi"/>
          <w:sz w:val="24"/>
          <w:szCs w:val="24"/>
        </w:rPr>
        <w:t>The Board and Specification are chosen by the Head of Faculty/Department, in consultation with the subject teachers, and are selected to provide the most stimulating course likely to lead to examination success.</w:t>
      </w:r>
      <w:r w:rsidRPr="00C73DFE">
        <w:rPr>
          <w:rFonts w:cstheme="minorHAnsi"/>
          <w:sz w:val="24"/>
          <w:szCs w:val="24"/>
        </w:rPr>
        <w:br/>
      </w:r>
    </w:p>
    <w:p w14:paraId="45474A9A" w14:textId="77777777" w:rsidR="006969D3" w:rsidRPr="00C73DFE" w:rsidRDefault="00CF6D95">
      <w:pPr>
        <w:spacing w:after="0" w:line="240" w:lineRule="auto"/>
        <w:rPr>
          <w:rFonts w:cstheme="minorHAnsi"/>
          <w:sz w:val="24"/>
          <w:szCs w:val="24"/>
        </w:rPr>
      </w:pPr>
      <w:r w:rsidRPr="00C73DFE">
        <w:rPr>
          <w:rFonts w:cstheme="minorHAnsi"/>
          <w:sz w:val="24"/>
          <w:szCs w:val="24"/>
        </w:rPr>
        <w:t>All GCSEs are now reformed.</w:t>
      </w:r>
      <w:r w:rsidRPr="00C73DFE">
        <w:rPr>
          <w:rFonts w:cstheme="minorHAnsi"/>
          <w:sz w:val="24"/>
          <w:szCs w:val="24"/>
        </w:rPr>
        <w:br/>
      </w:r>
    </w:p>
    <w:p w14:paraId="5B05DB8C" w14:textId="68BC4F23" w:rsidR="006969D3" w:rsidRPr="00C73DFE" w:rsidRDefault="00CF6D95" w:rsidP="006A23CF">
      <w:pPr>
        <w:pStyle w:val="Heading1"/>
        <w:spacing w:before="0" w:line="240" w:lineRule="auto"/>
        <w:rPr>
          <w:rFonts w:asciiTheme="minorHAnsi" w:hAnsiTheme="minorHAnsi"/>
          <w:color w:val="507852" w:themeColor="accent6" w:themeShade="BF"/>
          <w:lang w:eastAsia="en-GB"/>
        </w:rPr>
      </w:pPr>
      <w:r w:rsidRPr="006A23CF">
        <w:rPr>
          <w:rFonts w:asciiTheme="minorHAnsi" w:hAnsiTheme="minorHAnsi"/>
          <w:color w:val="507852" w:themeColor="accent6" w:themeShade="BF"/>
          <w:lang w:eastAsia="en-GB"/>
        </w:rPr>
        <w:t xml:space="preserve">The main features of GCSEs are: </w:t>
      </w:r>
    </w:p>
    <w:p w14:paraId="0AC46F64" w14:textId="77777777" w:rsidR="006969D3" w:rsidRPr="00C73DFE" w:rsidRDefault="00CF6D95" w:rsidP="00EF516E">
      <w:pPr>
        <w:numPr>
          <w:ilvl w:val="0"/>
          <w:numId w:val="10"/>
        </w:numPr>
        <w:spacing w:after="0" w:line="216" w:lineRule="auto"/>
        <w:ind w:left="357" w:hanging="357"/>
        <w:rPr>
          <w:rFonts w:cstheme="minorHAnsi"/>
          <w:sz w:val="24"/>
          <w:szCs w:val="24"/>
          <w:lang w:eastAsia="en-GB"/>
        </w:rPr>
      </w:pPr>
      <w:r w:rsidRPr="00C73DFE">
        <w:rPr>
          <w:rFonts w:cstheme="minorHAnsi"/>
          <w:sz w:val="24"/>
          <w:szCs w:val="24"/>
          <w:lang w:eastAsia="en-GB"/>
        </w:rPr>
        <w:t>A new grading scale of 9 to 1 will be used, with 9 being the top grade (see the table below for how the new and old grades compare). This will allow greater differentiation between students and will help distinguish the new GCSEs from previous versions.</w:t>
      </w:r>
    </w:p>
    <w:p w14:paraId="2CF20787" w14:textId="77777777" w:rsidR="006969D3" w:rsidRPr="00C73DFE" w:rsidRDefault="00CF6D95" w:rsidP="00EF516E">
      <w:pPr>
        <w:numPr>
          <w:ilvl w:val="0"/>
          <w:numId w:val="10"/>
        </w:numPr>
        <w:spacing w:after="0" w:line="216" w:lineRule="auto"/>
        <w:ind w:left="357" w:hanging="357"/>
        <w:rPr>
          <w:rFonts w:cstheme="minorHAnsi"/>
          <w:sz w:val="24"/>
          <w:szCs w:val="24"/>
          <w:lang w:eastAsia="en-GB"/>
        </w:rPr>
      </w:pPr>
      <w:r w:rsidRPr="00C73DFE">
        <w:rPr>
          <w:rFonts w:cstheme="minorHAnsi"/>
          <w:sz w:val="24"/>
          <w:szCs w:val="24"/>
          <w:lang w:eastAsia="en-GB"/>
        </w:rPr>
        <w:t>Assessment will be mainly by exam, with other types of assessment used only where they are needed to test essential skills.</w:t>
      </w:r>
    </w:p>
    <w:p w14:paraId="5C17825C" w14:textId="77777777" w:rsidR="006969D3" w:rsidRPr="00C73DFE" w:rsidRDefault="00CF6D95" w:rsidP="00EF516E">
      <w:pPr>
        <w:numPr>
          <w:ilvl w:val="0"/>
          <w:numId w:val="10"/>
        </w:numPr>
        <w:spacing w:after="0" w:line="216" w:lineRule="auto"/>
        <w:ind w:left="357" w:hanging="357"/>
        <w:rPr>
          <w:rFonts w:cstheme="minorHAnsi"/>
          <w:sz w:val="24"/>
          <w:szCs w:val="24"/>
          <w:lang w:eastAsia="en-GB"/>
        </w:rPr>
      </w:pPr>
      <w:r w:rsidRPr="00C73DFE">
        <w:rPr>
          <w:rFonts w:cstheme="minorHAnsi"/>
          <w:sz w:val="24"/>
          <w:szCs w:val="24"/>
          <w:lang w:eastAsia="en-GB"/>
        </w:rPr>
        <w:t>There will be new, more demanding content, which has been developed by government and the exam boards.</w:t>
      </w:r>
    </w:p>
    <w:p w14:paraId="0CF0E5BB" w14:textId="77777777" w:rsidR="006969D3" w:rsidRPr="00C73DFE" w:rsidRDefault="00CF6D95" w:rsidP="00EF516E">
      <w:pPr>
        <w:numPr>
          <w:ilvl w:val="0"/>
          <w:numId w:val="10"/>
        </w:numPr>
        <w:spacing w:after="0" w:line="216" w:lineRule="auto"/>
        <w:ind w:left="357" w:hanging="357"/>
        <w:rPr>
          <w:rFonts w:cstheme="minorHAnsi"/>
          <w:sz w:val="24"/>
          <w:szCs w:val="24"/>
          <w:lang w:eastAsia="en-GB"/>
        </w:rPr>
      </w:pPr>
      <w:r w:rsidRPr="00C73DFE">
        <w:rPr>
          <w:rFonts w:cstheme="minorHAnsi"/>
          <w:sz w:val="24"/>
          <w:szCs w:val="24"/>
          <w:lang w:eastAsia="en-GB"/>
        </w:rPr>
        <w:t>Courses will be designed for two years of study – they will no longer be divided into different modules and students will take all their exams in one period at the end of their course.</w:t>
      </w:r>
    </w:p>
    <w:p w14:paraId="10A9F667" w14:textId="77777777" w:rsidR="00897669" w:rsidRPr="00C73DFE" w:rsidRDefault="00897669" w:rsidP="00897669">
      <w:pPr>
        <w:numPr>
          <w:ilvl w:val="0"/>
          <w:numId w:val="10"/>
        </w:numPr>
        <w:spacing w:after="0" w:line="216" w:lineRule="auto"/>
        <w:ind w:left="357" w:hanging="357"/>
        <w:rPr>
          <w:lang w:eastAsia="en-GB"/>
        </w:rPr>
        <w:sectPr w:rsidR="00897669" w:rsidRPr="00C73DFE" w:rsidSect="00897669">
          <w:pgSz w:w="12240" w:h="15840"/>
          <w:pgMar w:top="567" w:right="720" w:bottom="720" w:left="720" w:header="720" w:footer="720" w:gutter="0"/>
          <w:cols w:space="720"/>
          <w:docGrid w:linePitch="360"/>
        </w:sectPr>
      </w:pPr>
      <w:r w:rsidRPr="00C73DFE">
        <w:rPr>
          <w:rFonts w:cstheme="minorHAnsi"/>
          <w:b/>
          <w:noProof/>
          <w:sz w:val="32"/>
          <w:lang w:val="en-GB" w:eastAsia="en-GB"/>
        </w:rPr>
        <w:drawing>
          <wp:anchor distT="0" distB="0" distL="114300" distR="114300" simplePos="0" relativeHeight="251714560" behindDoc="0" locked="0" layoutInCell="1" allowOverlap="1" wp14:anchorId="5593D73A" wp14:editId="23B4A16A">
            <wp:simplePos x="0" y="0"/>
            <wp:positionH relativeFrom="column">
              <wp:posOffset>1685925</wp:posOffset>
            </wp:positionH>
            <wp:positionV relativeFrom="paragraph">
              <wp:posOffset>1250315</wp:posOffset>
            </wp:positionV>
            <wp:extent cx="3381375" cy="4286250"/>
            <wp:effectExtent l="19050" t="0" r="9525" b="0"/>
            <wp:wrapThrough wrapText="bothSides">
              <wp:wrapPolygon edited="0">
                <wp:start x="-122" y="0"/>
                <wp:lineTo x="-122" y="21504"/>
                <wp:lineTo x="21661" y="21504"/>
                <wp:lineTo x="21661" y="0"/>
                <wp:lineTo x="-122" y="0"/>
              </wp:wrapPolygon>
            </wp:wrapThrough>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81375" cy="4286250"/>
                    </a:xfrm>
                    <a:prstGeom prst="rect">
                      <a:avLst/>
                    </a:prstGeom>
                    <a:noFill/>
                    <a:ln w="9525">
                      <a:noFill/>
                      <a:miter lim="800000"/>
                      <a:headEnd/>
                      <a:tailEnd/>
                    </a:ln>
                  </pic:spPr>
                </pic:pic>
              </a:graphicData>
            </a:graphic>
          </wp:anchor>
        </w:drawing>
      </w:r>
      <w:r w:rsidR="00CF6D95" w:rsidRPr="00C73DFE">
        <w:rPr>
          <w:rFonts w:cstheme="minorHAnsi"/>
          <w:sz w:val="24"/>
          <w:szCs w:val="24"/>
          <w:lang w:eastAsia="en-GB"/>
        </w:rPr>
        <w:t>Exams can only be split into ‘foundation tier’ and ‘higher tier’ if one exam paper does not give all students the opportunity to show their knowledge and abilities</w:t>
      </w:r>
      <w:r w:rsidR="00CF6D95" w:rsidRPr="00C73DFE">
        <w:rPr>
          <w:sz w:val="24"/>
          <w:szCs w:val="24"/>
          <w:lang w:eastAsia="en-GB"/>
        </w:rPr>
        <w:t xml:space="preserve">.       </w:t>
      </w:r>
      <w:r w:rsidR="00CF6D95" w:rsidRPr="00C73DFE">
        <w:rPr>
          <w:sz w:val="24"/>
          <w:szCs w:val="24"/>
          <w:lang w:eastAsia="en-GB"/>
        </w:rPr>
        <w:br/>
      </w:r>
      <w:r w:rsidR="00EF516E" w:rsidRPr="00C73DFE">
        <w:rPr>
          <w:lang w:eastAsia="en-GB"/>
        </w:rPr>
        <w:br/>
      </w:r>
      <w:r w:rsidR="00CF6D95" w:rsidRPr="00C73DFE">
        <w:rPr>
          <w:b/>
          <w:color w:val="507852" w:themeColor="accent6" w:themeShade="BF"/>
          <w:lang w:eastAsia="en-GB"/>
        </w:rPr>
        <w:t>Compari</w:t>
      </w:r>
      <w:r w:rsidRPr="00C73DFE">
        <w:rPr>
          <w:b/>
          <w:color w:val="507852" w:themeColor="accent6" w:themeShade="BF"/>
          <w:lang w:eastAsia="en-GB"/>
        </w:rPr>
        <w:t>son between new and old grading</w:t>
      </w:r>
    </w:p>
    <w:p w14:paraId="635E7B1F" w14:textId="77777777" w:rsidR="006969D3" w:rsidRPr="00C73DFE" w:rsidRDefault="00CF6D95">
      <w:pPr>
        <w:pStyle w:val="Title"/>
        <w:spacing w:after="0"/>
        <w:rPr>
          <w:rFonts w:asciiTheme="minorHAnsi" w:hAnsiTheme="minorHAnsi"/>
        </w:rPr>
      </w:pPr>
      <w:r w:rsidRPr="00C73DFE">
        <w:rPr>
          <w:rFonts w:asciiTheme="minorHAnsi" w:hAnsiTheme="minorHAnsi"/>
        </w:rPr>
        <w:lastRenderedPageBreak/>
        <w:t>ACADEMIC EXPECTATIONS</w:t>
      </w:r>
    </w:p>
    <w:p w14:paraId="3AA64CD2" w14:textId="77777777" w:rsidR="006969D3" w:rsidRPr="00C73DFE" w:rsidRDefault="006969D3">
      <w:pPr>
        <w:spacing w:after="0" w:line="240" w:lineRule="auto"/>
        <w:rPr>
          <w:rFonts w:cstheme="minorHAnsi"/>
          <w:sz w:val="24"/>
          <w:szCs w:val="24"/>
        </w:rPr>
      </w:pPr>
    </w:p>
    <w:p w14:paraId="18DDF819" w14:textId="77777777" w:rsidR="006969D3" w:rsidRPr="00C73DFE" w:rsidRDefault="00CF6D95" w:rsidP="00EF516E">
      <w:pPr>
        <w:pStyle w:val="BodyTextIndent"/>
        <w:spacing w:after="0" w:line="216" w:lineRule="auto"/>
        <w:ind w:left="0"/>
        <w:rPr>
          <w:rFonts w:cstheme="minorHAnsi"/>
          <w:sz w:val="24"/>
          <w:szCs w:val="24"/>
        </w:rPr>
      </w:pPr>
      <w:r w:rsidRPr="00C73DFE">
        <w:rPr>
          <w:rFonts w:cstheme="minorHAnsi"/>
          <w:sz w:val="24"/>
          <w:szCs w:val="24"/>
        </w:rPr>
        <w:t>Embarking on GCSE courses requires commitment and dedication from you.  The satisfaction you will gain as a consequence of achieving well at GCSE will more than compensate for the efforts you need to make.</w:t>
      </w:r>
      <w:r w:rsidRPr="00C73DFE">
        <w:rPr>
          <w:rFonts w:cstheme="minorHAnsi"/>
          <w:sz w:val="24"/>
          <w:szCs w:val="24"/>
        </w:rPr>
        <w:br/>
      </w:r>
    </w:p>
    <w:p w14:paraId="16838876" w14:textId="77777777" w:rsidR="006969D3" w:rsidRPr="00C73DFE" w:rsidRDefault="00CF6D95">
      <w:pPr>
        <w:pStyle w:val="Heading1"/>
        <w:spacing w:before="0" w:line="240" w:lineRule="auto"/>
        <w:rPr>
          <w:rFonts w:asciiTheme="minorHAnsi" w:hAnsiTheme="minorHAnsi" w:cs="Calibri"/>
        </w:rPr>
      </w:pPr>
      <w:r w:rsidRPr="00C73DFE">
        <w:rPr>
          <w:rFonts w:asciiTheme="minorHAnsi" w:hAnsiTheme="minorHAnsi" w:cs="Calibri"/>
          <w:color w:val="507852" w:themeColor="accent6" w:themeShade="BF"/>
        </w:rPr>
        <w:t>You need to take an active part in your own learning.</w:t>
      </w:r>
      <w:r w:rsidRPr="00C73DFE">
        <w:rPr>
          <w:rFonts w:asciiTheme="minorHAnsi" w:hAnsiTheme="minorHAnsi" w:cs="Calibri"/>
        </w:rPr>
        <w:br/>
      </w:r>
    </w:p>
    <w:p w14:paraId="4F16E53E" w14:textId="77777777" w:rsidR="006969D3" w:rsidRPr="00C73DFE" w:rsidRDefault="00CF6D95" w:rsidP="00EF516E">
      <w:pPr>
        <w:spacing w:after="0" w:line="216" w:lineRule="auto"/>
        <w:rPr>
          <w:rFonts w:cstheme="minorHAnsi"/>
          <w:sz w:val="24"/>
          <w:szCs w:val="24"/>
        </w:rPr>
      </w:pPr>
      <w:r w:rsidRPr="00C73DFE">
        <w:rPr>
          <w:rFonts w:cstheme="minorHAnsi"/>
          <w:sz w:val="24"/>
          <w:szCs w:val="24"/>
        </w:rPr>
        <w:t>Pay keen attention in lessons.  Prepare your work thoroughly.  This means doing homework each evening according to your Homework Timetable.  In Years 10 and 11 you need to spend two hours each night doing homework if you are to do justice to your ability.  Remember once time is wasted it is gone forever.  Later in life you will be competing with other people for places on courses and later again for jobs.  Ensure that you do all you can now so that you will be successful later.</w:t>
      </w:r>
    </w:p>
    <w:p w14:paraId="3C655537" w14:textId="77777777" w:rsidR="006969D3" w:rsidRPr="00C73DFE" w:rsidRDefault="006969D3" w:rsidP="00EF516E">
      <w:pPr>
        <w:spacing w:after="0" w:line="216" w:lineRule="auto"/>
        <w:rPr>
          <w:rFonts w:cstheme="minorHAnsi"/>
          <w:sz w:val="24"/>
          <w:szCs w:val="24"/>
        </w:rPr>
      </w:pPr>
    </w:p>
    <w:p w14:paraId="1682E2B8" w14:textId="77777777" w:rsidR="006969D3" w:rsidRPr="00C73DFE" w:rsidRDefault="00CF6D95" w:rsidP="00EF516E">
      <w:pPr>
        <w:spacing w:after="0" w:line="216" w:lineRule="auto"/>
        <w:rPr>
          <w:rFonts w:cstheme="minorHAnsi"/>
          <w:sz w:val="24"/>
          <w:szCs w:val="24"/>
        </w:rPr>
      </w:pPr>
      <w:r w:rsidRPr="00C73DFE">
        <w:rPr>
          <w:rFonts w:cstheme="minorHAnsi"/>
          <w:sz w:val="24"/>
          <w:szCs w:val="24"/>
        </w:rPr>
        <w:t xml:space="preserve">Be prepared to ask for help if you do not understand a topic.  If you know you are going to be absent, prepare and hand in work ahead of that absence or if this is not practical, as soon as possible, on your return.  </w:t>
      </w:r>
    </w:p>
    <w:p w14:paraId="3640681D" w14:textId="77777777" w:rsidR="006969D3" w:rsidRPr="00C73DFE" w:rsidRDefault="006969D3">
      <w:pPr>
        <w:spacing w:after="0"/>
        <w:jc w:val="both"/>
        <w:rPr>
          <w:rFonts w:cstheme="minorHAnsi"/>
          <w:sz w:val="24"/>
          <w:szCs w:val="24"/>
        </w:rPr>
      </w:pPr>
    </w:p>
    <w:p w14:paraId="5FE6EE02" w14:textId="77777777" w:rsidR="006969D3" w:rsidRPr="00C73DFE" w:rsidRDefault="00CF6D95">
      <w:pPr>
        <w:pStyle w:val="Heading1"/>
        <w:spacing w:before="0" w:line="240" w:lineRule="auto"/>
        <w:rPr>
          <w:rFonts w:asciiTheme="minorHAnsi" w:hAnsiTheme="minorHAnsi" w:cs="Calibri"/>
        </w:rPr>
      </w:pPr>
      <w:r w:rsidRPr="00C73DFE">
        <w:rPr>
          <w:rFonts w:asciiTheme="minorHAnsi" w:hAnsiTheme="minorHAnsi" w:cs="Calibri"/>
          <w:color w:val="507852" w:themeColor="accent6" w:themeShade="BF"/>
        </w:rPr>
        <w:t>Ensure that any missed work is copied up.</w:t>
      </w:r>
      <w:r w:rsidRPr="00C73DFE">
        <w:rPr>
          <w:rFonts w:asciiTheme="minorHAnsi" w:hAnsiTheme="minorHAnsi" w:cs="Calibri"/>
        </w:rPr>
        <w:br/>
      </w:r>
    </w:p>
    <w:p w14:paraId="3945BBE3" w14:textId="78216F34" w:rsidR="006969D3" w:rsidRPr="00C73DFE" w:rsidRDefault="00CF6D95" w:rsidP="006A23CF">
      <w:pPr>
        <w:pStyle w:val="BodyTextIndent"/>
        <w:spacing w:after="0" w:line="18" w:lineRule="atLeast"/>
        <w:ind w:left="0"/>
        <w:rPr>
          <w:sz w:val="24"/>
          <w:szCs w:val="24"/>
        </w:rPr>
      </w:pPr>
      <w:r w:rsidRPr="006A23CF">
        <w:rPr>
          <w:sz w:val="24"/>
          <w:szCs w:val="24"/>
        </w:rPr>
        <w:t>A business</w:t>
      </w:r>
      <w:r w:rsidR="27C8ABEA" w:rsidRPr="006A23CF">
        <w:rPr>
          <w:sz w:val="24"/>
          <w:szCs w:val="24"/>
        </w:rPr>
        <w:t>-</w:t>
      </w:r>
      <w:r w:rsidRPr="006A23CF">
        <w:rPr>
          <w:sz w:val="24"/>
          <w:szCs w:val="24"/>
        </w:rPr>
        <w:t>like attitude will help you to succeed and will enable you to avoid falling into the unpleasant situation of feeling overburdened and unable to cope.  Feeling stressed about work will not produce either happiness or success!</w:t>
      </w:r>
    </w:p>
    <w:p w14:paraId="4345C24A" w14:textId="77777777" w:rsidR="006969D3" w:rsidRPr="00C73DFE" w:rsidRDefault="006969D3" w:rsidP="00EF516E">
      <w:pPr>
        <w:spacing w:after="0" w:line="18" w:lineRule="atLeast"/>
        <w:rPr>
          <w:rFonts w:cstheme="minorHAnsi"/>
          <w:sz w:val="24"/>
          <w:szCs w:val="24"/>
        </w:rPr>
      </w:pPr>
    </w:p>
    <w:p w14:paraId="663B6E04" w14:textId="77777777" w:rsidR="006969D3" w:rsidRPr="00C73DFE" w:rsidRDefault="00CF6D95" w:rsidP="00EF516E">
      <w:pPr>
        <w:spacing w:after="0" w:line="18" w:lineRule="atLeast"/>
        <w:rPr>
          <w:rFonts w:cstheme="minorHAnsi"/>
          <w:sz w:val="24"/>
          <w:szCs w:val="24"/>
        </w:rPr>
      </w:pPr>
      <w:r w:rsidRPr="00C73DFE">
        <w:rPr>
          <w:rFonts w:cstheme="minorHAnsi"/>
          <w:sz w:val="24"/>
          <w:szCs w:val="24"/>
        </w:rPr>
        <w:t>GCSE courses will challenge you academically but you have the ability to do really well.  By engaging in the work and acquiring good patterns of study you will enjoy this challenge.  All pupils at Upton Hall School are expected to achieve at least five GCSEs at grades 9 - 4 and experience shows that the vast majority have the ability to achieve 9 - 7 grades in most subjects.</w:t>
      </w:r>
    </w:p>
    <w:p w14:paraId="10F88731" w14:textId="77777777" w:rsidR="006969D3" w:rsidRPr="00C73DFE" w:rsidRDefault="006969D3" w:rsidP="00EF516E">
      <w:pPr>
        <w:spacing w:after="0" w:line="18" w:lineRule="atLeast"/>
        <w:rPr>
          <w:rFonts w:cstheme="minorHAnsi"/>
          <w:sz w:val="24"/>
          <w:szCs w:val="24"/>
        </w:rPr>
      </w:pPr>
    </w:p>
    <w:p w14:paraId="29672052" w14:textId="77777777" w:rsidR="006969D3" w:rsidRPr="00C73DFE" w:rsidRDefault="00CF6D95" w:rsidP="00EF516E">
      <w:pPr>
        <w:spacing w:after="0" w:line="18" w:lineRule="atLeast"/>
        <w:rPr>
          <w:rFonts w:cstheme="minorHAnsi"/>
          <w:sz w:val="24"/>
          <w:szCs w:val="24"/>
        </w:rPr>
      </w:pPr>
      <w:r w:rsidRPr="00C73DFE">
        <w:rPr>
          <w:rFonts w:cstheme="minorHAnsi"/>
          <w:sz w:val="24"/>
          <w:szCs w:val="24"/>
        </w:rPr>
        <w:t>To help you measure your own progress you will be set a minimum baseline grade in each subject based on your achievements at Key Stages 2 and 3.  You should be determined to match this grade if not exceed it.</w:t>
      </w:r>
    </w:p>
    <w:p w14:paraId="744FA222" w14:textId="77777777" w:rsidR="006969D3" w:rsidRPr="00C73DFE" w:rsidRDefault="006969D3" w:rsidP="00EF516E">
      <w:pPr>
        <w:spacing w:after="0" w:line="18" w:lineRule="atLeast"/>
        <w:rPr>
          <w:rFonts w:cstheme="minorHAnsi"/>
          <w:b/>
          <w:sz w:val="24"/>
          <w:szCs w:val="24"/>
        </w:rPr>
      </w:pPr>
    </w:p>
    <w:p w14:paraId="2E0BE2F8" w14:textId="77777777" w:rsidR="006969D3" w:rsidRPr="00C73DFE" w:rsidRDefault="00CF6D95" w:rsidP="00EF516E">
      <w:pPr>
        <w:spacing w:after="0" w:line="18" w:lineRule="atLeast"/>
        <w:rPr>
          <w:rFonts w:cstheme="minorHAnsi"/>
          <w:sz w:val="24"/>
          <w:szCs w:val="24"/>
        </w:rPr>
      </w:pPr>
      <w:r w:rsidRPr="00C73DFE">
        <w:rPr>
          <w:rFonts w:cstheme="minorHAnsi"/>
          <w:sz w:val="24"/>
          <w:szCs w:val="24"/>
        </w:rPr>
        <w:t>In some cases, using Year 10 examination data, the Science faculty will decide to</w:t>
      </w:r>
      <w:r w:rsidR="00737538" w:rsidRPr="00C73DFE">
        <w:rPr>
          <w:rFonts w:cstheme="minorHAnsi"/>
          <w:sz w:val="24"/>
          <w:szCs w:val="24"/>
        </w:rPr>
        <w:t xml:space="preserve"> </w:t>
      </w:r>
      <w:r w:rsidRPr="00C73DFE">
        <w:rPr>
          <w:rFonts w:cstheme="minorHAnsi"/>
          <w:sz w:val="24"/>
          <w:szCs w:val="24"/>
        </w:rPr>
        <w:t>enter students for the Trilogy award rather than separate sciences.</w:t>
      </w:r>
    </w:p>
    <w:p w14:paraId="190F1E3C" w14:textId="77777777" w:rsidR="006969D3" w:rsidRPr="00C73DFE" w:rsidRDefault="006969D3">
      <w:pPr>
        <w:rPr>
          <w:rFonts w:cstheme="minorHAnsi"/>
          <w:b/>
          <w:sz w:val="32"/>
          <w:szCs w:val="32"/>
        </w:rPr>
      </w:pPr>
    </w:p>
    <w:p w14:paraId="7407AAFA" w14:textId="77777777" w:rsidR="006969D3" w:rsidRPr="00C73DFE" w:rsidRDefault="006969D3">
      <w:pPr>
        <w:rPr>
          <w:rFonts w:cstheme="minorHAnsi"/>
          <w:b/>
          <w:sz w:val="32"/>
          <w:szCs w:val="32"/>
        </w:rPr>
      </w:pPr>
    </w:p>
    <w:p w14:paraId="65372816" w14:textId="77777777" w:rsidR="006969D3" w:rsidRPr="00C73DFE" w:rsidRDefault="006969D3">
      <w:pPr>
        <w:rPr>
          <w:rFonts w:cstheme="minorHAnsi"/>
          <w:b/>
          <w:sz w:val="32"/>
          <w:szCs w:val="32"/>
        </w:rPr>
      </w:pPr>
    </w:p>
    <w:p w14:paraId="41A7A4C8" w14:textId="77777777" w:rsidR="00FF58D3" w:rsidRPr="00C73DFE" w:rsidRDefault="00FF58D3" w:rsidP="00FF58D3">
      <w:pPr>
        <w:rPr>
          <w:lang w:val="en-GB"/>
        </w:rPr>
      </w:pPr>
    </w:p>
    <w:p w14:paraId="57697568" w14:textId="77777777" w:rsidR="00FF58D3" w:rsidRPr="00C73DFE" w:rsidRDefault="00FF58D3" w:rsidP="00FF58D3">
      <w:pPr>
        <w:rPr>
          <w:lang w:val="en-GB"/>
        </w:rPr>
      </w:pPr>
    </w:p>
    <w:p w14:paraId="03C9EE14" w14:textId="77777777" w:rsidR="00905FA1" w:rsidRPr="00C73DFE" w:rsidRDefault="00905FA1" w:rsidP="00FF58D3">
      <w:pPr>
        <w:rPr>
          <w:lang w:val="en-GB"/>
        </w:rPr>
      </w:pPr>
    </w:p>
    <w:p w14:paraId="74BF19D4" w14:textId="77777777" w:rsidR="00905FA1" w:rsidRPr="00C73DFE" w:rsidRDefault="00905FA1" w:rsidP="00FF58D3">
      <w:pPr>
        <w:rPr>
          <w:lang w:val="en-GB"/>
        </w:rPr>
      </w:pPr>
    </w:p>
    <w:p w14:paraId="624ECC6E" w14:textId="77777777" w:rsidR="00905FA1" w:rsidRPr="00C73DFE" w:rsidRDefault="00905FA1" w:rsidP="00FF58D3">
      <w:pPr>
        <w:rPr>
          <w:lang w:val="en-GB"/>
        </w:rPr>
      </w:pPr>
    </w:p>
    <w:p w14:paraId="04057FE4" w14:textId="77777777" w:rsidR="00905FA1" w:rsidRPr="00C73DFE" w:rsidRDefault="00905FA1" w:rsidP="00FF58D3">
      <w:pPr>
        <w:rPr>
          <w:lang w:val="en-GB"/>
        </w:rPr>
      </w:pPr>
    </w:p>
    <w:p w14:paraId="6207FED4" w14:textId="77777777" w:rsidR="00905FA1" w:rsidRPr="00C73DFE" w:rsidRDefault="00905FA1" w:rsidP="00FF58D3">
      <w:pPr>
        <w:rPr>
          <w:lang w:val="en-GB"/>
        </w:rPr>
      </w:pPr>
    </w:p>
    <w:p w14:paraId="67C80346" w14:textId="77777777" w:rsidR="00905FA1" w:rsidRDefault="00905FA1" w:rsidP="00FF58D3">
      <w:pPr>
        <w:rPr>
          <w:lang w:val="en-GB"/>
        </w:rPr>
      </w:pPr>
    </w:p>
    <w:p w14:paraId="7F3282B8" w14:textId="77777777" w:rsidR="00141891" w:rsidRDefault="00141891" w:rsidP="00FF58D3">
      <w:pPr>
        <w:rPr>
          <w:lang w:val="en-GB"/>
        </w:rPr>
      </w:pPr>
    </w:p>
    <w:p w14:paraId="4FCDDB6F" w14:textId="77777777" w:rsidR="00141891" w:rsidRDefault="00141891" w:rsidP="00FF58D3">
      <w:pPr>
        <w:rPr>
          <w:lang w:val="en-GB"/>
        </w:rPr>
      </w:pPr>
    </w:p>
    <w:p w14:paraId="2767FE47" w14:textId="77777777" w:rsidR="00141891" w:rsidRDefault="00141891" w:rsidP="00FF58D3">
      <w:pPr>
        <w:rPr>
          <w:lang w:val="en-GB"/>
        </w:rPr>
      </w:pPr>
    </w:p>
    <w:p w14:paraId="5B92B22C" w14:textId="77777777" w:rsidR="00141891" w:rsidRPr="00C73DFE" w:rsidRDefault="00141891" w:rsidP="00FF58D3">
      <w:pPr>
        <w:rPr>
          <w:lang w:val="en-GB"/>
        </w:rPr>
      </w:pPr>
    </w:p>
    <w:p w14:paraId="25CA2DA9" w14:textId="77777777" w:rsidR="00905FA1" w:rsidRPr="00C73DFE" w:rsidRDefault="00905FA1" w:rsidP="00FF58D3">
      <w:pPr>
        <w:rPr>
          <w:lang w:val="en-GB"/>
        </w:rPr>
      </w:pPr>
    </w:p>
    <w:p w14:paraId="5846608B" w14:textId="77777777" w:rsidR="00905FA1" w:rsidRPr="00C73DFE" w:rsidRDefault="00905FA1" w:rsidP="00FF58D3">
      <w:pPr>
        <w:rPr>
          <w:lang w:val="en-GB"/>
        </w:rPr>
      </w:pPr>
    </w:p>
    <w:p w14:paraId="1EF29E86" w14:textId="77777777" w:rsidR="00905FA1" w:rsidRPr="00C73DFE" w:rsidRDefault="00905FA1" w:rsidP="00FF58D3">
      <w:pPr>
        <w:rPr>
          <w:lang w:val="en-GB"/>
        </w:rPr>
      </w:pPr>
    </w:p>
    <w:p w14:paraId="5CB82EFA" w14:textId="77777777" w:rsidR="006969D3" w:rsidRPr="00C73DFE" w:rsidRDefault="006969D3">
      <w:pPr>
        <w:pStyle w:val="Title"/>
        <w:spacing w:after="0"/>
        <w:rPr>
          <w:rFonts w:asciiTheme="minorHAnsi" w:hAnsiTheme="minorHAnsi"/>
        </w:rPr>
      </w:pPr>
    </w:p>
    <w:p w14:paraId="20EF24C8" w14:textId="77777777" w:rsidR="006969D3" w:rsidRPr="00C73DFE" w:rsidRDefault="00CF6D95">
      <w:pPr>
        <w:pStyle w:val="Title"/>
        <w:spacing w:after="0"/>
        <w:rPr>
          <w:rFonts w:asciiTheme="minorHAnsi" w:hAnsiTheme="minorHAnsi"/>
        </w:rPr>
      </w:pPr>
      <w:r w:rsidRPr="00C73DFE">
        <w:rPr>
          <w:rFonts w:asciiTheme="minorHAnsi" w:hAnsiTheme="minorHAnsi"/>
        </w:rPr>
        <w:t>GROUP A SUBJECTS: The Core Curriculum</w:t>
      </w:r>
    </w:p>
    <w:p w14:paraId="1162DF15" w14:textId="77777777" w:rsidR="00FF58D3" w:rsidRPr="00C73DFE" w:rsidRDefault="00CF6D95">
      <w:r w:rsidRPr="00C73DFE">
        <w:rPr>
          <w:noProof/>
          <w:lang w:val="en-GB" w:eastAsia="en-GB"/>
        </w:rPr>
        <mc:AlternateContent>
          <mc:Choice Requires="wps">
            <w:drawing>
              <wp:anchor distT="0" distB="0" distL="114300" distR="114300" simplePos="0" relativeHeight="251730944" behindDoc="0" locked="0" layoutInCell="1" allowOverlap="1" wp14:anchorId="63A13513" wp14:editId="3A7E0460">
                <wp:simplePos x="0" y="0"/>
                <wp:positionH relativeFrom="column">
                  <wp:posOffset>3280410</wp:posOffset>
                </wp:positionH>
                <wp:positionV relativeFrom="paragraph">
                  <wp:posOffset>4971415</wp:posOffset>
                </wp:positionV>
                <wp:extent cx="247650" cy="228600"/>
                <wp:effectExtent l="9525" t="9525" r="9525" b="9525"/>
                <wp:wrapNone/>
                <wp:docPr id="1526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chemeClr val="bg1">
                              <a:lumMod val="100000"/>
                              <a:lumOff val="0"/>
                            </a:schemeClr>
                          </a:solidFill>
                          <a:miter lim="800000"/>
                          <a:headEnd/>
                          <a:tailEnd/>
                        </a:ln>
                      </wps:spPr>
                      <wps:txbx>
                        <w:txbxContent>
                          <w:p w14:paraId="17C1B07C"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3513" id="Text Box 39" o:spid="_x0000_s1028" type="#_x0000_t202" style="position:absolute;margin-left:258.3pt;margin-top:391.45pt;width:19.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" strokecolor="white [3212]">
                <v:textbox>
                  <w:txbxContent>
                    <w:p w14:paraId="17C1B07C" w14:textId="77777777" w:rsidR="001A28A2" w:rsidRDefault="001A28A2"/>
                  </w:txbxContent>
                </v:textbox>
              </v:shape>
            </w:pict>
          </mc:Fallback>
        </mc:AlternateContent>
      </w:r>
      <w:r w:rsidRPr="00C73DFE">
        <w:br w:type="page"/>
      </w:r>
    </w:p>
    <w:p w14:paraId="1914D49D" w14:textId="50D0290C" w:rsidR="006969D3" w:rsidRPr="00C73DFE" w:rsidRDefault="00B618D0">
      <w:pPr>
        <w:rPr>
          <w:rFonts w:eastAsiaTheme="majorEastAsia" w:cstheme="majorBidi"/>
          <w:color w:val="181818" w:themeColor="text2" w:themeShade="BF"/>
          <w:spacing w:val="5"/>
          <w:kern w:val="28"/>
          <w:sz w:val="52"/>
          <w:szCs w:val="52"/>
        </w:rPr>
      </w:pPr>
      <w:r w:rsidRPr="00C73DFE">
        <w:rPr>
          <w:noProof/>
          <w:lang w:val="en-GB" w:eastAsia="en-GB"/>
        </w:rPr>
        <w:lastRenderedPageBreak/>
        <mc:AlternateContent>
          <mc:Choice Requires="wps">
            <w:drawing>
              <wp:anchor distT="0" distB="0" distL="114300" distR="114300" simplePos="0" relativeHeight="251669504" behindDoc="0" locked="0" layoutInCell="1" allowOverlap="1" wp14:anchorId="0AD6FB54" wp14:editId="41D8D66B">
                <wp:simplePos x="0" y="0"/>
                <wp:positionH relativeFrom="margin">
                  <wp:posOffset>-228599</wp:posOffset>
                </wp:positionH>
                <wp:positionV relativeFrom="paragraph">
                  <wp:posOffset>535305</wp:posOffset>
                </wp:positionV>
                <wp:extent cx="7315200" cy="1200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7315200" cy="1200150"/>
                        </a:xfrm>
                        <a:prstGeom prst="rect">
                          <a:avLst/>
                        </a:prstGeom>
                        <a:solidFill>
                          <a:schemeClr val="lt1"/>
                        </a:solidFill>
                        <a:ln w="6350">
                          <a:solidFill>
                            <a:prstClr val="black"/>
                          </a:solidFill>
                        </a:ln>
                      </wps:spPr>
                      <wps:txbx>
                        <w:txbxContent>
                          <w:p w14:paraId="5870410C" w14:textId="77777777" w:rsidR="001A28A2" w:rsidRPr="00EC68F8" w:rsidRDefault="001A28A2" w:rsidP="00693A49">
                            <w:pPr>
                              <w:spacing w:after="0" w:line="240" w:lineRule="auto"/>
                              <w:rPr>
                                <w:rFonts w:cstheme="minorHAnsi"/>
                                <w:sz w:val="24"/>
                                <w:szCs w:val="24"/>
                              </w:rPr>
                            </w:pPr>
                            <w:r w:rsidRPr="00EC68F8">
                              <w:rPr>
                                <w:rFonts w:cstheme="minorHAnsi"/>
                                <w:sz w:val="24"/>
                                <w:szCs w:val="24"/>
                              </w:rPr>
                              <w:t>The GCSE English Language and English Literature is a superb course which helps students to develop a wide range of essential skills including reading, writing, speaking and listening. Students are introduced to very challenging and engaging literary texts across several genres (prose, poetry and drama) and social, historical and cultural contexts (modern, Victorian, Romantic, Renaissance, etc.). They will also develop their writing skills in fiction and non-fiction, creative and transactional contexts. Students will be encouraged to engage critically with high-quality texts and develop sophisticated independent interpretations.</w:t>
                            </w:r>
                          </w:p>
                          <w:p w14:paraId="657C478B" w14:textId="77777777" w:rsidR="001A28A2" w:rsidRDefault="001A28A2">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FB54" id="Text Box 4" o:spid="_x0000_s1029" type="#_x0000_t202" style="position:absolute;margin-left:-18pt;margin-top:42.15pt;width:8in;height: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" fillcolor="white [3201]" strokeweight=".5pt">
                <v:textbox>
                  <w:txbxContent>
                    <w:p w14:paraId="5870410C" w14:textId="77777777" w:rsidR="001A28A2" w:rsidRPr="00EC68F8" w:rsidRDefault="001A28A2" w:rsidP="00693A49">
                      <w:pPr>
                        <w:spacing w:after="0" w:line="240" w:lineRule="auto"/>
                        <w:rPr>
                          <w:rFonts w:cstheme="minorHAnsi"/>
                          <w:sz w:val="24"/>
                          <w:szCs w:val="24"/>
                        </w:rPr>
                      </w:pPr>
                      <w:r w:rsidRPr="00EC68F8">
                        <w:rPr>
                          <w:rFonts w:cstheme="minorHAnsi"/>
                          <w:sz w:val="24"/>
                          <w:szCs w:val="24"/>
                        </w:rPr>
                        <w:t>The GCSE English Language and English Literature is a superb course which helps students to develop a wide range of essential skills including reading, writing, speaking and listening. Students are introduced to very challenging and engaging literary texts across several genres (prose, poetry and drama) and social, historical and cultural contexts (modern, Victorian, Romantic, Renaissance, etc.). They will also develop their writing skills in fiction and non-fiction, creative and transactional contexts. Students will be encouraged to engage critically with high-quality texts and develop sophisticated independent interpretations.</w:t>
                      </w:r>
                    </w:p>
                    <w:p w14:paraId="657C478B" w14:textId="77777777" w:rsidR="001A28A2" w:rsidRDefault="001A28A2">
                      <w:pPr>
                        <w:jc w:val="both"/>
                        <w:rPr>
                          <w:lang w:val="en-GB"/>
                        </w:rPr>
                      </w:pPr>
                    </w:p>
                  </w:txbxContent>
                </v:textbox>
                <w10:wrap anchorx="margin"/>
              </v:shape>
            </w:pict>
          </mc:Fallback>
        </mc:AlternateContent>
      </w:r>
      <w:r w:rsidR="00570012" w:rsidRPr="00C73DFE">
        <w:rPr>
          <w:noProof/>
          <w:lang w:val="en-GB" w:eastAsia="en-GB"/>
        </w:rPr>
        <mc:AlternateContent>
          <mc:Choice Requires="wps">
            <w:drawing>
              <wp:anchor distT="0" distB="0" distL="114300" distR="114300" simplePos="0" relativeHeight="251668480" behindDoc="0" locked="0" layoutInCell="1" allowOverlap="1" wp14:anchorId="0F7AB4FD" wp14:editId="0F643925">
                <wp:simplePos x="0" y="0"/>
                <wp:positionH relativeFrom="margin">
                  <wp:posOffset>-266700</wp:posOffset>
                </wp:positionH>
                <wp:positionV relativeFrom="paragraph">
                  <wp:posOffset>11430</wp:posOffset>
                </wp:positionV>
                <wp:extent cx="7353300" cy="304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353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FD6C2D" w14:textId="10CE5E13" w:rsidR="001A28A2" w:rsidRDefault="001A28A2">
                            <w:pPr>
                              <w:rPr>
                                <w:rFonts w:ascii="Calibri" w:hAnsi="Calibri" w:cs="Calibri"/>
                                <w:b/>
                                <w:sz w:val="28"/>
                                <w:szCs w:val="28"/>
                                <w:lang w:val="en-GB"/>
                              </w:rPr>
                            </w:pPr>
                            <w:r>
                              <w:rPr>
                                <w:rFonts w:ascii="Calibri" w:hAnsi="Calibri" w:cs="Calibri"/>
                                <w:b/>
                                <w:sz w:val="28"/>
                                <w:szCs w:val="28"/>
                                <w:lang w:val="en-GB"/>
                              </w:rPr>
                              <w:t>English Language and Literature</w:t>
                            </w:r>
                            <w:r>
                              <w:rPr>
                                <w:rFonts w:ascii="Calibri" w:hAnsi="Calibri" w:cs="Calibri"/>
                                <w:b/>
                                <w:sz w:val="28"/>
                                <w:szCs w:val="28"/>
                                <w:lang w:val="en-GB"/>
                              </w:rPr>
                              <w:tab/>
                            </w:r>
                            <w:r>
                              <w:rPr>
                                <w:rFonts w:ascii="Calibri" w:hAnsi="Calibri" w:cs="Calibri"/>
                                <w:b/>
                                <w:sz w:val="28"/>
                                <w:szCs w:val="28"/>
                                <w:lang w:val="en-GB"/>
                              </w:rPr>
                              <w:tab/>
                            </w:r>
                            <w:r w:rsidR="00E303FC">
                              <w:rPr>
                                <w:rFonts w:ascii="Calibri" w:hAnsi="Calibri" w:cs="Calibri"/>
                                <w:b/>
                                <w:sz w:val="28"/>
                                <w:szCs w:val="28"/>
                                <w:lang w:val="en-GB"/>
                              </w:rPr>
                              <w:tab/>
                            </w:r>
                            <w:r>
                              <w:rPr>
                                <w:rFonts w:ascii="Calibri" w:hAnsi="Calibri" w:cs="Calibri"/>
                                <w:b/>
                                <w:sz w:val="28"/>
                                <w:szCs w:val="28"/>
                                <w:lang w:val="en-GB"/>
                              </w:rPr>
                              <w:tab/>
                              <w:t xml:space="preserve">                                    Exam board:  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B4FD" id="Rectangle 3" o:spid="_x0000_s1030" style="position:absolute;margin-left:-21pt;margin-top:.9pt;width:579pt;height: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" fillcolor="white [3201]" strokecolor="#6e9e71 [3209]" strokeweight="1pt">
                <v:textbox>
                  <w:txbxContent>
                    <w:p w14:paraId="10FD6C2D" w14:textId="10CE5E13" w:rsidR="001A28A2" w:rsidRDefault="001A28A2">
                      <w:pPr>
                        <w:rPr>
                          <w:rFonts w:ascii="Calibri" w:hAnsi="Calibri" w:cs="Calibri"/>
                          <w:b/>
                          <w:sz w:val="28"/>
                          <w:szCs w:val="28"/>
                          <w:lang w:val="en-GB"/>
                        </w:rPr>
                      </w:pPr>
                      <w:r>
                        <w:rPr>
                          <w:rFonts w:ascii="Calibri" w:hAnsi="Calibri" w:cs="Calibri"/>
                          <w:b/>
                          <w:sz w:val="28"/>
                          <w:szCs w:val="28"/>
                          <w:lang w:val="en-GB"/>
                        </w:rPr>
                        <w:t>English Language and Literature</w:t>
                      </w:r>
                      <w:r>
                        <w:rPr>
                          <w:rFonts w:ascii="Calibri" w:hAnsi="Calibri" w:cs="Calibri"/>
                          <w:b/>
                          <w:sz w:val="28"/>
                          <w:szCs w:val="28"/>
                          <w:lang w:val="en-GB"/>
                        </w:rPr>
                        <w:tab/>
                      </w:r>
                      <w:r>
                        <w:rPr>
                          <w:rFonts w:ascii="Calibri" w:hAnsi="Calibri" w:cs="Calibri"/>
                          <w:b/>
                          <w:sz w:val="28"/>
                          <w:szCs w:val="28"/>
                          <w:lang w:val="en-GB"/>
                        </w:rPr>
                        <w:tab/>
                      </w:r>
                      <w:r w:rsidR="00E303FC">
                        <w:rPr>
                          <w:rFonts w:ascii="Calibri" w:hAnsi="Calibri" w:cs="Calibri"/>
                          <w:b/>
                          <w:sz w:val="28"/>
                          <w:szCs w:val="28"/>
                          <w:lang w:val="en-GB"/>
                        </w:rPr>
                        <w:tab/>
                      </w:r>
                      <w:r>
                        <w:rPr>
                          <w:rFonts w:ascii="Calibri" w:hAnsi="Calibri" w:cs="Calibri"/>
                          <w:b/>
                          <w:sz w:val="28"/>
                          <w:szCs w:val="28"/>
                          <w:lang w:val="en-GB"/>
                        </w:rPr>
                        <w:tab/>
                        <w:t xml:space="preserve">                                    Exam board:  Eduqas</w:t>
                      </w:r>
                    </w:p>
                  </w:txbxContent>
                </v:textbox>
                <w10:wrap anchorx="margin"/>
              </v:rect>
            </w:pict>
          </mc:Fallback>
        </mc:AlternateContent>
      </w:r>
    </w:p>
    <w:p w14:paraId="4F2D566A" w14:textId="77777777" w:rsidR="006969D3" w:rsidRPr="00C73DFE" w:rsidRDefault="006969D3"/>
    <w:p w14:paraId="1958F002" w14:textId="77777777" w:rsidR="006969D3" w:rsidRPr="00C73DFE" w:rsidRDefault="006969D3"/>
    <w:p w14:paraId="03FC4BDB" w14:textId="77777777" w:rsidR="006969D3" w:rsidRPr="00C73DFE" w:rsidRDefault="006969D3"/>
    <w:tbl>
      <w:tblPr>
        <w:tblpPr w:leftFromText="180" w:rightFromText="180" w:vertAnchor="text" w:horzAnchor="margin" w:tblpX="-294" w:tblpY="563"/>
        <w:tblW w:w="6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96"/>
        <w:gridCol w:w="2698"/>
      </w:tblGrid>
      <w:tr w:rsidR="00570012" w:rsidRPr="00C73DFE" w14:paraId="14B76B5C" w14:textId="77777777" w:rsidTr="006838A4">
        <w:trPr>
          <w:trHeight w:val="385"/>
        </w:trPr>
        <w:tc>
          <w:tcPr>
            <w:tcW w:w="6106" w:type="dxa"/>
            <w:gridSpan w:val="3"/>
          </w:tcPr>
          <w:p w14:paraId="00F6BCD8" w14:textId="77777777" w:rsidR="00570012" w:rsidRPr="00570012" w:rsidRDefault="00570012" w:rsidP="006838A4">
            <w:pPr>
              <w:spacing w:after="0" w:line="240" w:lineRule="auto"/>
              <w:rPr>
                <w:sz w:val="24"/>
              </w:rPr>
            </w:pPr>
            <w:r w:rsidRPr="00570012">
              <w:rPr>
                <w:sz w:val="24"/>
              </w:rPr>
              <w:t>How the course is assessed:  English Language</w:t>
            </w:r>
          </w:p>
        </w:tc>
      </w:tr>
      <w:tr w:rsidR="00570012" w:rsidRPr="00C73DFE" w14:paraId="2337507A" w14:textId="77777777" w:rsidTr="006838A4">
        <w:trPr>
          <w:trHeight w:val="385"/>
        </w:trPr>
        <w:tc>
          <w:tcPr>
            <w:tcW w:w="1512" w:type="dxa"/>
          </w:tcPr>
          <w:p w14:paraId="5B9E6770" w14:textId="77777777" w:rsidR="00570012" w:rsidRPr="00570012" w:rsidRDefault="00570012" w:rsidP="006838A4">
            <w:pPr>
              <w:spacing w:after="0" w:line="240" w:lineRule="auto"/>
              <w:rPr>
                <w:sz w:val="24"/>
              </w:rPr>
            </w:pPr>
            <w:r w:rsidRPr="00570012">
              <w:rPr>
                <w:sz w:val="24"/>
              </w:rPr>
              <w:t>Exam</w:t>
            </w:r>
          </w:p>
        </w:tc>
        <w:tc>
          <w:tcPr>
            <w:tcW w:w="1896" w:type="dxa"/>
          </w:tcPr>
          <w:p w14:paraId="66F30FCF" w14:textId="77777777" w:rsidR="00570012" w:rsidRPr="00570012" w:rsidRDefault="00570012" w:rsidP="006838A4">
            <w:pPr>
              <w:spacing w:after="0" w:line="240" w:lineRule="auto"/>
              <w:rPr>
                <w:sz w:val="24"/>
              </w:rPr>
            </w:pPr>
            <w:r w:rsidRPr="00570012">
              <w:rPr>
                <w:sz w:val="24"/>
              </w:rPr>
              <w:t>20th Century Literature Reading and Creative Prose Writing, 1 hour, 45 mins</w:t>
            </w:r>
          </w:p>
        </w:tc>
        <w:tc>
          <w:tcPr>
            <w:tcW w:w="2698" w:type="dxa"/>
          </w:tcPr>
          <w:p w14:paraId="15B271BC" w14:textId="77777777" w:rsidR="00570012" w:rsidRPr="00570012" w:rsidRDefault="00570012" w:rsidP="006838A4">
            <w:pPr>
              <w:spacing w:after="0" w:line="240" w:lineRule="auto"/>
              <w:rPr>
                <w:sz w:val="24"/>
              </w:rPr>
            </w:pPr>
            <w:r w:rsidRPr="00570012">
              <w:rPr>
                <w:sz w:val="24"/>
              </w:rPr>
              <w:t>19</w:t>
            </w:r>
            <w:r w:rsidRPr="00570012">
              <w:rPr>
                <w:sz w:val="24"/>
                <w:vertAlign w:val="superscript"/>
              </w:rPr>
              <w:t>th</w:t>
            </w:r>
            <w:r w:rsidRPr="00570012">
              <w:rPr>
                <w:sz w:val="24"/>
              </w:rPr>
              <w:t xml:space="preserve"> and 21</w:t>
            </w:r>
            <w:r w:rsidRPr="00570012">
              <w:rPr>
                <w:sz w:val="24"/>
                <w:vertAlign w:val="superscript"/>
              </w:rPr>
              <w:t>st</w:t>
            </w:r>
            <w:r w:rsidRPr="00570012">
              <w:rPr>
                <w:sz w:val="24"/>
              </w:rPr>
              <w:t xml:space="preserve"> century Non-Fiction reading and transactional or persuasive writing</w:t>
            </w:r>
          </w:p>
          <w:p w14:paraId="79C20499" w14:textId="77777777" w:rsidR="00570012" w:rsidRPr="00570012" w:rsidRDefault="00570012" w:rsidP="006838A4">
            <w:pPr>
              <w:spacing w:after="0" w:line="240" w:lineRule="auto"/>
              <w:rPr>
                <w:sz w:val="24"/>
              </w:rPr>
            </w:pPr>
            <w:r w:rsidRPr="00570012">
              <w:rPr>
                <w:sz w:val="24"/>
              </w:rPr>
              <w:t>2 hours</w:t>
            </w:r>
          </w:p>
        </w:tc>
      </w:tr>
      <w:tr w:rsidR="00570012" w:rsidRPr="00C73DFE" w14:paraId="2360AC8F" w14:textId="77777777" w:rsidTr="006838A4">
        <w:trPr>
          <w:trHeight w:val="363"/>
        </w:trPr>
        <w:tc>
          <w:tcPr>
            <w:tcW w:w="1512" w:type="dxa"/>
          </w:tcPr>
          <w:p w14:paraId="1C172B91" w14:textId="77777777" w:rsidR="00570012" w:rsidRPr="00570012" w:rsidRDefault="00570012" w:rsidP="006838A4">
            <w:pPr>
              <w:spacing w:after="0" w:line="240" w:lineRule="auto"/>
              <w:rPr>
                <w:sz w:val="24"/>
              </w:rPr>
            </w:pPr>
            <w:r w:rsidRPr="00570012">
              <w:rPr>
                <w:sz w:val="24"/>
              </w:rPr>
              <w:t>Exam</w:t>
            </w:r>
          </w:p>
        </w:tc>
        <w:tc>
          <w:tcPr>
            <w:tcW w:w="1896" w:type="dxa"/>
          </w:tcPr>
          <w:p w14:paraId="3FEF2BF3" w14:textId="13B8BC58" w:rsidR="00570012" w:rsidRPr="00570012" w:rsidRDefault="00006DEE" w:rsidP="006838A4">
            <w:pPr>
              <w:spacing w:after="0" w:line="240" w:lineRule="auto"/>
              <w:rPr>
                <w:sz w:val="24"/>
              </w:rPr>
            </w:pPr>
            <w:r w:rsidRPr="00570012">
              <w:rPr>
                <w:sz w:val="24"/>
              </w:rPr>
              <w:t>Reading fiction</w:t>
            </w:r>
            <w:r w:rsidR="00570012" w:rsidRPr="00570012">
              <w:rPr>
                <w:sz w:val="24"/>
              </w:rPr>
              <w:t xml:space="preserve"> prose and creative writing</w:t>
            </w:r>
          </w:p>
        </w:tc>
        <w:tc>
          <w:tcPr>
            <w:tcW w:w="2698" w:type="dxa"/>
          </w:tcPr>
          <w:p w14:paraId="5575CDB0" w14:textId="77777777" w:rsidR="00570012" w:rsidRPr="00570012" w:rsidRDefault="00570012" w:rsidP="006838A4">
            <w:pPr>
              <w:spacing w:after="0" w:line="240" w:lineRule="auto"/>
              <w:rPr>
                <w:sz w:val="24"/>
              </w:rPr>
            </w:pPr>
            <w:r w:rsidRPr="00570012">
              <w:rPr>
                <w:sz w:val="24"/>
              </w:rPr>
              <w:t xml:space="preserve">Reading two unseen non-fiction pieces and writing two transactional and persuasive pieces </w:t>
            </w:r>
          </w:p>
        </w:tc>
      </w:tr>
      <w:tr w:rsidR="00570012" w:rsidRPr="00C73DFE" w14:paraId="286E808A" w14:textId="77777777" w:rsidTr="006838A4">
        <w:trPr>
          <w:trHeight w:val="363"/>
        </w:trPr>
        <w:tc>
          <w:tcPr>
            <w:tcW w:w="1512" w:type="dxa"/>
          </w:tcPr>
          <w:p w14:paraId="4EC8B8B3" w14:textId="77777777" w:rsidR="00570012" w:rsidRPr="00570012" w:rsidRDefault="00570012" w:rsidP="006838A4">
            <w:pPr>
              <w:spacing w:after="0" w:line="240" w:lineRule="auto"/>
              <w:rPr>
                <w:sz w:val="24"/>
              </w:rPr>
            </w:pPr>
            <w:r w:rsidRPr="00570012">
              <w:rPr>
                <w:sz w:val="24"/>
              </w:rPr>
              <w:t>Weighting</w:t>
            </w:r>
          </w:p>
        </w:tc>
        <w:tc>
          <w:tcPr>
            <w:tcW w:w="1896" w:type="dxa"/>
          </w:tcPr>
          <w:p w14:paraId="05628133" w14:textId="77777777" w:rsidR="00570012" w:rsidRPr="00570012" w:rsidRDefault="00570012" w:rsidP="006838A4">
            <w:pPr>
              <w:spacing w:after="0" w:line="240" w:lineRule="auto"/>
              <w:rPr>
                <w:sz w:val="24"/>
              </w:rPr>
            </w:pPr>
            <w:r w:rsidRPr="00570012">
              <w:rPr>
                <w:sz w:val="24"/>
              </w:rPr>
              <w:t>40%</w:t>
            </w:r>
          </w:p>
        </w:tc>
        <w:tc>
          <w:tcPr>
            <w:tcW w:w="2698" w:type="dxa"/>
          </w:tcPr>
          <w:p w14:paraId="2F0330A9" w14:textId="77777777" w:rsidR="00570012" w:rsidRPr="00570012" w:rsidRDefault="00570012" w:rsidP="006838A4">
            <w:pPr>
              <w:spacing w:after="0" w:line="240" w:lineRule="auto"/>
              <w:rPr>
                <w:sz w:val="24"/>
              </w:rPr>
            </w:pPr>
            <w:r w:rsidRPr="00570012">
              <w:rPr>
                <w:sz w:val="24"/>
              </w:rPr>
              <w:t>60%</w:t>
            </w:r>
          </w:p>
        </w:tc>
      </w:tr>
    </w:tbl>
    <w:tbl>
      <w:tblPr>
        <w:tblpPr w:leftFromText="180" w:rightFromText="180" w:vertAnchor="text" w:horzAnchor="page" w:tblpX="6811" w:tblpY="563"/>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54"/>
        <w:gridCol w:w="2189"/>
      </w:tblGrid>
      <w:tr w:rsidR="00570012" w:rsidRPr="00C73DFE" w14:paraId="3F2EE0DC" w14:textId="77777777" w:rsidTr="00570012">
        <w:trPr>
          <w:trHeight w:val="416"/>
        </w:trPr>
        <w:tc>
          <w:tcPr>
            <w:tcW w:w="5103" w:type="dxa"/>
            <w:gridSpan w:val="3"/>
          </w:tcPr>
          <w:p w14:paraId="3245EA00" w14:textId="77777777" w:rsidR="00570012" w:rsidRPr="00570012" w:rsidRDefault="00570012" w:rsidP="00570012">
            <w:pPr>
              <w:spacing w:after="0" w:line="240" w:lineRule="auto"/>
              <w:rPr>
                <w:sz w:val="24"/>
              </w:rPr>
            </w:pPr>
            <w:r w:rsidRPr="00570012">
              <w:rPr>
                <w:sz w:val="24"/>
              </w:rPr>
              <w:t>How the course is assessed:  English Literature</w:t>
            </w:r>
          </w:p>
        </w:tc>
      </w:tr>
      <w:tr w:rsidR="00570012" w:rsidRPr="00C73DFE" w14:paraId="3B14E1C8" w14:textId="77777777" w:rsidTr="00570012">
        <w:trPr>
          <w:trHeight w:val="890"/>
        </w:trPr>
        <w:tc>
          <w:tcPr>
            <w:tcW w:w="1460" w:type="dxa"/>
          </w:tcPr>
          <w:p w14:paraId="0475301E" w14:textId="77777777" w:rsidR="00570012" w:rsidRPr="00570012" w:rsidRDefault="00570012" w:rsidP="00570012">
            <w:pPr>
              <w:spacing w:after="0" w:line="240" w:lineRule="auto"/>
              <w:rPr>
                <w:sz w:val="24"/>
              </w:rPr>
            </w:pPr>
            <w:r w:rsidRPr="00570012">
              <w:rPr>
                <w:sz w:val="24"/>
              </w:rPr>
              <w:t>Exam</w:t>
            </w:r>
          </w:p>
        </w:tc>
        <w:tc>
          <w:tcPr>
            <w:tcW w:w="1454" w:type="dxa"/>
          </w:tcPr>
          <w:p w14:paraId="1EC39A5C" w14:textId="77777777" w:rsidR="00570012" w:rsidRPr="00570012" w:rsidRDefault="00570012" w:rsidP="00570012">
            <w:pPr>
              <w:spacing w:after="0" w:line="240" w:lineRule="auto"/>
              <w:rPr>
                <w:sz w:val="24"/>
              </w:rPr>
            </w:pPr>
            <w:r w:rsidRPr="00570012">
              <w:rPr>
                <w:sz w:val="24"/>
              </w:rPr>
              <w:t>Shakespeare and poetry, 2 hours</w:t>
            </w:r>
          </w:p>
        </w:tc>
        <w:tc>
          <w:tcPr>
            <w:tcW w:w="2189" w:type="dxa"/>
          </w:tcPr>
          <w:p w14:paraId="51057C62" w14:textId="77777777" w:rsidR="00570012" w:rsidRPr="00570012" w:rsidRDefault="00570012" w:rsidP="00570012">
            <w:pPr>
              <w:spacing w:after="0" w:line="240" w:lineRule="auto"/>
              <w:rPr>
                <w:sz w:val="24"/>
              </w:rPr>
            </w:pPr>
            <w:r w:rsidRPr="00570012">
              <w:rPr>
                <w:sz w:val="24"/>
              </w:rPr>
              <w:t>Post1914 prose/drama, 19</w:t>
            </w:r>
            <w:r w:rsidRPr="00570012">
              <w:rPr>
                <w:sz w:val="24"/>
                <w:vertAlign w:val="superscript"/>
              </w:rPr>
              <w:t>th</w:t>
            </w:r>
            <w:r w:rsidRPr="00570012">
              <w:rPr>
                <w:sz w:val="24"/>
              </w:rPr>
              <w:t xml:space="preserve"> century prose and unseen poetry,</w:t>
            </w:r>
          </w:p>
          <w:p w14:paraId="5A81A7F2" w14:textId="77777777" w:rsidR="00570012" w:rsidRPr="00570012" w:rsidRDefault="00570012" w:rsidP="00570012">
            <w:pPr>
              <w:spacing w:after="0" w:line="240" w:lineRule="auto"/>
              <w:rPr>
                <w:sz w:val="24"/>
              </w:rPr>
            </w:pPr>
            <w:r w:rsidRPr="00570012">
              <w:rPr>
                <w:sz w:val="24"/>
              </w:rPr>
              <w:t xml:space="preserve"> 2 hours, 30 mins</w:t>
            </w:r>
          </w:p>
        </w:tc>
      </w:tr>
      <w:tr w:rsidR="00570012" w:rsidRPr="00C73DFE" w14:paraId="6F8AD8A8" w14:textId="77777777" w:rsidTr="00570012">
        <w:trPr>
          <w:trHeight w:val="841"/>
        </w:trPr>
        <w:tc>
          <w:tcPr>
            <w:tcW w:w="1460" w:type="dxa"/>
          </w:tcPr>
          <w:p w14:paraId="2B267A98" w14:textId="77777777" w:rsidR="00570012" w:rsidRPr="00570012" w:rsidRDefault="00570012" w:rsidP="00570012">
            <w:pPr>
              <w:spacing w:after="0" w:line="240" w:lineRule="auto"/>
              <w:rPr>
                <w:sz w:val="24"/>
              </w:rPr>
            </w:pPr>
            <w:r w:rsidRPr="00570012">
              <w:rPr>
                <w:sz w:val="24"/>
              </w:rPr>
              <w:t>Content</w:t>
            </w:r>
          </w:p>
        </w:tc>
        <w:tc>
          <w:tcPr>
            <w:tcW w:w="1454" w:type="dxa"/>
          </w:tcPr>
          <w:p w14:paraId="7E39D0E3" w14:textId="77777777" w:rsidR="00570012" w:rsidRPr="00570012" w:rsidRDefault="00570012" w:rsidP="00570012">
            <w:pPr>
              <w:spacing w:after="0" w:line="240" w:lineRule="auto"/>
              <w:rPr>
                <w:sz w:val="24"/>
              </w:rPr>
            </w:pPr>
            <w:r w:rsidRPr="00570012">
              <w:rPr>
                <w:sz w:val="24"/>
              </w:rPr>
              <w:t>Much Ado About Nothing and a Poetry Anthology</w:t>
            </w:r>
          </w:p>
        </w:tc>
        <w:tc>
          <w:tcPr>
            <w:tcW w:w="2189" w:type="dxa"/>
          </w:tcPr>
          <w:p w14:paraId="0B0F9319" w14:textId="77777777" w:rsidR="00570012" w:rsidRPr="00570012" w:rsidRDefault="00570012" w:rsidP="00570012">
            <w:pPr>
              <w:spacing w:after="0" w:line="240" w:lineRule="auto"/>
              <w:rPr>
                <w:sz w:val="24"/>
              </w:rPr>
            </w:pPr>
            <w:r w:rsidRPr="00570012">
              <w:rPr>
                <w:sz w:val="24"/>
              </w:rPr>
              <w:t>An Inspector Calls, A Christmas Carol, unseen poetry, one of which is a comparison</w:t>
            </w:r>
          </w:p>
        </w:tc>
      </w:tr>
      <w:tr w:rsidR="00570012" w:rsidRPr="00C73DFE" w14:paraId="7C9B30CB" w14:textId="77777777" w:rsidTr="00570012">
        <w:trPr>
          <w:trHeight w:val="279"/>
        </w:trPr>
        <w:tc>
          <w:tcPr>
            <w:tcW w:w="1460" w:type="dxa"/>
          </w:tcPr>
          <w:p w14:paraId="3CA6962C" w14:textId="77777777" w:rsidR="00570012" w:rsidRPr="00570012" w:rsidRDefault="00570012" w:rsidP="00570012">
            <w:pPr>
              <w:spacing w:after="0" w:line="240" w:lineRule="auto"/>
              <w:rPr>
                <w:sz w:val="24"/>
              </w:rPr>
            </w:pPr>
            <w:r w:rsidRPr="00570012">
              <w:rPr>
                <w:sz w:val="24"/>
              </w:rPr>
              <w:t>Weighting</w:t>
            </w:r>
          </w:p>
        </w:tc>
        <w:tc>
          <w:tcPr>
            <w:tcW w:w="1454" w:type="dxa"/>
          </w:tcPr>
          <w:p w14:paraId="5DDBFA9D" w14:textId="77777777" w:rsidR="00570012" w:rsidRPr="00570012" w:rsidRDefault="00570012" w:rsidP="00570012">
            <w:pPr>
              <w:spacing w:after="0" w:line="240" w:lineRule="auto"/>
              <w:rPr>
                <w:sz w:val="24"/>
              </w:rPr>
            </w:pPr>
            <w:r w:rsidRPr="00570012">
              <w:rPr>
                <w:sz w:val="24"/>
              </w:rPr>
              <w:t>40%</w:t>
            </w:r>
          </w:p>
        </w:tc>
        <w:tc>
          <w:tcPr>
            <w:tcW w:w="2189" w:type="dxa"/>
          </w:tcPr>
          <w:p w14:paraId="5B2A30B3" w14:textId="77777777" w:rsidR="00570012" w:rsidRPr="00570012" w:rsidRDefault="00570012" w:rsidP="00570012">
            <w:pPr>
              <w:spacing w:after="0" w:line="240" w:lineRule="auto"/>
              <w:rPr>
                <w:sz w:val="24"/>
              </w:rPr>
            </w:pPr>
            <w:r w:rsidRPr="00570012">
              <w:rPr>
                <w:sz w:val="24"/>
              </w:rPr>
              <w:t>60%</w:t>
            </w:r>
          </w:p>
        </w:tc>
      </w:tr>
    </w:tbl>
    <w:p w14:paraId="68ABDFEB" w14:textId="77777777" w:rsidR="006969D3" w:rsidRPr="00C73DFE" w:rsidRDefault="006969D3" w:rsidP="00570012">
      <w:pPr>
        <w:spacing w:after="0" w:line="240" w:lineRule="auto"/>
      </w:pPr>
    </w:p>
    <w:p w14:paraId="24BA2419" w14:textId="77777777" w:rsidR="006969D3" w:rsidRDefault="006969D3"/>
    <w:p w14:paraId="140791E0" w14:textId="77777777" w:rsidR="00570012" w:rsidRPr="00C73DFE" w:rsidRDefault="00570012">
      <w:r w:rsidRPr="00C73DFE">
        <w:rPr>
          <w:noProof/>
          <w:lang w:val="en-GB" w:eastAsia="en-GB"/>
        </w:rPr>
        <mc:AlternateContent>
          <mc:Choice Requires="wps">
            <w:drawing>
              <wp:anchor distT="0" distB="0" distL="114300" distR="114300" simplePos="0" relativeHeight="251867136" behindDoc="0" locked="0" layoutInCell="1" allowOverlap="1" wp14:anchorId="34CDE8E0" wp14:editId="2DA46545">
                <wp:simplePos x="0" y="0"/>
                <wp:positionH relativeFrom="margin">
                  <wp:posOffset>-219075</wp:posOffset>
                </wp:positionH>
                <wp:positionV relativeFrom="paragraph">
                  <wp:posOffset>2406015</wp:posOffset>
                </wp:positionV>
                <wp:extent cx="7305675" cy="4714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305675" cy="471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02F493" w14:textId="77777777" w:rsidR="00570012" w:rsidRPr="00693A49" w:rsidRDefault="00570012" w:rsidP="00570012">
                            <w:pPr>
                              <w:spacing w:line="240" w:lineRule="auto"/>
                              <w:rPr>
                                <w:sz w:val="24"/>
                              </w:rPr>
                            </w:pPr>
                            <w:r w:rsidRPr="00693A49">
                              <w:rPr>
                                <w:sz w:val="24"/>
                              </w:rPr>
                              <w:t xml:space="preserve">Achieving success in English GCSEs is one of the key building blocks to your future careers.  Many courses and employers will expect to see that your daughter has gained this qualification.  In addition to this, English language and literature gives students many valuable skills such as the ability to write clearly and persuasively, to analyse new texts, to appreciate the power of language, to engage with new concepts, to think independently and creatively.  These are an essential foundation for many, if not all, further and higher education courses and the skills gained in English are sought after by most employers.  </w:t>
                            </w:r>
                          </w:p>
                          <w:p w14:paraId="6C6D8F6E" w14:textId="77777777" w:rsidR="00570012" w:rsidRPr="00693A49" w:rsidRDefault="00570012" w:rsidP="00570012">
                            <w:pPr>
                              <w:spacing w:after="0" w:line="240" w:lineRule="auto"/>
                              <w:rPr>
                                <w:sz w:val="24"/>
                              </w:rPr>
                            </w:pPr>
                            <w:r w:rsidRPr="00693A49">
                              <w:rPr>
                                <w:sz w:val="24"/>
                              </w:rPr>
                              <w:t xml:space="preserve">Students will be regularly assessed through the course using their GCSE English Language and GCSE English Literature assessment booklets. These in-class assessment tasks are essentially a series of mock examinations in which students complete real examination questions in examination conditions. Students will be given detailed formative and summative feedback on each task with clear instructions on how individuals can improve and progress.   In order to help her to get the most from the course, the English department provide a range of extra-curricular opportunities.  These include: </w:t>
                            </w:r>
                          </w:p>
                          <w:p w14:paraId="42245B9B" w14:textId="77777777" w:rsidR="00570012" w:rsidRPr="00693A49" w:rsidRDefault="00570012" w:rsidP="00570012">
                            <w:pPr>
                              <w:pStyle w:val="ListParagraph"/>
                              <w:numPr>
                                <w:ilvl w:val="0"/>
                                <w:numId w:val="1"/>
                              </w:numPr>
                              <w:spacing w:after="0" w:line="240" w:lineRule="auto"/>
                              <w:contextualSpacing w:val="0"/>
                              <w:rPr>
                                <w:sz w:val="24"/>
                              </w:rPr>
                            </w:pPr>
                            <w:r w:rsidRPr="00693A49">
                              <w:rPr>
                                <w:sz w:val="24"/>
                              </w:rPr>
                              <w:t>English Support</w:t>
                            </w:r>
                          </w:p>
                          <w:p w14:paraId="07DB31D6"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English Literature Wider Reading Group</w:t>
                            </w:r>
                          </w:p>
                          <w:p w14:paraId="7F13A120"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Theatre Trips</w:t>
                            </w:r>
                          </w:p>
                          <w:p w14:paraId="2F194648"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Poetry Live</w:t>
                            </w:r>
                          </w:p>
                          <w:p w14:paraId="77AA0328"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University Trips/Taster Days</w:t>
                            </w:r>
                          </w:p>
                          <w:p w14:paraId="50480EEA"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Writing Competitions (poetry, short stories)</w:t>
                            </w:r>
                          </w:p>
                          <w:p w14:paraId="77710ABC" w14:textId="77777777" w:rsidR="00570012" w:rsidRPr="00693A49" w:rsidRDefault="00570012" w:rsidP="00570012">
                            <w:pPr>
                              <w:spacing w:line="240" w:lineRule="auto"/>
                              <w:rPr>
                                <w:sz w:val="24"/>
                              </w:rPr>
                            </w:pPr>
                            <w:r w:rsidRPr="00693A49">
                              <w:rPr>
                                <w:sz w:val="24"/>
                              </w:rPr>
                              <w:t>Wider reading is an essential part of students’ education and should aim to read some of the books from the Wider Reading lists.</w:t>
                            </w:r>
                          </w:p>
                          <w:p w14:paraId="46B5C56F" w14:textId="77777777" w:rsidR="00570012" w:rsidRDefault="00570012" w:rsidP="00570012"/>
                          <w:p w14:paraId="466405F8" w14:textId="77777777" w:rsidR="00570012" w:rsidRDefault="00570012" w:rsidP="00570012"/>
                          <w:p w14:paraId="0645E259" w14:textId="77777777" w:rsidR="00570012" w:rsidRDefault="00570012" w:rsidP="00570012"/>
                          <w:p w14:paraId="42092F59" w14:textId="77777777" w:rsidR="00570012" w:rsidRDefault="00570012" w:rsidP="005700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DE8E0" id="Rectangle 7" o:spid="_x0000_s1031" style="position:absolute;margin-left:-17.25pt;margin-top:189.45pt;width:575.25pt;height:371.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" fillcolor="white [3201]" strokecolor="black [3213]" strokeweight="1pt">
                <v:textbox>
                  <w:txbxContent>
                    <w:p w14:paraId="6002F493" w14:textId="77777777" w:rsidR="00570012" w:rsidRPr="00693A49" w:rsidRDefault="00570012" w:rsidP="00570012">
                      <w:pPr>
                        <w:spacing w:line="240" w:lineRule="auto"/>
                        <w:rPr>
                          <w:sz w:val="24"/>
                        </w:rPr>
                      </w:pPr>
                      <w:r w:rsidRPr="00693A49">
                        <w:rPr>
                          <w:sz w:val="24"/>
                        </w:rPr>
                        <w:t xml:space="preserve">Achieving success in English GCSEs is one of the key building blocks to your future careers.  Many courses and employers will expect to see that your daughter has gained this qualification.  In addition to this, English language and literature gives students many valuable skills such as the ability to write clearly and persuasively, to analyse new texts, to appreciate the power of language, to engage with new concepts, to think independently and creatively.  These are an essential foundation for many, if not all, further and higher education courses and the skills gained in English are sought after by most employers.  </w:t>
                      </w:r>
                    </w:p>
                    <w:p w14:paraId="6C6D8F6E" w14:textId="77777777" w:rsidR="00570012" w:rsidRPr="00693A49" w:rsidRDefault="00570012" w:rsidP="00570012">
                      <w:pPr>
                        <w:spacing w:after="0" w:line="240" w:lineRule="auto"/>
                        <w:rPr>
                          <w:sz w:val="24"/>
                        </w:rPr>
                      </w:pPr>
                      <w:r w:rsidRPr="00693A49">
                        <w:rPr>
                          <w:sz w:val="24"/>
                        </w:rPr>
                        <w:t xml:space="preserve">Students will be regularly assessed through the course using their GCSE English Language and GCSE English Literature assessment booklets. These in-class assessment tasks are essentially a series of mock examinations in which students complete real examination questions in examination conditions. Students will be given detailed formative and summative feedback on each task with clear instructions on how individuals can improve and progress.   In order to help her to get the most from the course, the English department provide a range of extra-curricular opportunities.  These include: </w:t>
                      </w:r>
                    </w:p>
                    <w:p w14:paraId="42245B9B" w14:textId="77777777" w:rsidR="00570012" w:rsidRPr="00693A49" w:rsidRDefault="00570012" w:rsidP="00570012">
                      <w:pPr>
                        <w:pStyle w:val="ListParagraph"/>
                        <w:numPr>
                          <w:ilvl w:val="0"/>
                          <w:numId w:val="1"/>
                        </w:numPr>
                        <w:spacing w:after="0" w:line="240" w:lineRule="auto"/>
                        <w:contextualSpacing w:val="0"/>
                        <w:rPr>
                          <w:sz w:val="24"/>
                        </w:rPr>
                      </w:pPr>
                      <w:r w:rsidRPr="00693A49">
                        <w:rPr>
                          <w:sz w:val="24"/>
                        </w:rPr>
                        <w:t>English Support</w:t>
                      </w:r>
                    </w:p>
                    <w:p w14:paraId="07DB31D6"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English Literature Wider Reading Group</w:t>
                      </w:r>
                    </w:p>
                    <w:p w14:paraId="7F13A120"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Theatre Trips</w:t>
                      </w:r>
                    </w:p>
                    <w:p w14:paraId="2F194648"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Poetry Live</w:t>
                      </w:r>
                    </w:p>
                    <w:p w14:paraId="77AA0328"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University Trips/Taster Days</w:t>
                      </w:r>
                    </w:p>
                    <w:p w14:paraId="50480EEA" w14:textId="77777777" w:rsidR="00570012" w:rsidRPr="00693A49" w:rsidRDefault="00570012" w:rsidP="00570012">
                      <w:pPr>
                        <w:pStyle w:val="ListParagraph"/>
                        <w:numPr>
                          <w:ilvl w:val="0"/>
                          <w:numId w:val="1"/>
                        </w:numPr>
                        <w:spacing w:after="160" w:line="240" w:lineRule="auto"/>
                        <w:contextualSpacing w:val="0"/>
                        <w:rPr>
                          <w:sz w:val="24"/>
                        </w:rPr>
                      </w:pPr>
                      <w:r w:rsidRPr="00693A49">
                        <w:rPr>
                          <w:sz w:val="24"/>
                        </w:rPr>
                        <w:t>Writing Competitions (poetry, short stories)</w:t>
                      </w:r>
                    </w:p>
                    <w:p w14:paraId="77710ABC" w14:textId="77777777" w:rsidR="00570012" w:rsidRPr="00693A49" w:rsidRDefault="00570012" w:rsidP="00570012">
                      <w:pPr>
                        <w:spacing w:line="240" w:lineRule="auto"/>
                        <w:rPr>
                          <w:sz w:val="24"/>
                        </w:rPr>
                      </w:pPr>
                      <w:r w:rsidRPr="00693A49">
                        <w:rPr>
                          <w:sz w:val="24"/>
                        </w:rPr>
                        <w:t>Wider reading is an essential part of students’ education and should aim to read some of the books from the Wider Reading lists.</w:t>
                      </w:r>
                    </w:p>
                    <w:p w14:paraId="46B5C56F" w14:textId="77777777" w:rsidR="00570012" w:rsidRDefault="00570012" w:rsidP="00570012"/>
                    <w:p w14:paraId="466405F8" w14:textId="77777777" w:rsidR="00570012" w:rsidRDefault="00570012" w:rsidP="00570012"/>
                    <w:p w14:paraId="0645E259" w14:textId="77777777" w:rsidR="00570012" w:rsidRDefault="00570012" w:rsidP="00570012"/>
                    <w:p w14:paraId="42092F59" w14:textId="77777777" w:rsidR="00570012" w:rsidRDefault="00570012" w:rsidP="00570012"/>
                  </w:txbxContent>
                </v:textbox>
                <w10:wrap anchorx="margin"/>
              </v:rect>
            </w:pict>
          </mc:Fallback>
        </mc:AlternateContent>
      </w:r>
    </w:p>
    <w:p w14:paraId="0173FA19" w14:textId="77777777" w:rsidR="00570012" w:rsidRDefault="00570012">
      <w:r>
        <w:br w:type="page"/>
      </w:r>
    </w:p>
    <w:tbl>
      <w:tblPr>
        <w:tblpPr w:leftFromText="180" w:rightFromText="180" w:vertAnchor="text" w:horzAnchor="margin" w:tblpY="214"/>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4529"/>
        <w:gridCol w:w="4129"/>
      </w:tblGrid>
      <w:tr w:rsidR="00570012" w:rsidRPr="00C73DFE" w14:paraId="1B80FCF5" w14:textId="77777777" w:rsidTr="00E303FC">
        <w:trPr>
          <w:trHeight w:val="844"/>
        </w:trPr>
        <w:tc>
          <w:tcPr>
            <w:tcW w:w="1865" w:type="dxa"/>
            <w:shd w:val="clear" w:color="auto" w:fill="E1EBE2" w:themeFill="accent6" w:themeFillTint="33"/>
          </w:tcPr>
          <w:p w14:paraId="594E3BA4" w14:textId="77777777" w:rsidR="00570012" w:rsidRPr="00C73DFE" w:rsidRDefault="00570012" w:rsidP="00570012">
            <w:pPr>
              <w:rPr>
                <w:rFonts w:cs="Calibri"/>
                <w:b/>
                <w:sz w:val="24"/>
                <w:szCs w:val="24"/>
              </w:rPr>
            </w:pPr>
          </w:p>
        </w:tc>
        <w:tc>
          <w:tcPr>
            <w:tcW w:w="4529" w:type="dxa"/>
            <w:shd w:val="clear" w:color="auto" w:fill="E1EBE2" w:themeFill="accent6" w:themeFillTint="33"/>
          </w:tcPr>
          <w:p w14:paraId="6BDBC6A0" w14:textId="32C11796" w:rsidR="00570012" w:rsidRPr="00C73DFE" w:rsidRDefault="00570012" w:rsidP="00E303FC">
            <w:pPr>
              <w:jc w:val="center"/>
              <w:rPr>
                <w:rFonts w:cs="Calibri"/>
                <w:b/>
                <w:sz w:val="26"/>
                <w:szCs w:val="26"/>
              </w:rPr>
            </w:pPr>
            <w:r w:rsidRPr="00C73DFE">
              <w:rPr>
                <w:rFonts w:cs="Calibri"/>
                <w:b/>
                <w:sz w:val="26"/>
                <w:szCs w:val="26"/>
              </w:rPr>
              <w:t>Year 10</w:t>
            </w:r>
          </w:p>
        </w:tc>
        <w:tc>
          <w:tcPr>
            <w:tcW w:w="4129" w:type="dxa"/>
            <w:shd w:val="clear" w:color="auto" w:fill="E1EBE2" w:themeFill="accent6" w:themeFillTint="33"/>
          </w:tcPr>
          <w:p w14:paraId="695FCE7A" w14:textId="77777777" w:rsidR="00570012" w:rsidRPr="00C73DFE" w:rsidRDefault="00570012" w:rsidP="00570012">
            <w:pPr>
              <w:jc w:val="center"/>
              <w:rPr>
                <w:rFonts w:cs="Calibri"/>
                <w:b/>
                <w:sz w:val="26"/>
                <w:szCs w:val="26"/>
              </w:rPr>
            </w:pPr>
            <w:r w:rsidRPr="00C73DFE">
              <w:rPr>
                <w:rFonts w:cs="Calibri"/>
                <w:b/>
                <w:sz w:val="26"/>
                <w:szCs w:val="26"/>
              </w:rPr>
              <w:t>Year 11</w:t>
            </w:r>
          </w:p>
        </w:tc>
      </w:tr>
      <w:tr w:rsidR="00570012" w:rsidRPr="00C73DFE" w14:paraId="6003E145" w14:textId="77777777" w:rsidTr="00570012">
        <w:trPr>
          <w:trHeight w:val="286"/>
        </w:trPr>
        <w:tc>
          <w:tcPr>
            <w:tcW w:w="1865" w:type="dxa"/>
          </w:tcPr>
          <w:p w14:paraId="3E75064A" w14:textId="77777777" w:rsidR="00570012" w:rsidRPr="00E303FC" w:rsidRDefault="00570012" w:rsidP="00570012">
            <w:pPr>
              <w:spacing w:line="240" w:lineRule="auto"/>
              <w:rPr>
                <w:rFonts w:cs="Calibri"/>
              </w:rPr>
            </w:pPr>
            <w:r w:rsidRPr="00E303FC">
              <w:rPr>
                <w:rFonts w:cs="Calibri"/>
              </w:rPr>
              <w:t>Autumn 1</w:t>
            </w:r>
          </w:p>
        </w:tc>
        <w:tc>
          <w:tcPr>
            <w:tcW w:w="4529" w:type="dxa"/>
          </w:tcPr>
          <w:p w14:paraId="2A7F2312" w14:textId="77777777" w:rsidR="00570012" w:rsidRPr="00E303FC" w:rsidRDefault="00570012" w:rsidP="00570012">
            <w:pPr>
              <w:spacing w:line="240" w:lineRule="auto"/>
            </w:pPr>
            <w:r w:rsidRPr="00E303FC">
              <w:t>ENGLISH LANGUAGE</w:t>
            </w:r>
          </w:p>
          <w:p w14:paraId="6A712960" w14:textId="77777777" w:rsidR="00570012" w:rsidRPr="00E303FC" w:rsidRDefault="00570012" w:rsidP="00570012">
            <w:pPr>
              <w:spacing w:line="240" w:lineRule="auto"/>
            </w:pPr>
            <w:r w:rsidRPr="00E303FC">
              <w:t>Creative / Prose Writing</w:t>
            </w:r>
          </w:p>
          <w:p w14:paraId="124D3ECA" w14:textId="77777777" w:rsidR="00570012" w:rsidRPr="00E303FC" w:rsidRDefault="00570012" w:rsidP="00570012">
            <w:pPr>
              <w:spacing w:line="240" w:lineRule="auto"/>
              <w:rPr>
                <w:rFonts w:cs="Calibri"/>
              </w:rPr>
            </w:pPr>
            <w:r w:rsidRPr="00E303FC">
              <w:rPr>
                <w:rFonts w:cs="Calibri"/>
              </w:rPr>
              <w:t>Students explore the short story genre reading numerous examples and identifying key techniques.</w:t>
            </w:r>
          </w:p>
        </w:tc>
        <w:tc>
          <w:tcPr>
            <w:tcW w:w="4129" w:type="dxa"/>
          </w:tcPr>
          <w:p w14:paraId="42A0710D" w14:textId="77777777" w:rsidR="00F64F55" w:rsidRPr="00E303FC" w:rsidRDefault="00F64F55" w:rsidP="00F64F55">
            <w:pPr>
              <w:spacing w:line="240" w:lineRule="auto"/>
              <w:rPr>
                <w:rFonts w:cs="Calibri"/>
                <w:color w:val="000000" w:themeColor="text1"/>
              </w:rPr>
            </w:pPr>
            <w:r w:rsidRPr="00E303FC">
              <w:rPr>
                <w:rFonts w:cs="Calibri"/>
                <w:color w:val="000000" w:themeColor="text1"/>
              </w:rPr>
              <w:t>ENGLISH LITERATURE</w:t>
            </w:r>
          </w:p>
          <w:p w14:paraId="201DC4F5" w14:textId="77777777" w:rsidR="00F64F55" w:rsidRPr="00E303FC" w:rsidRDefault="00F64F55" w:rsidP="00F64F55">
            <w:pPr>
              <w:autoSpaceDE w:val="0"/>
              <w:autoSpaceDN w:val="0"/>
              <w:adjustRightInd w:val="0"/>
              <w:spacing w:line="240" w:lineRule="auto"/>
              <w:rPr>
                <w:rFonts w:cstheme="minorHAnsi"/>
                <w:i/>
                <w:color w:val="000000" w:themeColor="text1"/>
              </w:rPr>
            </w:pPr>
            <w:r w:rsidRPr="00E303FC">
              <w:rPr>
                <w:rFonts w:cstheme="minorHAnsi"/>
                <w:i/>
                <w:color w:val="000000" w:themeColor="text1"/>
              </w:rPr>
              <w:t>Much Ado About Nothing</w:t>
            </w:r>
          </w:p>
          <w:p w14:paraId="51846AD9" w14:textId="7DDF45F6" w:rsidR="00570012" w:rsidRPr="00E303FC" w:rsidRDefault="00F64F55" w:rsidP="00E303FC">
            <w:pPr>
              <w:spacing w:line="240" w:lineRule="auto"/>
              <w:rPr>
                <w:color w:val="000000" w:themeColor="text1"/>
              </w:rPr>
            </w:pPr>
            <w:r w:rsidRPr="00E303FC">
              <w:rPr>
                <w:rFonts w:cstheme="minorHAnsi"/>
                <w:color w:val="000000" w:themeColor="text1"/>
              </w:rPr>
              <w:t>Students explore Shakespeare’s genuinely funny comedy, examining key themes, key characters, various contexts, use of language and dramatic devices.</w:t>
            </w:r>
          </w:p>
        </w:tc>
      </w:tr>
      <w:tr w:rsidR="00570012" w:rsidRPr="00C73DFE" w14:paraId="70AB8C76" w14:textId="77777777" w:rsidTr="00570012">
        <w:trPr>
          <w:trHeight w:val="1827"/>
        </w:trPr>
        <w:tc>
          <w:tcPr>
            <w:tcW w:w="1865" w:type="dxa"/>
          </w:tcPr>
          <w:p w14:paraId="0FE5F720" w14:textId="77777777" w:rsidR="00570012" w:rsidRPr="00E303FC" w:rsidRDefault="00570012" w:rsidP="00570012">
            <w:pPr>
              <w:spacing w:line="240" w:lineRule="auto"/>
              <w:rPr>
                <w:rFonts w:cs="Calibri"/>
              </w:rPr>
            </w:pPr>
            <w:r w:rsidRPr="00E303FC">
              <w:rPr>
                <w:rFonts w:cs="Calibri"/>
              </w:rPr>
              <w:t>Autumn 2</w:t>
            </w:r>
          </w:p>
        </w:tc>
        <w:tc>
          <w:tcPr>
            <w:tcW w:w="4529" w:type="dxa"/>
          </w:tcPr>
          <w:p w14:paraId="04463F0D" w14:textId="77777777" w:rsidR="00570012" w:rsidRPr="00E303FC" w:rsidRDefault="00570012" w:rsidP="00570012">
            <w:pPr>
              <w:spacing w:line="240" w:lineRule="auto"/>
              <w:rPr>
                <w:i/>
              </w:rPr>
            </w:pPr>
            <w:r w:rsidRPr="00E303FC">
              <w:t>ENGLISH LITERATURE</w:t>
            </w:r>
            <w:r w:rsidRPr="00E303FC">
              <w:rPr>
                <w:i/>
              </w:rPr>
              <w:t xml:space="preserve"> </w:t>
            </w:r>
          </w:p>
          <w:p w14:paraId="15ED8096" w14:textId="77777777" w:rsidR="00570012" w:rsidRPr="00E303FC" w:rsidRDefault="00570012" w:rsidP="00570012">
            <w:pPr>
              <w:spacing w:line="240" w:lineRule="auto"/>
              <w:rPr>
                <w:i/>
              </w:rPr>
            </w:pPr>
            <w:r w:rsidRPr="00E303FC">
              <w:rPr>
                <w:i/>
              </w:rPr>
              <w:t>A Christmas Carol</w:t>
            </w:r>
          </w:p>
          <w:p w14:paraId="536AAA12" w14:textId="77777777" w:rsidR="00570012" w:rsidRPr="00E303FC" w:rsidRDefault="00570012" w:rsidP="00570012">
            <w:pPr>
              <w:spacing w:line="240" w:lineRule="auto"/>
              <w:rPr>
                <w:rFonts w:cs="Calibri"/>
              </w:rPr>
            </w:pPr>
            <w:r w:rsidRPr="00E303FC">
              <w:rPr>
                <w:rFonts w:cs="Calibri"/>
              </w:rPr>
              <w:t>Students explore Dickens’ famous novella, key themes and the Victorian context.</w:t>
            </w:r>
          </w:p>
        </w:tc>
        <w:tc>
          <w:tcPr>
            <w:tcW w:w="4129" w:type="dxa"/>
          </w:tcPr>
          <w:p w14:paraId="68AFB45D" w14:textId="77777777" w:rsidR="00F64F55" w:rsidRPr="00E303FC" w:rsidRDefault="00F64F55" w:rsidP="00F64F55">
            <w:pPr>
              <w:spacing w:line="240" w:lineRule="auto"/>
              <w:rPr>
                <w:color w:val="000000" w:themeColor="text1"/>
              </w:rPr>
            </w:pPr>
            <w:r w:rsidRPr="00E303FC">
              <w:rPr>
                <w:color w:val="000000" w:themeColor="text1"/>
              </w:rPr>
              <w:t>ENGLISH LANGUAGE</w:t>
            </w:r>
          </w:p>
          <w:p w14:paraId="37A73D96" w14:textId="77777777" w:rsidR="00F64F55" w:rsidRPr="00E303FC" w:rsidRDefault="00F64F55" w:rsidP="00F64F55">
            <w:pPr>
              <w:spacing w:line="240" w:lineRule="auto"/>
              <w:rPr>
                <w:color w:val="000000" w:themeColor="text1"/>
              </w:rPr>
            </w:pPr>
            <w:r w:rsidRPr="00E303FC">
              <w:rPr>
                <w:color w:val="000000" w:themeColor="text1"/>
              </w:rPr>
              <w:t>Transactional / Persuasive Writing</w:t>
            </w:r>
          </w:p>
          <w:p w14:paraId="48BF5EFB" w14:textId="25F26941" w:rsidR="00570012" w:rsidRPr="00E303FC" w:rsidRDefault="00F64F55" w:rsidP="00F64F55">
            <w:pPr>
              <w:spacing w:line="240" w:lineRule="auto"/>
              <w:rPr>
                <w:color w:val="000000" w:themeColor="text1"/>
              </w:rPr>
            </w:pPr>
            <w:r w:rsidRPr="00E303FC">
              <w:rPr>
                <w:rFonts w:cs="Calibri"/>
                <w:color w:val="000000" w:themeColor="text1"/>
              </w:rPr>
              <w:t>Students work through a bank of non-fiction texts and text types exploring key features of various text types and how writers adapt language for various purposes and audiences.</w:t>
            </w:r>
          </w:p>
        </w:tc>
      </w:tr>
      <w:tr w:rsidR="00F64F55" w:rsidRPr="00C73DFE" w14:paraId="60055F8B" w14:textId="77777777" w:rsidTr="00570012">
        <w:trPr>
          <w:trHeight w:val="286"/>
        </w:trPr>
        <w:tc>
          <w:tcPr>
            <w:tcW w:w="1865" w:type="dxa"/>
          </w:tcPr>
          <w:p w14:paraId="00387D70" w14:textId="77777777" w:rsidR="00F64F55" w:rsidRPr="00E303FC" w:rsidRDefault="00F64F55" w:rsidP="00F64F55">
            <w:pPr>
              <w:spacing w:line="240" w:lineRule="auto"/>
              <w:rPr>
                <w:rFonts w:cs="Calibri"/>
              </w:rPr>
            </w:pPr>
            <w:r w:rsidRPr="00E303FC">
              <w:rPr>
                <w:rFonts w:cs="Calibri"/>
              </w:rPr>
              <w:t>Spring 1</w:t>
            </w:r>
          </w:p>
        </w:tc>
        <w:tc>
          <w:tcPr>
            <w:tcW w:w="4529" w:type="dxa"/>
          </w:tcPr>
          <w:p w14:paraId="1230DAD4" w14:textId="77777777" w:rsidR="00F64F55" w:rsidRPr="00E303FC" w:rsidRDefault="00F64F55" w:rsidP="00F64F55">
            <w:pPr>
              <w:spacing w:line="240" w:lineRule="auto"/>
            </w:pPr>
            <w:r w:rsidRPr="00E303FC">
              <w:t>ENGLISH LANGUAGE</w:t>
            </w:r>
          </w:p>
          <w:p w14:paraId="77479FC6" w14:textId="77777777" w:rsidR="00F64F55" w:rsidRPr="00E303FC" w:rsidRDefault="00F64F55" w:rsidP="00F64F55">
            <w:pPr>
              <w:spacing w:line="240" w:lineRule="auto"/>
              <w:rPr>
                <w:rFonts w:cs="Calibri"/>
              </w:rPr>
            </w:pPr>
            <w:r w:rsidRPr="00E303FC">
              <w:t>20</w:t>
            </w:r>
            <w:r w:rsidRPr="00E303FC">
              <w:rPr>
                <w:vertAlign w:val="superscript"/>
              </w:rPr>
              <w:t>th</w:t>
            </w:r>
            <w:r w:rsidRPr="00E303FC">
              <w:t xml:space="preserve"> Century Literature Reading</w:t>
            </w:r>
          </w:p>
          <w:p w14:paraId="78CC78A8" w14:textId="0046E486" w:rsidR="00F64F55" w:rsidRPr="00E303FC" w:rsidRDefault="00F64F55" w:rsidP="00E303FC">
            <w:pPr>
              <w:spacing w:line="240" w:lineRule="auto"/>
              <w:rPr>
                <w:rFonts w:cs="Calibri"/>
              </w:rPr>
            </w:pPr>
            <w:r w:rsidRPr="00E303FC">
              <w:rPr>
                <w:rFonts w:cs="Calibri"/>
              </w:rPr>
              <w:t>Students work through a bank of fiction extracts and practice questions to improve examination technique.</w:t>
            </w:r>
          </w:p>
        </w:tc>
        <w:tc>
          <w:tcPr>
            <w:tcW w:w="4129" w:type="dxa"/>
          </w:tcPr>
          <w:p w14:paraId="439A2E1F" w14:textId="77777777" w:rsidR="00F64F55" w:rsidRPr="00E303FC" w:rsidRDefault="00F64F55" w:rsidP="00F64F55">
            <w:pPr>
              <w:spacing w:line="240" w:lineRule="auto"/>
              <w:rPr>
                <w:color w:val="000000" w:themeColor="text1"/>
              </w:rPr>
            </w:pPr>
            <w:r w:rsidRPr="00E303FC">
              <w:rPr>
                <w:color w:val="000000" w:themeColor="text1"/>
              </w:rPr>
              <w:t>ENGLISH LANGUAGE</w:t>
            </w:r>
          </w:p>
          <w:p w14:paraId="0CE82A8A" w14:textId="77777777" w:rsidR="00F64F55" w:rsidRPr="00E303FC" w:rsidRDefault="00F64F55" w:rsidP="00F64F55">
            <w:pPr>
              <w:spacing w:line="240" w:lineRule="auto"/>
              <w:rPr>
                <w:rFonts w:cs="Calibri"/>
                <w:color w:val="000000" w:themeColor="text1"/>
              </w:rPr>
            </w:pPr>
            <w:r w:rsidRPr="00E303FC">
              <w:rPr>
                <w:color w:val="000000" w:themeColor="text1"/>
              </w:rPr>
              <w:t>Non-fiction Reading</w:t>
            </w:r>
          </w:p>
          <w:p w14:paraId="324018D5" w14:textId="798BF60F" w:rsidR="00F64F55" w:rsidRPr="00E303FC" w:rsidRDefault="00F64F55" w:rsidP="00E303FC">
            <w:pPr>
              <w:spacing w:line="240" w:lineRule="auto"/>
              <w:rPr>
                <w:b/>
                <w:i/>
              </w:rPr>
            </w:pPr>
            <w:r w:rsidRPr="00E303FC">
              <w:rPr>
                <w:rFonts w:cs="Calibri"/>
                <w:color w:val="000000" w:themeColor="text1"/>
              </w:rPr>
              <w:t>Students work through a detailed bank of non-fiction extracts and practice questions to improve examination technique.</w:t>
            </w:r>
          </w:p>
        </w:tc>
      </w:tr>
      <w:tr w:rsidR="00570012" w:rsidRPr="00C73DFE" w14:paraId="7077207B" w14:textId="77777777" w:rsidTr="00570012">
        <w:trPr>
          <w:trHeight w:val="304"/>
        </w:trPr>
        <w:tc>
          <w:tcPr>
            <w:tcW w:w="1865" w:type="dxa"/>
          </w:tcPr>
          <w:p w14:paraId="492F523A" w14:textId="77777777" w:rsidR="00570012" w:rsidRPr="00E303FC" w:rsidRDefault="00570012" w:rsidP="00570012">
            <w:pPr>
              <w:spacing w:line="240" w:lineRule="auto"/>
              <w:rPr>
                <w:rFonts w:cs="Calibri"/>
              </w:rPr>
            </w:pPr>
            <w:r w:rsidRPr="00E303FC">
              <w:rPr>
                <w:rFonts w:cs="Calibri"/>
              </w:rPr>
              <w:t>Spring 2</w:t>
            </w:r>
          </w:p>
        </w:tc>
        <w:tc>
          <w:tcPr>
            <w:tcW w:w="4529" w:type="dxa"/>
          </w:tcPr>
          <w:p w14:paraId="37726924" w14:textId="77777777" w:rsidR="00570012" w:rsidRPr="00E303FC" w:rsidRDefault="00570012" w:rsidP="00570012">
            <w:pPr>
              <w:spacing w:line="240" w:lineRule="auto"/>
              <w:rPr>
                <w:rFonts w:cstheme="minorHAnsi"/>
              </w:rPr>
            </w:pPr>
            <w:r w:rsidRPr="00E303FC">
              <w:rPr>
                <w:rFonts w:cstheme="minorHAnsi"/>
              </w:rPr>
              <w:t>ENGLISH LITERATURE</w:t>
            </w:r>
          </w:p>
          <w:p w14:paraId="7C63EB4A" w14:textId="096B9BDB" w:rsidR="00570012" w:rsidRPr="00E303FC" w:rsidRDefault="00570012" w:rsidP="00E303FC">
            <w:pPr>
              <w:autoSpaceDE w:val="0"/>
              <w:autoSpaceDN w:val="0"/>
              <w:adjustRightInd w:val="0"/>
              <w:spacing w:line="240" w:lineRule="auto"/>
              <w:rPr>
                <w:rFonts w:cstheme="minorHAnsi"/>
                <w:bCs/>
              </w:rPr>
            </w:pPr>
            <w:r w:rsidRPr="00E303FC">
              <w:rPr>
                <w:rFonts w:cstheme="minorHAnsi"/>
                <w:i/>
              </w:rPr>
              <w:t>WJEC Poetry Anthology</w:t>
            </w:r>
            <w:r w:rsidRPr="00E303FC">
              <w:rPr>
                <w:rFonts w:cstheme="minorHAnsi"/>
              </w:rPr>
              <w:t xml:space="preserve"> - </w:t>
            </w:r>
            <w:r w:rsidRPr="00E303FC">
              <w:rPr>
                <w:rFonts w:cstheme="minorHAnsi"/>
                <w:bCs/>
              </w:rPr>
              <w:t xml:space="preserve">Poetry from 1789 to the present day. </w:t>
            </w:r>
            <w:proofErr w:type="gramStart"/>
            <w:r w:rsidRPr="00E303FC">
              <w:rPr>
                <w:rFonts w:cstheme="minorHAnsi"/>
              </w:rPr>
              <w:t>Students</w:t>
            </w:r>
            <w:proofErr w:type="gramEnd"/>
            <w:r w:rsidRPr="00E303FC">
              <w:rPr>
                <w:rFonts w:cstheme="minorHAnsi"/>
              </w:rPr>
              <w:t xml:space="preserve"> study 18 poems from various writers and periods examining key themes like war, nature, love and loss.</w:t>
            </w:r>
          </w:p>
        </w:tc>
        <w:tc>
          <w:tcPr>
            <w:tcW w:w="4129" w:type="dxa"/>
          </w:tcPr>
          <w:p w14:paraId="204682E6" w14:textId="77777777" w:rsidR="00570012" w:rsidRPr="00E303FC" w:rsidRDefault="00570012" w:rsidP="00570012">
            <w:pPr>
              <w:autoSpaceDE w:val="0"/>
              <w:autoSpaceDN w:val="0"/>
              <w:adjustRightInd w:val="0"/>
              <w:spacing w:line="240" w:lineRule="auto"/>
              <w:rPr>
                <w:rFonts w:cstheme="minorHAnsi"/>
                <w:bCs/>
              </w:rPr>
            </w:pPr>
            <w:r w:rsidRPr="00E303FC">
              <w:rPr>
                <w:rFonts w:cstheme="minorHAnsi"/>
                <w:bCs/>
              </w:rPr>
              <w:t>ENGLISH LITERATURE</w:t>
            </w:r>
          </w:p>
          <w:p w14:paraId="4C1885B3" w14:textId="77777777" w:rsidR="00570012" w:rsidRPr="00E303FC" w:rsidRDefault="00570012" w:rsidP="00570012">
            <w:pPr>
              <w:autoSpaceDE w:val="0"/>
              <w:autoSpaceDN w:val="0"/>
              <w:adjustRightInd w:val="0"/>
              <w:spacing w:line="240" w:lineRule="auto"/>
              <w:rPr>
                <w:rFonts w:cstheme="minorHAnsi"/>
                <w:bCs/>
                <w:i/>
              </w:rPr>
            </w:pPr>
            <w:r w:rsidRPr="00E303FC">
              <w:rPr>
                <w:rFonts w:cstheme="minorHAnsi"/>
                <w:bCs/>
                <w:i/>
              </w:rPr>
              <w:t>Unseen Poetry from the 20th/21st Century</w:t>
            </w:r>
          </w:p>
          <w:p w14:paraId="63CDFD31" w14:textId="77777777" w:rsidR="00570012" w:rsidRPr="00E303FC" w:rsidRDefault="00570012" w:rsidP="00570012">
            <w:pPr>
              <w:autoSpaceDE w:val="0"/>
              <w:autoSpaceDN w:val="0"/>
              <w:adjustRightInd w:val="0"/>
              <w:spacing w:line="240" w:lineRule="auto"/>
              <w:rPr>
                <w:rFonts w:cstheme="minorHAnsi"/>
              </w:rPr>
            </w:pPr>
            <w:r w:rsidRPr="00E303FC">
              <w:rPr>
                <w:rFonts w:cstheme="minorHAnsi"/>
                <w:bCs/>
              </w:rPr>
              <w:t>Students work through bank of unseen poems to improve examination techniques</w:t>
            </w:r>
          </w:p>
        </w:tc>
      </w:tr>
      <w:tr w:rsidR="00570012" w:rsidRPr="00C73DFE" w14:paraId="49B4A8DC" w14:textId="77777777" w:rsidTr="00570012">
        <w:trPr>
          <w:trHeight w:val="286"/>
        </w:trPr>
        <w:tc>
          <w:tcPr>
            <w:tcW w:w="1865" w:type="dxa"/>
          </w:tcPr>
          <w:p w14:paraId="25260D2A" w14:textId="77777777" w:rsidR="00570012" w:rsidRPr="00E303FC" w:rsidRDefault="00570012" w:rsidP="00570012">
            <w:pPr>
              <w:spacing w:line="240" w:lineRule="auto"/>
              <w:rPr>
                <w:rFonts w:cs="Calibri"/>
              </w:rPr>
            </w:pPr>
            <w:r w:rsidRPr="00E303FC">
              <w:rPr>
                <w:rFonts w:cs="Calibri"/>
              </w:rPr>
              <w:t>Summer 1</w:t>
            </w:r>
          </w:p>
        </w:tc>
        <w:tc>
          <w:tcPr>
            <w:tcW w:w="4529" w:type="dxa"/>
          </w:tcPr>
          <w:p w14:paraId="3FD3CF1D" w14:textId="77777777" w:rsidR="00570012" w:rsidRPr="00E303FC" w:rsidRDefault="00570012" w:rsidP="00570012">
            <w:pPr>
              <w:spacing w:line="240" w:lineRule="auto"/>
            </w:pPr>
            <w:r w:rsidRPr="00E303FC">
              <w:t>ENGLISH LITERATURE</w:t>
            </w:r>
          </w:p>
          <w:p w14:paraId="3BBD509F" w14:textId="77777777" w:rsidR="00570012" w:rsidRPr="00E303FC" w:rsidRDefault="00570012" w:rsidP="00570012">
            <w:pPr>
              <w:autoSpaceDE w:val="0"/>
              <w:autoSpaceDN w:val="0"/>
              <w:adjustRightInd w:val="0"/>
              <w:spacing w:line="240" w:lineRule="auto"/>
              <w:rPr>
                <w:rFonts w:cs="Arial"/>
                <w:b/>
                <w:bCs/>
              </w:rPr>
            </w:pPr>
            <w:r w:rsidRPr="00E303FC">
              <w:rPr>
                <w:i/>
              </w:rPr>
              <w:t xml:space="preserve">WJEC Poetry Anthology - </w:t>
            </w:r>
            <w:r w:rsidRPr="00E303FC">
              <w:rPr>
                <w:rFonts w:cstheme="minorHAnsi"/>
                <w:bCs/>
              </w:rPr>
              <w:t>Poetry from 1789 to the present day (continued)</w:t>
            </w:r>
          </w:p>
        </w:tc>
        <w:tc>
          <w:tcPr>
            <w:tcW w:w="4129" w:type="dxa"/>
          </w:tcPr>
          <w:p w14:paraId="68CAA95E" w14:textId="77777777" w:rsidR="00570012" w:rsidRPr="00E303FC" w:rsidRDefault="00570012" w:rsidP="00570012">
            <w:pPr>
              <w:autoSpaceDE w:val="0"/>
              <w:autoSpaceDN w:val="0"/>
              <w:adjustRightInd w:val="0"/>
              <w:spacing w:line="240" w:lineRule="auto"/>
              <w:rPr>
                <w:rFonts w:cstheme="minorHAnsi"/>
                <w:bCs/>
              </w:rPr>
            </w:pPr>
            <w:r w:rsidRPr="00E303FC">
              <w:rPr>
                <w:rFonts w:cstheme="minorHAnsi"/>
                <w:bCs/>
              </w:rPr>
              <w:t>ENGLISH LITERATURE</w:t>
            </w:r>
          </w:p>
          <w:p w14:paraId="41D07189" w14:textId="77777777" w:rsidR="00570012" w:rsidRPr="00E303FC" w:rsidRDefault="00570012" w:rsidP="00570012">
            <w:pPr>
              <w:autoSpaceDE w:val="0"/>
              <w:autoSpaceDN w:val="0"/>
              <w:adjustRightInd w:val="0"/>
              <w:spacing w:line="240" w:lineRule="auto"/>
              <w:rPr>
                <w:rFonts w:cstheme="minorHAnsi"/>
                <w:bCs/>
                <w:i/>
              </w:rPr>
            </w:pPr>
            <w:r w:rsidRPr="00E303FC">
              <w:rPr>
                <w:rFonts w:cstheme="minorHAnsi"/>
                <w:bCs/>
                <w:i/>
              </w:rPr>
              <w:t>Unseen Poetry from the 20th/21st Century</w:t>
            </w:r>
          </w:p>
          <w:p w14:paraId="7C35ACE2" w14:textId="77777777" w:rsidR="00570012" w:rsidRPr="00E303FC" w:rsidRDefault="00570012" w:rsidP="00570012">
            <w:pPr>
              <w:spacing w:line="240" w:lineRule="auto"/>
              <w:rPr>
                <w:rFonts w:cstheme="minorHAnsi"/>
                <w:bCs/>
              </w:rPr>
            </w:pPr>
            <w:r w:rsidRPr="00E303FC">
              <w:rPr>
                <w:rFonts w:cstheme="minorHAnsi"/>
                <w:bCs/>
              </w:rPr>
              <w:t>Students work through bank of unseen poems to improve examination techniques</w:t>
            </w:r>
          </w:p>
          <w:p w14:paraId="74A06E4E" w14:textId="3AB9927E" w:rsidR="00E303FC" w:rsidRPr="00E303FC" w:rsidRDefault="00E303FC" w:rsidP="00570012">
            <w:pPr>
              <w:spacing w:line="240" w:lineRule="auto"/>
              <w:rPr>
                <w:rFonts w:cs="Calibri"/>
              </w:rPr>
            </w:pPr>
          </w:p>
        </w:tc>
      </w:tr>
      <w:tr w:rsidR="00570012" w:rsidRPr="00C73DFE" w14:paraId="5A851ECA" w14:textId="77777777" w:rsidTr="00570012">
        <w:trPr>
          <w:trHeight w:val="304"/>
        </w:trPr>
        <w:tc>
          <w:tcPr>
            <w:tcW w:w="1865" w:type="dxa"/>
          </w:tcPr>
          <w:p w14:paraId="32BEE9F2" w14:textId="77777777" w:rsidR="00570012" w:rsidRPr="00E303FC" w:rsidRDefault="00570012" w:rsidP="00570012">
            <w:pPr>
              <w:spacing w:line="240" w:lineRule="auto"/>
              <w:rPr>
                <w:rFonts w:cs="Calibri"/>
              </w:rPr>
            </w:pPr>
            <w:r w:rsidRPr="00E303FC">
              <w:rPr>
                <w:rFonts w:cs="Calibri"/>
              </w:rPr>
              <w:t>Summer 2</w:t>
            </w:r>
          </w:p>
        </w:tc>
        <w:tc>
          <w:tcPr>
            <w:tcW w:w="4529" w:type="dxa"/>
          </w:tcPr>
          <w:p w14:paraId="28AD5C45" w14:textId="77777777" w:rsidR="00F64F55" w:rsidRPr="00E303FC" w:rsidRDefault="00F64F55" w:rsidP="00F64F55">
            <w:pPr>
              <w:spacing w:line="240" w:lineRule="auto"/>
              <w:rPr>
                <w:rFonts w:cs="Calibri"/>
                <w:i/>
                <w:color w:val="000000" w:themeColor="text1"/>
              </w:rPr>
            </w:pPr>
            <w:r w:rsidRPr="00E303FC">
              <w:rPr>
                <w:rFonts w:cs="Calibri"/>
                <w:i/>
                <w:color w:val="000000" w:themeColor="text1"/>
              </w:rPr>
              <w:t>An Inspector Calls</w:t>
            </w:r>
          </w:p>
          <w:p w14:paraId="56248035" w14:textId="1DB98202" w:rsidR="00570012" w:rsidRPr="00E303FC" w:rsidRDefault="00F64F55" w:rsidP="00F64F55">
            <w:pPr>
              <w:spacing w:line="240" w:lineRule="auto"/>
              <w:rPr>
                <w:rFonts w:cs="Calibri"/>
                <w:color w:val="000000" w:themeColor="text1"/>
              </w:rPr>
            </w:pPr>
            <w:r w:rsidRPr="00E303FC">
              <w:rPr>
                <w:rFonts w:cs="Calibri"/>
                <w:color w:val="000000" w:themeColor="text1"/>
              </w:rPr>
              <w:t>Students explore Priestley’s famous play tackling key themes, key characters and use of dramatic devices.</w:t>
            </w:r>
          </w:p>
        </w:tc>
        <w:tc>
          <w:tcPr>
            <w:tcW w:w="4129" w:type="dxa"/>
          </w:tcPr>
          <w:p w14:paraId="51574399" w14:textId="77777777" w:rsidR="00570012" w:rsidRPr="00E303FC" w:rsidRDefault="00570012" w:rsidP="00570012">
            <w:pPr>
              <w:spacing w:line="240" w:lineRule="auto"/>
              <w:rPr>
                <w:rFonts w:cs="Calibri"/>
                <w:color w:val="000000" w:themeColor="text1"/>
              </w:rPr>
            </w:pPr>
            <w:r w:rsidRPr="00E303FC">
              <w:rPr>
                <w:rFonts w:cs="Calibri"/>
                <w:color w:val="000000" w:themeColor="text1"/>
              </w:rPr>
              <w:t>REVISION</w:t>
            </w:r>
          </w:p>
          <w:p w14:paraId="1BC93653" w14:textId="77777777" w:rsidR="00570012" w:rsidRPr="00E303FC" w:rsidRDefault="00570012" w:rsidP="00570012">
            <w:pPr>
              <w:spacing w:line="240" w:lineRule="auto"/>
              <w:rPr>
                <w:rFonts w:cs="Calibri"/>
                <w:color w:val="000000" w:themeColor="text1"/>
              </w:rPr>
            </w:pPr>
          </w:p>
          <w:p w14:paraId="1135DDA8" w14:textId="77777777" w:rsidR="00570012" w:rsidRPr="00E303FC" w:rsidRDefault="00570012" w:rsidP="00570012">
            <w:pPr>
              <w:spacing w:line="240" w:lineRule="auto"/>
              <w:rPr>
                <w:rFonts w:cs="Calibri"/>
                <w:color w:val="000000" w:themeColor="text1"/>
              </w:rPr>
            </w:pPr>
          </w:p>
        </w:tc>
      </w:tr>
    </w:tbl>
    <w:p w14:paraId="3FFB2464" w14:textId="77777777" w:rsidR="007346CD" w:rsidRPr="00C73DFE" w:rsidRDefault="007346CD">
      <w:pPr>
        <w:jc w:val="center"/>
        <w:rPr>
          <w:b/>
          <w:sz w:val="28"/>
          <w:szCs w:val="28"/>
        </w:rPr>
        <w:sectPr w:rsidR="007346CD" w:rsidRPr="00C73DFE" w:rsidSect="007B22AE">
          <w:pgSz w:w="12240" w:h="15840"/>
          <w:pgMar w:top="567" w:right="720" w:bottom="720" w:left="720" w:header="850" w:footer="283" w:gutter="0"/>
          <w:cols w:space="720"/>
          <w:docGrid w:linePitch="360"/>
        </w:sectPr>
      </w:pPr>
    </w:p>
    <w:tbl>
      <w:tblPr>
        <w:tblpPr w:leftFromText="180" w:rightFromText="180" w:vertAnchor="text" w:horzAnchor="margin" w:tblpY="3025"/>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238"/>
        <w:gridCol w:w="1238"/>
        <w:gridCol w:w="1243"/>
      </w:tblGrid>
      <w:tr w:rsidR="00887F00" w:rsidRPr="00C73DFE" w14:paraId="19B9CE25" w14:textId="77777777" w:rsidTr="00887F00">
        <w:trPr>
          <w:trHeight w:val="416"/>
        </w:trPr>
        <w:tc>
          <w:tcPr>
            <w:tcW w:w="5131" w:type="dxa"/>
            <w:gridSpan w:val="4"/>
          </w:tcPr>
          <w:p w14:paraId="20AFF795" w14:textId="77777777" w:rsidR="00887F00" w:rsidRPr="00570012" w:rsidRDefault="00887F00" w:rsidP="00570012">
            <w:pPr>
              <w:spacing w:after="0" w:line="240" w:lineRule="auto"/>
              <w:rPr>
                <w:rFonts w:cs="Helvetica"/>
                <w:sz w:val="24"/>
              </w:rPr>
            </w:pPr>
            <w:r w:rsidRPr="00570012">
              <w:rPr>
                <w:rFonts w:cs="Helvetica"/>
                <w:sz w:val="24"/>
              </w:rPr>
              <w:lastRenderedPageBreak/>
              <w:t>How the course is assessed</w:t>
            </w:r>
          </w:p>
        </w:tc>
      </w:tr>
      <w:tr w:rsidR="00887F00" w:rsidRPr="00C73DFE" w14:paraId="471D3218" w14:textId="77777777" w:rsidTr="00887F00">
        <w:trPr>
          <w:trHeight w:val="841"/>
        </w:trPr>
        <w:tc>
          <w:tcPr>
            <w:tcW w:w="1412" w:type="dxa"/>
          </w:tcPr>
          <w:p w14:paraId="08263211" w14:textId="77777777" w:rsidR="00887F00" w:rsidRPr="00570012" w:rsidRDefault="00887F00" w:rsidP="00570012">
            <w:pPr>
              <w:spacing w:after="0" w:line="240" w:lineRule="auto"/>
              <w:rPr>
                <w:rFonts w:cs="Helvetica"/>
                <w:sz w:val="24"/>
              </w:rPr>
            </w:pPr>
          </w:p>
        </w:tc>
        <w:tc>
          <w:tcPr>
            <w:tcW w:w="1238" w:type="dxa"/>
          </w:tcPr>
          <w:p w14:paraId="3C5B7ABC" w14:textId="77777777" w:rsidR="00887F00" w:rsidRPr="00570012" w:rsidRDefault="00887F00" w:rsidP="00570012">
            <w:pPr>
              <w:spacing w:after="0" w:line="240" w:lineRule="auto"/>
              <w:rPr>
                <w:rFonts w:cs="Helvetica"/>
                <w:sz w:val="24"/>
              </w:rPr>
            </w:pPr>
            <w:r w:rsidRPr="00570012">
              <w:rPr>
                <w:rFonts w:cs="Helvetica"/>
                <w:sz w:val="24"/>
              </w:rPr>
              <w:t>Paper 1</w:t>
            </w:r>
          </w:p>
        </w:tc>
        <w:tc>
          <w:tcPr>
            <w:tcW w:w="1238" w:type="dxa"/>
          </w:tcPr>
          <w:p w14:paraId="1C805FDB" w14:textId="77777777" w:rsidR="00887F00" w:rsidRPr="00570012" w:rsidRDefault="00887F00" w:rsidP="00570012">
            <w:pPr>
              <w:spacing w:after="0" w:line="240" w:lineRule="auto"/>
              <w:rPr>
                <w:rFonts w:cs="Helvetica"/>
                <w:sz w:val="24"/>
              </w:rPr>
            </w:pPr>
            <w:r w:rsidRPr="00570012">
              <w:rPr>
                <w:rFonts w:cs="Helvetica"/>
                <w:sz w:val="24"/>
              </w:rPr>
              <w:t>Paper 2</w:t>
            </w:r>
          </w:p>
        </w:tc>
        <w:tc>
          <w:tcPr>
            <w:tcW w:w="1243" w:type="dxa"/>
          </w:tcPr>
          <w:p w14:paraId="03EA1B12" w14:textId="77777777" w:rsidR="00887F00" w:rsidRPr="00570012" w:rsidRDefault="00887F00" w:rsidP="00570012">
            <w:pPr>
              <w:spacing w:after="0" w:line="240" w:lineRule="auto"/>
              <w:rPr>
                <w:rFonts w:cs="Helvetica"/>
                <w:sz w:val="24"/>
              </w:rPr>
            </w:pPr>
            <w:r w:rsidRPr="00570012">
              <w:rPr>
                <w:rFonts w:cs="Helvetica"/>
                <w:sz w:val="24"/>
              </w:rPr>
              <w:t>Paper 3</w:t>
            </w:r>
          </w:p>
        </w:tc>
      </w:tr>
      <w:tr w:rsidR="00887F00" w:rsidRPr="00C73DFE" w14:paraId="2B78C85C" w14:textId="77777777" w:rsidTr="00887F00">
        <w:trPr>
          <w:trHeight w:val="890"/>
        </w:trPr>
        <w:tc>
          <w:tcPr>
            <w:tcW w:w="1412" w:type="dxa"/>
          </w:tcPr>
          <w:p w14:paraId="4617912B" w14:textId="77777777" w:rsidR="00887F00" w:rsidRPr="00570012" w:rsidRDefault="00887F00" w:rsidP="00570012">
            <w:pPr>
              <w:spacing w:after="0" w:line="240" w:lineRule="auto"/>
              <w:rPr>
                <w:rFonts w:cs="Helvetica"/>
                <w:sz w:val="24"/>
              </w:rPr>
            </w:pPr>
            <w:r w:rsidRPr="00570012">
              <w:rPr>
                <w:rFonts w:cs="Helvetica"/>
                <w:sz w:val="24"/>
              </w:rPr>
              <w:t>Content</w:t>
            </w:r>
          </w:p>
        </w:tc>
        <w:tc>
          <w:tcPr>
            <w:tcW w:w="1238" w:type="dxa"/>
          </w:tcPr>
          <w:p w14:paraId="1128FF48" w14:textId="77777777" w:rsidR="00887F00" w:rsidRPr="00570012" w:rsidRDefault="00887F00" w:rsidP="00570012">
            <w:pPr>
              <w:spacing w:after="0" w:line="240" w:lineRule="auto"/>
              <w:rPr>
                <w:rFonts w:cs="Helvetica"/>
                <w:sz w:val="24"/>
              </w:rPr>
            </w:pPr>
            <w:r w:rsidRPr="00570012">
              <w:rPr>
                <w:rFonts w:cs="Helvetica"/>
                <w:sz w:val="24"/>
              </w:rPr>
              <w:t>All topics</w:t>
            </w:r>
          </w:p>
        </w:tc>
        <w:tc>
          <w:tcPr>
            <w:tcW w:w="1238" w:type="dxa"/>
          </w:tcPr>
          <w:p w14:paraId="6CD62CC5" w14:textId="77777777" w:rsidR="00887F00" w:rsidRPr="00570012" w:rsidRDefault="00887F00" w:rsidP="00570012">
            <w:pPr>
              <w:spacing w:after="0" w:line="240" w:lineRule="auto"/>
              <w:rPr>
                <w:rFonts w:cs="Helvetica"/>
                <w:sz w:val="24"/>
              </w:rPr>
            </w:pPr>
            <w:r w:rsidRPr="00570012">
              <w:rPr>
                <w:rFonts w:cs="Helvetica"/>
                <w:sz w:val="24"/>
              </w:rPr>
              <w:t>All topics</w:t>
            </w:r>
          </w:p>
        </w:tc>
        <w:tc>
          <w:tcPr>
            <w:tcW w:w="1243" w:type="dxa"/>
          </w:tcPr>
          <w:p w14:paraId="6F806392" w14:textId="77777777" w:rsidR="00887F00" w:rsidRPr="00570012" w:rsidRDefault="00887F00" w:rsidP="00570012">
            <w:pPr>
              <w:spacing w:after="0" w:line="240" w:lineRule="auto"/>
              <w:rPr>
                <w:rFonts w:cs="Helvetica"/>
                <w:sz w:val="24"/>
              </w:rPr>
            </w:pPr>
            <w:r w:rsidRPr="00570012">
              <w:rPr>
                <w:rFonts w:cs="Helvetica"/>
                <w:sz w:val="24"/>
              </w:rPr>
              <w:t>All topics</w:t>
            </w:r>
          </w:p>
        </w:tc>
      </w:tr>
      <w:tr w:rsidR="00887F00" w:rsidRPr="00C73DFE" w14:paraId="251F1D9C" w14:textId="77777777" w:rsidTr="00887F00">
        <w:trPr>
          <w:trHeight w:val="841"/>
        </w:trPr>
        <w:tc>
          <w:tcPr>
            <w:tcW w:w="1412" w:type="dxa"/>
          </w:tcPr>
          <w:p w14:paraId="53AB2FB0" w14:textId="77777777" w:rsidR="00887F00" w:rsidRPr="00570012" w:rsidRDefault="00887F00" w:rsidP="00570012">
            <w:pPr>
              <w:spacing w:after="0" w:line="240" w:lineRule="auto"/>
              <w:rPr>
                <w:rFonts w:cs="Helvetica"/>
                <w:sz w:val="24"/>
              </w:rPr>
            </w:pPr>
            <w:r w:rsidRPr="00570012">
              <w:rPr>
                <w:rFonts w:cs="Helvetica"/>
                <w:sz w:val="24"/>
              </w:rPr>
              <w:t>Exam</w:t>
            </w:r>
          </w:p>
        </w:tc>
        <w:tc>
          <w:tcPr>
            <w:tcW w:w="1238" w:type="dxa"/>
          </w:tcPr>
          <w:p w14:paraId="69514A9A" w14:textId="77777777" w:rsidR="00887F00" w:rsidRPr="00570012" w:rsidRDefault="00887F00" w:rsidP="00570012">
            <w:pPr>
              <w:spacing w:after="0" w:line="240" w:lineRule="auto"/>
              <w:rPr>
                <w:rFonts w:cs="Helvetica"/>
                <w:sz w:val="24"/>
              </w:rPr>
            </w:pPr>
            <w:r w:rsidRPr="00570012">
              <w:rPr>
                <w:rFonts w:cs="Helvetica"/>
                <w:sz w:val="24"/>
              </w:rPr>
              <w:t>Written – calculator allowed</w:t>
            </w:r>
          </w:p>
        </w:tc>
        <w:tc>
          <w:tcPr>
            <w:tcW w:w="1238" w:type="dxa"/>
          </w:tcPr>
          <w:p w14:paraId="6EA7E3B6" w14:textId="77777777" w:rsidR="00887F00" w:rsidRPr="00570012" w:rsidRDefault="00887F00" w:rsidP="00570012">
            <w:pPr>
              <w:spacing w:after="0" w:line="240" w:lineRule="auto"/>
              <w:rPr>
                <w:rFonts w:cs="Helvetica"/>
                <w:sz w:val="24"/>
              </w:rPr>
            </w:pPr>
            <w:r w:rsidRPr="00570012">
              <w:rPr>
                <w:rFonts w:cs="Helvetica"/>
                <w:sz w:val="24"/>
              </w:rPr>
              <w:t>Written – no calculator allowed</w:t>
            </w:r>
          </w:p>
        </w:tc>
        <w:tc>
          <w:tcPr>
            <w:tcW w:w="1243" w:type="dxa"/>
          </w:tcPr>
          <w:p w14:paraId="39D7C14B" w14:textId="77777777" w:rsidR="00887F00" w:rsidRPr="00570012" w:rsidRDefault="00887F00" w:rsidP="00570012">
            <w:pPr>
              <w:spacing w:after="0" w:line="240" w:lineRule="auto"/>
              <w:rPr>
                <w:rFonts w:cs="Helvetica"/>
                <w:sz w:val="24"/>
              </w:rPr>
            </w:pPr>
            <w:r w:rsidRPr="00570012">
              <w:rPr>
                <w:rFonts w:cs="Helvetica"/>
                <w:sz w:val="24"/>
              </w:rPr>
              <w:t>Written – calculator allowed</w:t>
            </w:r>
          </w:p>
        </w:tc>
      </w:tr>
      <w:tr w:rsidR="00887F00" w:rsidRPr="00C73DFE" w14:paraId="5365CAE9" w14:textId="77777777" w:rsidTr="00887F00">
        <w:trPr>
          <w:trHeight w:val="841"/>
        </w:trPr>
        <w:tc>
          <w:tcPr>
            <w:tcW w:w="1412" w:type="dxa"/>
          </w:tcPr>
          <w:p w14:paraId="35BFA876" w14:textId="77777777" w:rsidR="00887F00" w:rsidRPr="00570012" w:rsidRDefault="00887F00" w:rsidP="00570012">
            <w:pPr>
              <w:spacing w:after="0" w:line="240" w:lineRule="auto"/>
              <w:rPr>
                <w:rFonts w:cs="Helvetica"/>
                <w:sz w:val="24"/>
              </w:rPr>
            </w:pPr>
            <w:r w:rsidRPr="00570012">
              <w:rPr>
                <w:rFonts w:cs="Helvetica"/>
                <w:sz w:val="24"/>
              </w:rPr>
              <w:t>Weighting</w:t>
            </w:r>
          </w:p>
        </w:tc>
        <w:tc>
          <w:tcPr>
            <w:tcW w:w="1238" w:type="dxa"/>
          </w:tcPr>
          <w:p w14:paraId="14AE98F4" w14:textId="77777777" w:rsidR="00887F00" w:rsidRPr="00570012" w:rsidRDefault="00887F00" w:rsidP="00570012">
            <w:pPr>
              <w:spacing w:after="0" w:line="240" w:lineRule="auto"/>
              <w:rPr>
                <w:rFonts w:cs="Helvetica"/>
                <w:sz w:val="24"/>
              </w:rPr>
            </w:pPr>
            <w:r w:rsidRPr="00570012">
              <w:rPr>
                <w:rFonts w:cs="Helvetica"/>
                <w:sz w:val="24"/>
              </w:rPr>
              <w:t>100 marks</w:t>
            </w:r>
          </w:p>
          <w:p w14:paraId="092E7334" w14:textId="77777777" w:rsidR="00887F00" w:rsidRPr="00570012" w:rsidRDefault="00887F00" w:rsidP="00570012">
            <w:pPr>
              <w:spacing w:after="0" w:line="240" w:lineRule="auto"/>
              <w:rPr>
                <w:rFonts w:cs="Helvetica"/>
                <w:sz w:val="24"/>
              </w:rPr>
            </w:pPr>
            <w:r w:rsidRPr="00570012">
              <w:rPr>
                <w:rFonts w:cs="Helvetica"/>
                <w:sz w:val="24"/>
              </w:rPr>
              <w:t>One third</w:t>
            </w:r>
          </w:p>
        </w:tc>
        <w:tc>
          <w:tcPr>
            <w:tcW w:w="1238" w:type="dxa"/>
          </w:tcPr>
          <w:p w14:paraId="56064BF6" w14:textId="77777777" w:rsidR="00887F00" w:rsidRPr="00570012" w:rsidRDefault="00887F00" w:rsidP="00570012">
            <w:pPr>
              <w:spacing w:after="0" w:line="240" w:lineRule="auto"/>
              <w:rPr>
                <w:rFonts w:cs="Helvetica"/>
                <w:sz w:val="24"/>
              </w:rPr>
            </w:pPr>
            <w:r w:rsidRPr="00570012">
              <w:rPr>
                <w:rFonts w:cs="Helvetica"/>
                <w:sz w:val="24"/>
              </w:rPr>
              <w:t>100 marks</w:t>
            </w:r>
          </w:p>
          <w:p w14:paraId="4A9CED70" w14:textId="77777777" w:rsidR="00887F00" w:rsidRPr="00570012" w:rsidRDefault="00887F00" w:rsidP="00570012">
            <w:pPr>
              <w:spacing w:after="0" w:line="240" w:lineRule="auto"/>
              <w:rPr>
                <w:rFonts w:cs="Helvetica"/>
                <w:sz w:val="24"/>
              </w:rPr>
            </w:pPr>
            <w:r w:rsidRPr="00570012">
              <w:rPr>
                <w:rFonts w:cs="Helvetica"/>
                <w:sz w:val="24"/>
              </w:rPr>
              <w:t>One third</w:t>
            </w:r>
          </w:p>
        </w:tc>
        <w:tc>
          <w:tcPr>
            <w:tcW w:w="1243" w:type="dxa"/>
          </w:tcPr>
          <w:p w14:paraId="014DD010" w14:textId="77777777" w:rsidR="00887F00" w:rsidRPr="00570012" w:rsidRDefault="00887F00" w:rsidP="00570012">
            <w:pPr>
              <w:spacing w:after="0" w:line="240" w:lineRule="auto"/>
              <w:rPr>
                <w:rFonts w:cs="Helvetica"/>
                <w:sz w:val="24"/>
              </w:rPr>
            </w:pPr>
            <w:r w:rsidRPr="00570012">
              <w:rPr>
                <w:rFonts w:cs="Helvetica"/>
                <w:sz w:val="24"/>
              </w:rPr>
              <w:t>100 marks</w:t>
            </w:r>
          </w:p>
          <w:p w14:paraId="21339848" w14:textId="77777777" w:rsidR="00887F00" w:rsidRPr="00570012" w:rsidRDefault="00887F00" w:rsidP="00570012">
            <w:pPr>
              <w:spacing w:after="0" w:line="240" w:lineRule="auto"/>
              <w:rPr>
                <w:rFonts w:cs="Helvetica"/>
                <w:sz w:val="24"/>
              </w:rPr>
            </w:pPr>
            <w:r w:rsidRPr="00570012">
              <w:rPr>
                <w:rFonts w:cs="Helvetica"/>
                <w:sz w:val="24"/>
              </w:rPr>
              <w:t>One third</w:t>
            </w:r>
          </w:p>
        </w:tc>
      </w:tr>
    </w:tbl>
    <w:p w14:paraId="0326404D" w14:textId="77777777" w:rsidR="006969D3" w:rsidRPr="00C73DFE" w:rsidRDefault="006838A4">
      <w:pPr>
        <w:jc w:val="center"/>
        <w:rPr>
          <w:b/>
          <w:sz w:val="28"/>
          <w:szCs w:val="28"/>
        </w:rPr>
      </w:pPr>
      <w:r w:rsidRPr="00C73DFE">
        <w:rPr>
          <w:noProof/>
          <w:lang w:val="en-GB" w:eastAsia="en-GB"/>
        </w:rPr>
        <mc:AlternateContent>
          <mc:Choice Requires="wps">
            <w:drawing>
              <wp:anchor distT="0" distB="0" distL="114300" distR="114300" simplePos="0" relativeHeight="251868160" behindDoc="1" locked="0" layoutInCell="1" allowOverlap="1" wp14:anchorId="6FB32311" wp14:editId="72F7A2F8">
                <wp:simplePos x="0" y="0"/>
                <wp:positionH relativeFrom="column">
                  <wp:posOffset>-104775</wp:posOffset>
                </wp:positionH>
                <wp:positionV relativeFrom="paragraph">
                  <wp:posOffset>0</wp:posOffset>
                </wp:positionV>
                <wp:extent cx="7248525" cy="1637665"/>
                <wp:effectExtent l="0" t="0" r="28575" b="19685"/>
                <wp:wrapThrough wrapText="bothSides">
                  <wp:wrapPolygon edited="0">
                    <wp:start x="0" y="0"/>
                    <wp:lineTo x="0" y="21608"/>
                    <wp:lineTo x="21628" y="21608"/>
                    <wp:lineTo x="2162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248525" cy="1637665"/>
                        </a:xfrm>
                        <a:prstGeom prst="rect">
                          <a:avLst/>
                        </a:prstGeom>
                        <a:solidFill>
                          <a:sysClr val="window" lastClr="FFFFFF"/>
                        </a:solidFill>
                        <a:ln w="12700" cap="flat" cmpd="sng" algn="ctr">
                          <a:solidFill>
                            <a:schemeClr val="tx1"/>
                          </a:solidFill>
                          <a:prstDash val="solid"/>
                          <a:miter lim="800000"/>
                        </a:ln>
                        <a:effectLst/>
                      </wps:spPr>
                      <wps:txbx>
                        <w:txbxContent>
                          <w:p w14:paraId="073E3091" w14:textId="77777777" w:rsidR="001A28A2" w:rsidRPr="00570012" w:rsidRDefault="001A28A2" w:rsidP="00570012">
                            <w:pPr>
                              <w:spacing w:after="0" w:line="240" w:lineRule="auto"/>
                              <w:jc w:val="both"/>
                              <w:rPr>
                                <w:rFonts w:cstheme="minorHAnsi"/>
                                <w:color w:val="000000"/>
                                <w:sz w:val="24"/>
                                <w:shd w:val="clear" w:color="auto" w:fill="FFFFFF"/>
                              </w:rPr>
                            </w:pPr>
                            <w:r w:rsidRPr="00570012">
                              <w:rPr>
                                <w:rFonts w:cstheme="minorHAnsi"/>
                                <w:color w:val="000000"/>
                                <w:sz w:val="24"/>
                                <w:shd w:val="clear" w:color="auto" w:fill="FFFFFF"/>
                              </w:rPr>
                              <w:t>GCSE Mathematics encourages students to develop a positive attitude towards the subject and recognise the importance of mathematics in daily life. Pupils build on a sound base of conceptual understanding to apply mathematical techniques in a variety of authentic contexts. In studying mathematics, pupils will become fluent in the fundamentals of mathematics, be able to reason mathematically and develop their ability to solve problems. They should be able to apply their mathematical knowledge to other subjects.</w:t>
                            </w:r>
                          </w:p>
                          <w:p w14:paraId="77D9E5F1" w14:textId="77777777" w:rsidR="001A28A2" w:rsidRDefault="001A28A2" w:rsidP="00570012">
                            <w:pPr>
                              <w:spacing w:after="0" w:line="240" w:lineRule="auto"/>
                              <w:jc w:val="both"/>
                              <w:rPr>
                                <w:rFonts w:ascii="Helvetica" w:hAnsi="Helvetica" w:cs="Helvetica"/>
                                <w:lang w:val="en-GB"/>
                              </w:rPr>
                            </w:pPr>
                            <w:r w:rsidRPr="00570012">
                              <w:rPr>
                                <w:rFonts w:cstheme="minorHAnsi"/>
                                <w:color w:val="0B0C0C"/>
                                <w:sz w:val="24"/>
                                <w:shd w:val="clear" w:color="auto" w:fill="FFFFFF"/>
                              </w:rPr>
                              <w:t>Pupils who grasp concepts rapidly will be challenged through being offered rich and sophisticated problems before any acceleration through new content. Those who are not sufficiently fluent with earlier material should consolidate their understanding, including through additional practice, before moving on</w:t>
                            </w:r>
                            <w:r w:rsidRPr="00D71B12">
                              <w:rPr>
                                <w:rFonts w:cstheme="minorHAnsi"/>
                                <w:color w:val="0B0C0C"/>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32311" id="Rectangle 2" o:spid="_x0000_s1032" style="position:absolute;left:0;text-align:left;margin-left:-8.25pt;margin-top:0;width:570.75pt;height:128.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" fillcolor="window" strokecolor="black [3213]" strokeweight="1pt">
                <v:textbox>
                  <w:txbxContent>
                    <w:p w14:paraId="073E3091" w14:textId="77777777" w:rsidR="001A28A2" w:rsidRPr="00570012" w:rsidRDefault="001A28A2" w:rsidP="00570012">
                      <w:pPr>
                        <w:spacing w:after="0" w:line="240" w:lineRule="auto"/>
                        <w:jc w:val="both"/>
                        <w:rPr>
                          <w:rFonts w:cstheme="minorHAnsi"/>
                          <w:color w:val="000000"/>
                          <w:sz w:val="24"/>
                          <w:shd w:val="clear" w:color="auto" w:fill="FFFFFF"/>
                        </w:rPr>
                      </w:pPr>
                      <w:r w:rsidRPr="00570012">
                        <w:rPr>
                          <w:rFonts w:cstheme="minorHAnsi"/>
                          <w:color w:val="000000"/>
                          <w:sz w:val="24"/>
                          <w:shd w:val="clear" w:color="auto" w:fill="FFFFFF"/>
                        </w:rPr>
                        <w:t>GCSE Mathematics encourages students to develop a positive attitude towards the subject and recognise the importance of mathematics in daily life. Pupils build on a sound base of conceptual understanding to apply mathematical techniques in a variety of authentic contexts. In studying mathematics, pupils will become fluent in the fundamentals of mathematics, be able to reason mathematically and develop their ability to solve problems. They should be able to apply their mathematical knowledge to other subjects.</w:t>
                      </w:r>
                    </w:p>
                    <w:p w14:paraId="77D9E5F1" w14:textId="77777777" w:rsidR="001A28A2" w:rsidRDefault="001A28A2" w:rsidP="00570012">
                      <w:pPr>
                        <w:spacing w:after="0" w:line="240" w:lineRule="auto"/>
                        <w:jc w:val="both"/>
                        <w:rPr>
                          <w:rFonts w:ascii="Helvetica" w:hAnsi="Helvetica" w:cs="Helvetica"/>
                          <w:lang w:val="en-GB"/>
                        </w:rPr>
                      </w:pPr>
                      <w:r w:rsidRPr="00570012">
                        <w:rPr>
                          <w:rFonts w:cstheme="minorHAnsi"/>
                          <w:color w:val="0B0C0C"/>
                          <w:sz w:val="24"/>
                          <w:shd w:val="clear" w:color="auto" w:fill="FFFFFF"/>
                        </w:rPr>
                        <w:t>Pupils who grasp concepts rapidly will be challenged through being offered rich and sophisticated problems before any acceleration through new content. Those who are not sufficiently fluent with earlier material should consolidate their understanding, including through additional practice, before moving on</w:t>
                      </w:r>
                      <w:r w:rsidRPr="00D71B12">
                        <w:rPr>
                          <w:rFonts w:cstheme="minorHAnsi"/>
                          <w:color w:val="0B0C0C"/>
                          <w:shd w:val="clear" w:color="auto" w:fill="FFFFFF"/>
                        </w:rPr>
                        <w:t>.</w:t>
                      </w:r>
                    </w:p>
                  </w:txbxContent>
                </v:textbox>
                <w10:wrap type="through"/>
              </v:rect>
            </w:pict>
          </mc:Fallback>
        </mc:AlternateContent>
      </w:r>
      <w:r w:rsidRPr="00C73DFE">
        <w:rPr>
          <w:noProof/>
          <w:lang w:val="en-GB" w:eastAsia="en-GB"/>
        </w:rPr>
        <mc:AlternateContent>
          <mc:Choice Requires="wps">
            <w:drawing>
              <wp:anchor distT="0" distB="0" distL="114300" distR="114300" simplePos="0" relativeHeight="251659264" behindDoc="0" locked="0" layoutInCell="1" allowOverlap="1" wp14:anchorId="4C01A049" wp14:editId="756EDC0B">
                <wp:simplePos x="0" y="0"/>
                <wp:positionH relativeFrom="margin">
                  <wp:posOffset>-152400</wp:posOffset>
                </wp:positionH>
                <wp:positionV relativeFrom="paragraph">
                  <wp:posOffset>-718185</wp:posOffset>
                </wp:positionV>
                <wp:extent cx="7296150" cy="3048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2961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9AC947" w14:textId="77777777" w:rsidR="001A28A2" w:rsidRDefault="001A28A2">
                            <w:pPr>
                              <w:ind w:firstLine="720"/>
                              <w:rPr>
                                <w:rFonts w:ascii="Calibri" w:hAnsi="Calibri" w:cs="Calibri"/>
                                <w:b/>
                                <w:sz w:val="28"/>
                                <w:szCs w:val="28"/>
                                <w:lang w:val="en-GB"/>
                              </w:rPr>
                            </w:pPr>
                            <w:r>
                              <w:rPr>
                                <w:rFonts w:ascii="Calibri" w:hAnsi="Calibri" w:cs="Calibri"/>
                                <w:b/>
                                <w:sz w:val="28"/>
                                <w:szCs w:val="28"/>
                                <w:lang w:val="en-GB"/>
                              </w:rPr>
                              <w:t>Mathematics (OCR J560)</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1A049" id="Rectangle 1" o:spid="_x0000_s1033" style="position:absolute;left:0;text-align:left;margin-left:-12pt;margin-top:-56.55pt;width:574.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" fillcolor="white [3201]" strokecolor="#6e9e71 [3209]" strokeweight="1pt">
                <v:textbox>
                  <w:txbxContent>
                    <w:p w14:paraId="179AC947" w14:textId="77777777" w:rsidR="001A28A2" w:rsidRDefault="001A28A2">
                      <w:pPr>
                        <w:ind w:firstLine="720"/>
                        <w:rPr>
                          <w:rFonts w:ascii="Calibri" w:hAnsi="Calibri" w:cs="Calibri"/>
                          <w:b/>
                          <w:sz w:val="28"/>
                          <w:szCs w:val="28"/>
                          <w:lang w:val="en-GB"/>
                        </w:rPr>
                      </w:pPr>
                      <w:r>
                        <w:rPr>
                          <w:rFonts w:ascii="Calibri" w:hAnsi="Calibri" w:cs="Calibri"/>
                          <w:b/>
                          <w:sz w:val="28"/>
                          <w:szCs w:val="28"/>
                          <w:lang w:val="en-GB"/>
                        </w:rPr>
                        <w:t>Mathematics (OCR J560)</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OCR</w:t>
                      </w:r>
                    </w:p>
                  </w:txbxContent>
                </v:textbox>
                <w10:wrap anchorx="margin"/>
              </v:rect>
            </w:pict>
          </mc:Fallback>
        </mc:AlternateContent>
      </w:r>
      <w:r w:rsidR="00017637" w:rsidRPr="00C73DFE">
        <w:rPr>
          <w:noProof/>
          <w:lang w:val="en-GB" w:eastAsia="en-GB"/>
        </w:rPr>
        <w:drawing>
          <wp:anchor distT="0" distB="0" distL="114300" distR="114300" simplePos="0" relativeHeight="251841536" behindDoc="1" locked="0" layoutInCell="1" allowOverlap="1" wp14:anchorId="38FC95CC" wp14:editId="4D0B7A11">
            <wp:simplePos x="0" y="0"/>
            <wp:positionH relativeFrom="column">
              <wp:posOffset>3552825</wp:posOffset>
            </wp:positionH>
            <wp:positionV relativeFrom="paragraph">
              <wp:posOffset>1971675</wp:posOffset>
            </wp:positionV>
            <wp:extent cx="3429000" cy="2438400"/>
            <wp:effectExtent l="0" t="0" r="0" b="0"/>
            <wp:wrapTight wrapText="bothSides">
              <wp:wrapPolygon edited="0">
                <wp:start x="0" y="0"/>
                <wp:lineTo x="0" y="21431"/>
                <wp:lineTo x="21480" y="21431"/>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9796" b="20819"/>
                    <a:stretch/>
                  </pic:blipFill>
                  <pic:spPr bwMode="auto">
                    <a:xfrm>
                      <a:off x="0" y="0"/>
                      <a:ext cx="3429000" cy="2438400"/>
                    </a:xfrm>
                    <a:prstGeom prst="rect">
                      <a:avLst/>
                    </a:prstGeom>
                    <a:ln>
                      <a:noFill/>
                    </a:ln>
                    <a:extLst>
                      <a:ext uri="{53640926-AAD7-44D8-BBD7-CCE9431645EC}">
                        <a14:shadowObscured xmlns:a14="http://schemas.microsoft.com/office/drawing/2010/main"/>
                      </a:ext>
                    </a:extLst>
                  </pic:spPr>
                </pic:pic>
              </a:graphicData>
            </a:graphic>
          </wp:anchor>
        </w:drawing>
      </w:r>
    </w:p>
    <w:p w14:paraId="6D7D7820" w14:textId="77777777" w:rsidR="006969D3" w:rsidRPr="00C73DFE" w:rsidRDefault="00570012">
      <w:r w:rsidRPr="00C73DFE">
        <w:rPr>
          <w:noProof/>
          <w:lang w:val="en-GB" w:eastAsia="en-GB"/>
        </w:rPr>
        <mc:AlternateContent>
          <mc:Choice Requires="wps">
            <w:drawing>
              <wp:anchor distT="45720" distB="45720" distL="114300" distR="114300" simplePos="0" relativeHeight="251678720" behindDoc="1" locked="0" layoutInCell="1" allowOverlap="1" wp14:anchorId="4C56B88A" wp14:editId="2D613493">
                <wp:simplePos x="0" y="0"/>
                <wp:positionH relativeFrom="margin">
                  <wp:posOffset>-104775</wp:posOffset>
                </wp:positionH>
                <wp:positionV relativeFrom="paragraph">
                  <wp:posOffset>2817495</wp:posOffset>
                </wp:positionV>
                <wp:extent cx="7153275" cy="1962150"/>
                <wp:effectExtent l="0" t="0" r="28575" b="19050"/>
                <wp:wrapTight wrapText="bothSides">
                  <wp:wrapPolygon edited="0">
                    <wp:start x="0" y="0"/>
                    <wp:lineTo x="0" y="21600"/>
                    <wp:lineTo x="21629" y="21600"/>
                    <wp:lineTo x="2162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962150"/>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2FDB8F91" w14:textId="77777777" w:rsidR="001A28A2" w:rsidRPr="00570012" w:rsidRDefault="001A28A2" w:rsidP="00570012">
                            <w:pPr>
                              <w:spacing w:after="0" w:line="360" w:lineRule="auto"/>
                              <w:rPr>
                                <w:rStyle w:val="Hyperlink"/>
                                <w:rFonts w:cstheme="minorHAnsi"/>
                                <w:color w:val="000000"/>
                                <w:sz w:val="24"/>
                                <w:u w:val="none"/>
                              </w:rPr>
                            </w:pPr>
                            <w:r w:rsidRPr="00570012">
                              <w:rPr>
                                <w:rStyle w:val="Hyperlink"/>
                                <w:rFonts w:cstheme="minorHAnsi"/>
                                <w:color w:val="000000"/>
                                <w:sz w:val="24"/>
                                <w:u w:val="none"/>
                              </w:rPr>
                              <w:t>In addition to the above skills, we aim for our pupils to retain key knowledge of:</w:t>
                            </w:r>
                          </w:p>
                          <w:p w14:paraId="151F7BAE" w14:textId="77777777" w:rsidR="001A28A2" w:rsidRPr="00570012" w:rsidRDefault="001A28A2" w:rsidP="00570012">
                            <w:pPr>
                              <w:spacing w:after="0" w:line="360" w:lineRule="auto"/>
                              <w:rPr>
                                <w:rFonts w:cstheme="minorHAnsi"/>
                                <w:sz w:val="24"/>
                              </w:rPr>
                            </w:pPr>
                            <w:r w:rsidRPr="00570012">
                              <w:rPr>
                                <w:rStyle w:val="Hyperlink"/>
                                <w:rFonts w:cstheme="minorHAnsi"/>
                                <w:color w:val="000000"/>
                                <w:sz w:val="24"/>
                                <w:u w:val="none"/>
                              </w:rPr>
                              <w:t xml:space="preserve">- </w:t>
                            </w:r>
                            <w:r w:rsidRPr="00570012">
                              <w:rPr>
                                <w:rFonts w:cstheme="minorHAnsi"/>
                                <w:sz w:val="24"/>
                              </w:rPr>
                              <w:t>Basic number skills, including manipulation of fractions and decimals</w:t>
                            </w:r>
                          </w:p>
                          <w:p w14:paraId="73D8790E" w14:textId="77777777" w:rsidR="001A28A2" w:rsidRPr="00570012" w:rsidRDefault="001A28A2" w:rsidP="00570012">
                            <w:pPr>
                              <w:spacing w:after="0" w:line="360" w:lineRule="auto"/>
                              <w:rPr>
                                <w:rFonts w:cstheme="minorHAnsi"/>
                                <w:sz w:val="24"/>
                              </w:rPr>
                            </w:pPr>
                            <w:r w:rsidRPr="00570012">
                              <w:rPr>
                                <w:rFonts w:cstheme="minorHAnsi"/>
                                <w:sz w:val="24"/>
                              </w:rPr>
                              <w:t>- Solving equations, particularly when they are written in different ways</w:t>
                            </w:r>
                          </w:p>
                          <w:p w14:paraId="52A90CCA" w14:textId="77777777" w:rsidR="001A28A2" w:rsidRPr="00570012" w:rsidRDefault="001A28A2" w:rsidP="00570012">
                            <w:pPr>
                              <w:spacing w:after="0" w:line="360" w:lineRule="auto"/>
                              <w:rPr>
                                <w:rFonts w:cstheme="minorHAnsi"/>
                                <w:sz w:val="24"/>
                              </w:rPr>
                            </w:pPr>
                            <w:r w:rsidRPr="00570012">
                              <w:rPr>
                                <w:rFonts w:cstheme="minorHAnsi"/>
                                <w:sz w:val="24"/>
                              </w:rPr>
                              <w:t>- Straight line graphs and co-ordinate geometry</w:t>
                            </w:r>
                          </w:p>
                          <w:p w14:paraId="3A5C8137" w14:textId="77777777" w:rsidR="001A28A2" w:rsidRPr="00570012" w:rsidRDefault="001A28A2" w:rsidP="00570012">
                            <w:pPr>
                              <w:spacing w:after="0" w:line="360" w:lineRule="auto"/>
                              <w:rPr>
                                <w:rFonts w:cstheme="minorHAnsi"/>
                                <w:sz w:val="24"/>
                              </w:rPr>
                            </w:pPr>
                            <w:r w:rsidRPr="00570012">
                              <w:rPr>
                                <w:rFonts w:cstheme="minorHAnsi"/>
                                <w:sz w:val="24"/>
                              </w:rPr>
                              <w:t>- Basic shape skills, including area perimeter volume and trigonometry</w:t>
                            </w:r>
                          </w:p>
                          <w:p w14:paraId="09D60109" w14:textId="77777777" w:rsidR="001A28A2" w:rsidRPr="00D71B12" w:rsidRDefault="001A28A2" w:rsidP="00570012">
                            <w:pPr>
                              <w:spacing w:after="0" w:line="240" w:lineRule="auto"/>
                              <w:rPr>
                                <w:rFonts w:cstheme="minorHAnsi"/>
                              </w:rPr>
                            </w:pPr>
                            <w:r w:rsidRPr="00570012">
                              <w:rPr>
                                <w:rFonts w:cstheme="minorHAnsi"/>
                                <w:sz w:val="24"/>
                              </w:rPr>
                              <w:t>Studying mathematics provides pupils with life-long skills and key knowledge that is a valuable asset to any employer or establishment of further education.</w:t>
                            </w:r>
                          </w:p>
                          <w:p w14:paraId="71F278E1" w14:textId="77777777" w:rsidR="001A28A2" w:rsidRDefault="001A28A2">
                            <w:pPr>
                              <w:pStyle w:val="NormalWeb"/>
                              <w:spacing w:before="120" w:beforeAutospacing="0" w:after="0" w:afterAutospacing="0"/>
                              <w:jc w:val="both"/>
                              <w:rPr>
                                <w:rStyle w:val="Hyperlink"/>
                                <w:rFonts w:ascii="Helvetica" w:hAnsi="Helvetica" w:cs="Helvetica"/>
                                <w:color w:val="000000"/>
                                <w:sz w:val="22"/>
                                <w:szCs w:val="22"/>
                                <w:u w:val="non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B88A" id="Text Box 2" o:spid="_x0000_s1034" type="#_x0000_t202" style="position:absolute;margin-left:-8.25pt;margin-top:221.85pt;width:563.25pt;height:154.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" fillcolor="white [3201]" strokecolor="black [3213]" strokeweight="1pt">
                <v:textbox>
                  <w:txbxContent>
                    <w:p w14:paraId="2FDB8F91" w14:textId="77777777" w:rsidR="001A28A2" w:rsidRPr="00570012" w:rsidRDefault="001A28A2" w:rsidP="00570012">
                      <w:pPr>
                        <w:spacing w:after="0" w:line="360" w:lineRule="auto"/>
                        <w:rPr>
                          <w:rStyle w:val="Hyperlink"/>
                          <w:rFonts w:cstheme="minorHAnsi"/>
                          <w:color w:val="000000"/>
                          <w:sz w:val="24"/>
                          <w:u w:val="none"/>
                        </w:rPr>
                      </w:pPr>
                      <w:r w:rsidRPr="00570012">
                        <w:rPr>
                          <w:rStyle w:val="Hyperlink"/>
                          <w:rFonts w:cstheme="minorHAnsi"/>
                          <w:color w:val="000000"/>
                          <w:sz w:val="24"/>
                          <w:u w:val="none"/>
                        </w:rPr>
                        <w:t>In addition to the above skills, we aim for our pupils to retain key knowledge of:</w:t>
                      </w:r>
                    </w:p>
                    <w:p w14:paraId="151F7BAE" w14:textId="77777777" w:rsidR="001A28A2" w:rsidRPr="00570012" w:rsidRDefault="001A28A2" w:rsidP="00570012">
                      <w:pPr>
                        <w:spacing w:after="0" w:line="360" w:lineRule="auto"/>
                        <w:rPr>
                          <w:rFonts w:cstheme="minorHAnsi"/>
                          <w:sz w:val="24"/>
                        </w:rPr>
                      </w:pPr>
                      <w:r w:rsidRPr="00570012">
                        <w:rPr>
                          <w:rStyle w:val="Hyperlink"/>
                          <w:rFonts w:cstheme="minorHAnsi"/>
                          <w:color w:val="000000"/>
                          <w:sz w:val="24"/>
                          <w:u w:val="none"/>
                        </w:rPr>
                        <w:t xml:space="preserve">- </w:t>
                      </w:r>
                      <w:r w:rsidRPr="00570012">
                        <w:rPr>
                          <w:rFonts w:cstheme="minorHAnsi"/>
                          <w:sz w:val="24"/>
                        </w:rPr>
                        <w:t>Basic number skills, including manipulation of fractions and decimals</w:t>
                      </w:r>
                    </w:p>
                    <w:p w14:paraId="73D8790E" w14:textId="77777777" w:rsidR="001A28A2" w:rsidRPr="00570012" w:rsidRDefault="001A28A2" w:rsidP="00570012">
                      <w:pPr>
                        <w:spacing w:after="0" w:line="360" w:lineRule="auto"/>
                        <w:rPr>
                          <w:rFonts w:cstheme="minorHAnsi"/>
                          <w:sz w:val="24"/>
                        </w:rPr>
                      </w:pPr>
                      <w:r w:rsidRPr="00570012">
                        <w:rPr>
                          <w:rFonts w:cstheme="minorHAnsi"/>
                          <w:sz w:val="24"/>
                        </w:rPr>
                        <w:t>- Solving equations, particularly when they are written in different ways</w:t>
                      </w:r>
                    </w:p>
                    <w:p w14:paraId="52A90CCA" w14:textId="77777777" w:rsidR="001A28A2" w:rsidRPr="00570012" w:rsidRDefault="001A28A2" w:rsidP="00570012">
                      <w:pPr>
                        <w:spacing w:after="0" w:line="360" w:lineRule="auto"/>
                        <w:rPr>
                          <w:rFonts w:cstheme="minorHAnsi"/>
                          <w:sz w:val="24"/>
                        </w:rPr>
                      </w:pPr>
                      <w:r w:rsidRPr="00570012">
                        <w:rPr>
                          <w:rFonts w:cstheme="minorHAnsi"/>
                          <w:sz w:val="24"/>
                        </w:rPr>
                        <w:t>- Straight line graphs and co-ordinate geometry</w:t>
                      </w:r>
                    </w:p>
                    <w:p w14:paraId="3A5C8137" w14:textId="77777777" w:rsidR="001A28A2" w:rsidRPr="00570012" w:rsidRDefault="001A28A2" w:rsidP="00570012">
                      <w:pPr>
                        <w:spacing w:after="0" w:line="360" w:lineRule="auto"/>
                        <w:rPr>
                          <w:rFonts w:cstheme="minorHAnsi"/>
                          <w:sz w:val="24"/>
                        </w:rPr>
                      </w:pPr>
                      <w:r w:rsidRPr="00570012">
                        <w:rPr>
                          <w:rFonts w:cstheme="minorHAnsi"/>
                          <w:sz w:val="24"/>
                        </w:rPr>
                        <w:t>- Basic shape skills, including area perimeter volume and trigonometry</w:t>
                      </w:r>
                    </w:p>
                    <w:p w14:paraId="09D60109" w14:textId="77777777" w:rsidR="001A28A2" w:rsidRPr="00D71B12" w:rsidRDefault="001A28A2" w:rsidP="00570012">
                      <w:pPr>
                        <w:spacing w:after="0" w:line="240" w:lineRule="auto"/>
                        <w:rPr>
                          <w:rFonts w:cstheme="minorHAnsi"/>
                        </w:rPr>
                      </w:pPr>
                      <w:r w:rsidRPr="00570012">
                        <w:rPr>
                          <w:rFonts w:cstheme="minorHAnsi"/>
                          <w:sz w:val="24"/>
                        </w:rPr>
                        <w:t>Studying mathematics provides pupils with life-long skills and key knowledge that is a valuable asset to any employer or establishment of further education.</w:t>
                      </w:r>
                    </w:p>
                    <w:p w14:paraId="71F278E1" w14:textId="77777777" w:rsidR="001A28A2" w:rsidRDefault="001A28A2">
                      <w:pPr>
                        <w:pStyle w:val="NormalWeb"/>
                        <w:spacing w:before="120" w:beforeAutospacing="0" w:after="0" w:afterAutospacing="0"/>
                        <w:jc w:val="both"/>
                        <w:rPr>
                          <w:rStyle w:val="Hyperlink"/>
                          <w:rFonts w:ascii="Helvetica" w:hAnsi="Helvetica" w:cs="Helvetica"/>
                          <w:color w:val="000000"/>
                          <w:sz w:val="22"/>
                          <w:szCs w:val="22"/>
                          <w:u w:val="none"/>
                          <w:lang w:val="en-US"/>
                        </w:rPr>
                      </w:pPr>
                    </w:p>
                  </w:txbxContent>
                </v:textbox>
                <w10:wrap type="tight" anchorx="margin"/>
              </v:shape>
            </w:pict>
          </mc:Fallback>
        </mc:AlternateContent>
      </w:r>
    </w:p>
    <w:p w14:paraId="18F64B53" w14:textId="0E141182" w:rsidR="00212EFC" w:rsidRPr="00C73DFE" w:rsidRDefault="00AC447A">
      <w:r w:rsidRPr="00C73DFE">
        <w:rPr>
          <w:noProof/>
          <w:lang w:val="en-GB" w:eastAsia="en-GB"/>
        </w:rPr>
        <w:lastRenderedPageBreak/>
        <mc:AlternateContent>
          <mc:Choice Requires="wps">
            <w:drawing>
              <wp:anchor distT="0" distB="0" distL="114300" distR="114300" simplePos="0" relativeHeight="251824128" behindDoc="0" locked="0" layoutInCell="1" allowOverlap="1" wp14:anchorId="6810098B" wp14:editId="49CF9A22">
                <wp:simplePos x="0" y="0"/>
                <wp:positionH relativeFrom="margin">
                  <wp:posOffset>-95250</wp:posOffset>
                </wp:positionH>
                <wp:positionV relativeFrom="paragraph">
                  <wp:posOffset>0</wp:posOffset>
                </wp:positionV>
                <wp:extent cx="7086600" cy="1228725"/>
                <wp:effectExtent l="0" t="0" r="19050" b="28575"/>
                <wp:wrapSquare wrapText="bothSides"/>
                <wp:docPr id="152633" name="Rectangle 152633"/>
                <wp:cNvGraphicFramePr/>
                <a:graphic xmlns:a="http://schemas.openxmlformats.org/drawingml/2006/main">
                  <a:graphicData uri="http://schemas.microsoft.com/office/word/2010/wordprocessingShape">
                    <wps:wsp>
                      <wps:cNvSpPr/>
                      <wps:spPr>
                        <a:xfrm>
                          <a:off x="0" y="0"/>
                          <a:ext cx="7086600" cy="1228725"/>
                        </a:xfrm>
                        <a:prstGeom prst="rect">
                          <a:avLst/>
                        </a:prstGeom>
                        <a:solidFill>
                          <a:sysClr val="window" lastClr="FFFFFF"/>
                        </a:solidFill>
                        <a:ln w="12700" cap="flat" cmpd="sng" algn="ctr">
                          <a:solidFill>
                            <a:schemeClr val="tx1"/>
                          </a:solidFill>
                          <a:prstDash val="solid"/>
                          <a:miter lim="800000"/>
                        </a:ln>
                        <a:effectLst/>
                      </wps:spPr>
                      <wps:txbx>
                        <w:txbxContent>
                          <w:p w14:paraId="412647A1" w14:textId="77777777" w:rsidR="00D43C8B" w:rsidRDefault="00D43C8B" w:rsidP="00D43C8B">
                            <w:pPr>
                              <w:rPr>
                                <w:rFonts w:ascii="Calibri" w:hAnsi="Calibri" w:cs="Calibri"/>
                                <w:sz w:val="24"/>
                                <w:szCs w:val="24"/>
                              </w:rPr>
                            </w:pPr>
                            <w:r>
                              <w:rPr>
                                <w:rFonts w:ascii="Calibri" w:hAnsi="Calibri" w:cs="Calibri"/>
                                <w:sz w:val="24"/>
                                <w:szCs w:val="24"/>
                              </w:rPr>
                              <w:t>The GCSE course in Religious Studies builds upon the learning completed by students in Key Stage Three. Students are challenged to investigate key aspects of Catholic teaching, belief and practice. An exploration of another world faith is conducted through a study of the beliefs and practices of Judaism. Literacy, analysis and evaluation skills are developed throughout the course enabling students to explore their own beliefs and the beliefs of others.</w:t>
                            </w:r>
                          </w:p>
                          <w:p w14:paraId="292ACD5E" w14:textId="77777777" w:rsidR="001A28A2" w:rsidRDefault="001A28A2">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098B" id="Rectangle 152633" o:spid="_x0000_s1035" style="position:absolute;margin-left:-7.5pt;margin-top:0;width:558pt;height:96.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" fillcolor="window" strokecolor="black [3213]" strokeweight="1pt">
                <v:textbox>
                  <w:txbxContent>
                    <w:p w14:paraId="412647A1" w14:textId="77777777" w:rsidR="00D43C8B" w:rsidRDefault="00D43C8B" w:rsidP="00D43C8B">
                      <w:pPr>
                        <w:rPr>
                          <w:rFonts w:ascii="Calibri" w:hAnsi="Calibri" w:cs="Calibri"/>
                          <w:sz w:val="24"/>
                          <w:szCs w:val="24"/>
                        </w:rPr>
                      </w:pPr>
                      <w:r>
                        <w:rPr>
                          <w:rFonts w:ascii="Calibri" w:hAnsi="Calibri" w:cs="Calibri"/>
                          <w:sz w:val="24"/>
                          <w:szCs w:val="24"/>
                        </w:rPr>
                        <w:t>The GCSE course in Religious Studies builds upon the learning completed by students in Key Stage Three. Students are challenged to investigate key aspects of Catholic teaching, belief and practice. An exploration of another world faith is conducted through a study of the beliefs and practices of Judaism. Literacy, analysis and evaluation skills are developed throughout the course enabling students to explore their own beliefs and the beliefs of others.</w:t>
                      </w:r>
                    </w:p>
                    <w:p w14:paraId="292ACD5E" w14:textId="77777777" w:rsidR="001A28A2" w:rsidRDefault="001A28A2">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r w:rsidR="006838A4" w:rsidRPr="00C73DFE">
        <w:rPr>
          <w:noProof/>
          <w:lang w:val="en-GB" w:eastAsia="en-GB"/>
        </w:rPr>
        <w:drawing>
          <wp:anchor distT="0" distB="0" distL="114300" distR="114300" simplePos="0" relativeHeight="251827200" behindDoc="0" locked="0" layoutInCell="1" allowOverlap="1" wp14:anchorId="2EAEE140" wp14:editId="022F8473">
            <wp:simplePos x="0" y="0"/>
            <wp:positionH relativeFrom="margin">
              <wp:posOffset>3856990</wp:posOffset>
            </wp:positionH>
            <wp:positionV relativeFrom="paragraph">
              <wp:posOffset>1398905</wp:posOffset>
            </wp:positionV>
            <wp:extent cx="3038475" cy="2562225"/>
            <wp:effectExtent l="0" t="0" r="9525" b="9525"/>
            <wp:wrapSquare wrapText="bothSides"/>
            <wp:docPr id="152636" name="Picture 152636" descr="Image result for cathol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holic symbo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8A4" w:rsidRPr="00C73DFE">
        <w:rPr>
          <w:noProof/>
          <w:lang w:val="en-GB" w:eastAsia="en-GB"/>
        </w:rPr>
        <mc:AlternateContent>
          <mc:Choice Requires="wps">
            <w:drawing>
              <wp:anchor distT="0" distB="0" distL="114300" distR="114300" simplePos="0" relativeHeight="251823104" behindDoc="0" locked="0" layoutInCell="1" allowOverlap="1" wp14:anchorId="3D7381B8" wp14:editId="13443C33">
                <wp:simplePos x="0" y="0"/>
                <wp:positionH relativeFrom="margin">
                  <wp:posOffset>-123825</wp:posOffset>
                </wp:positionH>
                <wp:positionV relativeFrom="paragraph">
                  <wp:posOffset>-691515</wp:posOffset>
                </wp:positionV>
                <wp:extent cx="7086600" cy="304800"/>
                <wp:effectExtent l="0" t="0" r="19050" b="19050"/>
                <wp:wrapNone/>
                <wp:docPr id="152632" name="Rectangle 152632"/>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953D2" w14:textId="373B766F"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BA3017">
                              <w:rPr>
                                <w:rFonts w:ascii="Calibri" w:hAnsi="Calibri" w:cs="Calibri"/>
                                <w:b/>
                                <w:sz w:val="28"/>
                                <w:szCs w:val="28"/>
                                <w:lang w:val="en-GB"/>
                              </w:rPr>
                              <w:t xml:space="preserve"> </w:t>
                            </w:r>
                            <w:r>
                              <w:rPr>
                                <w:rFonts w:ascii="Calibri" w:hAnsi="Calibri" w:cs="Calibri"/>
                                <w:b/>
                                <w:sz w:val="28"/>
                                <w:szCs w:val="28"/>
                                <w:lang w:val="en-GB"/>
                              </w:rPr>
                              <w:t>Religious Studies</w:t>
                            </w:r>
                            <w:r w:rsidR="00D43C8B">
                              <w:rPr>
                                <w:rFonts w:ascii="Calibri" w:hAnsi="Calibri" w:cs="Calibri"/>
                                <w:b/>
                                <w:sz w:val="28"/>
                                <w:szCs w:val="28"/>
                                <w:lang w:val="en-GB"/>
                              </w:rPr>
                              <w:t xml:space="preserve"> </w:t>
                            </w:r>
                            <w:r w:rsidR="00AC447A">
                              <w:rPr>
                                <w:rFonts w:ascii="Calibri" w:hAnsi="Calibri" w:cs="Calibri"/>
                                <w:b/>
                                <w:sz w:val="28"/>
                                <w:szCs w:val="28"/>
                                <w:lang w:val="en-GB"/>
                              </w:rPr>
                              <w:tab/>
                            </w:r>
                            <w:r w:rsidR="00AC447A">
                              <w:rPr>
                                <w:rFonts w:ascii="Calibri" w:hAnsi="Calibri" w:cs="Calibri"/>
                                <w:b/>
                                <w:sz w:val="28"/>
                                <w:szCs w:val="28"/>
                                <w:lang w:val="en-GB"/>
                              </w:rPr>
                              <w:tab/>
                            </w:r>
                            <w:r w:rsidR="00AC447A">
                              <w:rPr>
                                <w:rFonts w:ascii="Calibri" w:hAnsi="Calibri" w:cs="Calibri"/>
                                <w:b/>
                                <w:sz w:val="28"/>
                                <w:szCs w:val="28"/>
                                <w:lang w:val="en-GB"/>
                              </w:rPr>
                              <w:tab/>
                            </w:r>
                            <w:r w:rsidR="00AC447A">
                              <w:rPr>
                                <w:rFonts w:ascii="Calibri" w:hAnsi="Calibri" w:cs="Calibri"/>
                                <w:b/>
                                <w:sz w:val="28"/>
                                <w:szCs w:val="28"/>
                                <w:lang w:val="en-GB"/>
                              </w:rPr>
                              <w:tab/>
                            </w:r>
                            <w:r w:rsidR="00BA3017">
                              <w:rPr>
                                <w:rFonts w:ascii="Calibri" w:hAnsi="Calibri" w:cs="Calibri"/>
                                <w:b/>
                                <w:sz w:val="28"/>
                                <w:szCs w:val="28"/>
                                <w:lang w:val="en-GB"/>
                              </w:rPr>
                              <w:tab/>
                            </w:r>
                            <w:r w:rsidR="00BA3017">
                              <w:rPr>
                                <w:rFonts w:ascii="Calibri" w:hAnsi="Calibri" w:cs="Calibri"/>
                                <w:b/>
                                <w:sz w:val="28"/>
                                <w:szCs w:val="28"/>
                                <w:lang w:val="en-GB"/>
                              </w:rPr>
                              <w:tab/>
                            </w:r>
                            <w:r w:rsidR="00BA3017">
                              <w:rPr>
                                <w:rFonts w:ascii="Calibri" w:hAnsi="Calibri" w:cs="Calibri"/>
                                <w:b/>
                                <w:sz w:val="28"/>
                                <w:szCs w:val="28"/>
                                <w:lang w:val="en-GB"/>
                              </w:rPr>
                              <w:tab/>
                            </w:r>
                            <w:r>
                              <w:rPr>
                                <w:rFonts w:ascii="Calibri" w:hAnsi="Calibri" w:cs="Calibri"/>
                                <w:b/>
                                <w:sz w:val="28"/>
                                <w:szCs w:val="28"/>
                                <w:lang w:val="en-GB"/>
                              </w:rPr>
                              <w:t>Exam board:  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381B8" id="Rectangle 152632" o:spid="_x0000_s1036" style="position:absolute;margin-left:-9.75pt;margin-top:-54.45pt;width:558pt;height:2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" fillcolor="white [3201]" strokecolor="#6e9e71 [3209]" strokeweight="1pt">
                <v:textbox>
                  <w:txbxContent>
                    <w:p w14:paraId="4E3953D2" w14:textId="373B766F"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BA3017">
                        <w:rPr>
                          <w:rFonts w:ascii="Calibri" w:hAnsi="Calibri" w:cs="Calibri"/>
                          <w:b/>
                          <w:sz w:val="28"/>
                          <w:szCs w:val="28"/>
                          <w:lang w:val="en-GB"/>
                        </w:rPr>
                        <w:t xml:space="preserve"> </w:t>
                      </w:r>
                      <w:r>
                        <w:rPr>
                          <w:rFonts w:ascii="Calibri" w:hAnsi="Calibri" w:cs="Calibri"/>
                          <w:b/>
                          <w:sz w:val="28"/>
                          <w:szCs w:val="28"/>
                          <w:lang w:val="en-GB"/>
                        </w:rPr>
                        <w:t>Religious Studies</w:t>
                      </w:r>
                      <w:r w:rsidR="00D43C8B">
                        <w:rPr>
                          <w:rFonts w:ascii="Calibri" w:hAnsi="Calibri" w:cs="Calibri"/>
                          <w:b/>
                          <w:sz w:val="28"/>
                          <w:szCs w:val="28"/>
                          <w:lang w:val="en-GB"/>
                        </w:rPr>
                        <w:t xml:space="preserve"> </w:t>
                      </w:r>
                      <w:r w:rsidR="00AC447A">
                        <w:rPr>
                          <w:rFonts w:ascii="Calibri" w:hAnsi="Calibri" w:cs="Calibri"/>
                          <w:b/>
                          <w:sz w:val="28"/>
                          <w:szCs w:val="28"/>
                          <w:lang w:val="en-GB"/>
                        </w:rPr>
                        <w:tab/>
                      </w:r>
                      <w:r w:rsidR="00AC447A">
                        <w:rPr>
                          <w:rFonts w:ascii="Calibri" w:hAnsi="Calibri" w:cs="Calibri"/>
                          <w:b/>
                          <w:sz w:val="28"/>
                          <w:szCs w:val="28"/>
                          <w:lang w:val="en-GB"/>
                        </w:rPr>
                        <w:tab/>
                      </w:r>
                      <w:r w:rsidR="00AC447A">
                        <w:rPr>
                          <w:rFonts w:ascii="Calibri" w:hAnsi="Calibri" w:cs="Calibri"/>
                          <w:b/>
                          <w:sz w:val="28"/>
                          <w:szCs w:val="28"/>
                          <w:lang w:val="en-GB"/>
                        </w:rPr>
                        <w:tab/>
                      </w:r>
                      <w:r w:rsidR="00AC447A">
                        <w:rPr>
                          <w:rFonts w:ascii="Calibri" w:hAnsi="Calibri" w:cs="Calibri"/>
                          <w:b/>
                          <w:sz w:val="28"/>
                          <w:szCs w:val="28"/>
                          <w:lang w:val="en-GB"/>
                        </w:rPr>
                        <w:tab/>
                      </w:r>
                      <w:r w:rsidR="00BA3017">
                        <w:rPr>
                          <w:rFonts w:ascii="Calibri" w:hAnsi="Calibri" w:cs="Calibri"/>
                          <w:b/>
                          <w:sz w:val="28"/>
                          <w:szCs w:val="28"/>
                          <w:lang w:val="en-GB"/>
                        </w:rPr>
                        <w:tab/>
                      </w:r>
                      <w:r w:rsidR="00BA3017">
                        <w:rPr>
                          <w:rFonts w:ascii="Calibri" w:hAnsi="Calibri" w:cs="Calibri"/>
                          <w:b/>
                          <w:sz w:val="28"/>
                          <w:szCs w:val="28"/>
                          <w:lang w:val="en-GB"/>
                        </w:rPr>
                        <w:tab/>
                      </w:r>
                      <w:r w:rsidR="00BA3017">
                        <w:rPr>
                          <w:rFonts w:ascii="Calibri" w:hAnsi="Calibri" w:cs="Calibri"/>
                          <w:b/>
                          <w:sz w:val="28"/>
                          <w:szCs w:val="28"/>
                          <w:lang w:val="en-GB"/>
                        </w:rPr>
                        <w:tab/>
                      </w:r>
                      <w:r>
                        <w:rPr>
                          <w:rFonts w:ascii="Calibri" w:hAnsi="Calibri" w:cs="Calibri"/>
                          <w:b/>
                          <w:sz w:val="28"/>
                          <w:szCs w:val="28"/>
                          <w:lang w:val="en-GB"/>
                        </w:rPr>
                        <w:t>Exam board:  EDEXCEL</w:t>
                      </w:r>
                    </w:p>
                  </w:txbxContent>
                </v:textbox>
                <w10:wrap anchorx="margin"/>
              </v:rect>
            </w:pict>
          </mc:Fallback>
        </mc:AlternateContent>
      </w:r>
    </w:p>
    <w:tbl>
      <w:tblPr>
        <w:tblStyle w:val="TableGrid"/>
        <w:tblpPr w:leftFromText="180" w:rightFromText="180" w:vertAnchor="text" w:horzAnchor="margin" w:tblpY="206"/>
        <w:tblW w:w="5131" w:type="dxa"/>
        <w:tblLook w:val="04A0" w:firstRow="1" w:lastRow="0" w:firstColumn="1" w:lastColumn="0" w:noHBand="0" w:noVBand="1"/>
      </w:tblPr>
      <w:tblGrid>
        <w:gridCol w:w="1354"/>
        <w:gridCol w:w="1324"/>
        <w:gridCol w:w="1168"/>
        <w:gridCol w:w="1285"/>
      </w:tblGrid>
      <w:tr w:rsidR="00887F00" w:rsidRPr="00C73DFE" w14:paraId="131BA1F2" w14:textId="77777777" w:rsidTr="00887F00">
        <w:trPr>
          <w:trHeight w:val="416"/>
        </w:trPr>
        <w:tc>
          <w:tcPr>
            <w:tcW w:w="5131" w:type="dxa"/>
            <w:gridSpan w:val="4"/>
          </w:tcPr>
          <w:p w14:paraId="3BB4688C" w14:textId="77777777" w:rsidR="00887F00" w:rsidRPr="00570012" w:rsidRDefault="00887F00" w:rsidP="00887F00">
            <w:pPr>
              <w:rPr>
                <w:sz w:val="24"/>
              </w:rPr>
            </w:pPr>
            <w:r w:rsidRPr="00570012">
              <w:rPr>
                <w:sz w:val="24"/>
              </w:rPr>
              <w:t>How the course is assessed</w:t>
            </w:r>
          </w:p>
        </w:tc>
      </w:tr>
      <w:tr w:rsidR="00887F00" w:rsidRPr="00C73DFE" w14:paraId="159FC62C" w14:textId="77777777" w:rsidTr="00887F00">
        <w:trPr>
          <w:trHeight w:val="841"/>
        </w:trPr>
        <w:tc>
          <w:tcPr>
            <w:tcW w:w="1412" w:type="dxa"/>
          </w:tcPr>
          <w:p w14:paraId="262087A6" w14:textId="77777777" w:rsidR="00887F00" w:rsidRPr="00570012" w:rsidRDefault="00887F00" w:rsidP="00887F00">
            <w:pPr>
              <w:rPr>
                <w:sz w:val="24"/>
              </w:rPr>
            </w:pPr>
          </w:p>
        </w:tc>
        <w:tc>
          <w:tcPr>
            <w:tcW w:w="1238" w:type="dxa"/>
          </w:tcPr>
          <w:p w14:paraId="4900B0C3" w14:textId="77777777" w:rsidR="00887F00" w:rsidRPr="00570012" w:rsidRDefault="00887F00" w:rsidP="00887F00">
            <w:pPr>
              <w:rPr>
                <w:sz w:val="24"/>
              </w:rPr>
            </w:pPr>
            <w:r w:rsidRPr="00570012">
              <w:rPr>
                <w:sz w:val="24"/>
              </w:rPr>
              <w:t>Paper 1</w:t>
            </w:r>
          </w:p>
        </w:tc>
        <w:tc>
          <w:tcPr>
            <w:tcW w:w="1238" w:type="dxa"/>
          </w:tcPr>
          <w:p w14:paraId="3A8A114A" w14:textId="77777777" w:rsidR="00887F00" w:rsidRPr="00570012" w:rsidRDefault="00887F00" w:rsidP="00887F00">
            <w:pPr>
              <w:rPr>
                <w:sz w:val="24"/>
              </w:rPr>
            </w:pPr>
            <w:r w:rsidRPr="00570012">
              <w:rPr>
                <w:sz w:val="24"/>
              </w:rPr>
              <w:t>Paper 2</w:t>
            </w:r>
          </w:p>
        </w:tc>
        <w:tc>
          <w:tcPr>
            <w:tcW w:w="1243" w:type="dxa"/>
          </w:tcPr>
          <w:p w14:paraId="5DC625AA" w14:textId="77777777" w:rsidR="00887F00" w:rsidRPr="00570012" w:rsidRDefault="00887F00" w:rsidP="00887F00">
            <w:pPr>
              <w:rPr>
                <w:sz w:val="24"/>
              </w:rPr>
            </w:pPr>
            <w:r w:rsidRPr="00570012">
              <w:rPr>
                <w:sz w:val="24"/>
              </w:rPr>
              <w:t>Paper 3</w:t>
            </w:r>
          </w:p>
        </w:tc>
      </w:tr>
      <w:tr w:rsidR="00887F00" w:rsidRPr="00C73DFE" w14:paraId="2009AF8F" w14:textId="77777777" w:rsidTr="00887F00">
        <w:trPr>
          <w:trHeight w:val="890"/>
        </w:trPr>
        <w:tc>
          <w:tcPr>
            <w:tcW w:w="1412" w:type="dxa"/>
          </w:tcPr>
          <w:p w14:paraId="2D82508A" w14:textId="77777777" w:rsidR="00887F00" w:rsidRPr="00570012" w:rsidRDefault="00887F00" w:rsidP="00887F00">
            <w:pPr>
              <w:rPr>
                <w:sz w:val="24"/>
              </w:rPr>
            </w:pPr>
            <w:r w:rsidRPr="00570012">
              <w:rPr>
                <w:sz w:val="24"/>
              </w:rPr>
              <w:t>Content</w:t>
            </w:r>
          </w:p>
        </w:tc>
        <w:tc>
          <w:tcPr>
            <w:tcW w:w="1238" w:type="dxa"/>
          </w:tcPr>
          <w:p w14:paraId="7B588DB4" w14:textId="77777777" w:rsidR="00887F00" w:rsidRPr="00570012" w:rsidRDefault="00887F00" w:rsidP="00887F00">
            <w:pPr>
              <w:rPr>
                <w:sz w:val="24"/>
              </w:rPr>
            </w:pPr>
            <w:r w:rsidRPr="00570012">
              <w:rPr>
                <w:sz w:val="24"/>
              </w:rPr>
              <w:t>Catholic Christianity</w:t>
            </w:r>
          </w:p>
        </w:tc>
        <w:tc>
          <w:tcPr>
            <w:tcW w:w="1238" w:type="dxa"/>
          </w:tcPr>
          <w:p w14:paraId="0F412EDA" w14:textId="77777777" w:rsidR="00887F00" w:rsidRPr="00570012" w:rsidRDefault="00887F00" w:rsidP="00887F00">
            <w:pPr>
              <w:rPr>
                <w:sz w:val="24"/>
              </w:rPr>
            </w:pPr>
            <w:r w:rsidRPr="00570012">
              <w:rPr>
                <w:sz w:val="24"/>
              </w:rPr>
              <w:t>Judaism</w:t>
            </w:r>
          </w:p>
        </w:tc>
        <w:tc>
          <w:tcPr>
            <w:tcW w:w="1243" w:type="dxa"/>
          </w:tcPr>
          <w:p w14:paraId="52AF096E" w14:textId="77777777" w:rsidR="00887F00" w:rsidRPr="00570012" w:rsidRDefault="00887F00" w:rsidP="00887F00">
            <w:pPr>
              <w:rPr>
                <w:sz w:val="24"/>
              </w:rPr>
            </w:pPr>
            <w:r w:rsidRPr="00570012">
              <w:rPr>
                <w:sz w:val="24"/>
              </w:rPr>
              <w:t>Philosophy and Ethics</w:t>
            </w:r>
          </w:p>
        </w:tc>
      </w:tr>
      <w:tr w:rsidR="00887F00" w:rsidRPr="00C73DFE" w14:paraId="2EEB35E0" w14:textId="77777777" w:rsidTr="00887F00">
        <w:trPr>
          <w:trHeight w:val="841"/>
        </w:trPr>
        <w:tc>
          <w:tcPr>
            <w:tcW w:w="1412" w:type="dxa"/>
          </w:tcPr>
          <w:p w14:paraId="2EA0B853" w14:textId="77777777" w:rsidR="00887F00" w:rsidRPr="00570012" w:rsidRDefault="00887F00" w:rsidP="00887F00">
            <w:pPr>
              <w:rPr>
                <w:sz w:val="24"/>
              </w:rPr>
            </w:pPr>
            <w:r w:rsidRPr="00570012">
              <w:rPr>
                <w:sz w:val="24"/>
              </w:rPr>
              <w:t>Exam</w:t>
            </w:r>
          </w:p>
        </w:tc>
        <w:tc>
          <w:tcPr>
            <w:tcW w:w="1238" w:type="dxa"/>
          </w:tcPr>
          <w:p w14:paraId="66CC048B" w14:textId="77777777" w:rsidR="00887F00" w:rsidRPr="00570012" w:rsidRDefault="00887F00" w:rsidP="00887F00">
            <w:pPr>
              <w:rPr>
                <w:sz w:val="24"/>
              </w:rPr>
            </w:pPr>
            <w:r w:rsidRPr="00570012">
              <w:rPr>
                <w:sz w:val="24"/>
              </w:rPr>
              <w:t>1 Hour 45 Mins</w:t>
            </w:r>
          </w:p>
        </w:tc>
        <w:tc>
          <w:tcPr>
            <w:tcW w:w="1238" w:type="dxa"/>
          </w:tcPr>
          <w:p w14:paraId="3BD731C5" w14:textId="77777777" w:rsidR="00887F00" w:rsidRPr="00570012" w:rsidRDefault="00887F00" w:rsidP="00887F00">
            <w:pPr>
              <w:rPr>
                <w:sz w:val="24"/>
              </w:rPr>
            </w:pPr>
            <w:r w:rsidRPr="00570012">
              <w:rPr>
                <w:sz w:val="24"/>
              </w:rPr>
              <w:t>50 Mins</w:t>
            </w:r>
          </w:p>
        </w:tc>
        <w:tc>
          <w:tcPr>
            <w:tcW w:w="1243" w:type="dxa"/>
          </w:tcPr>
          <w:p w14:paraId="499D3446" w14:textId="77777777" w:rsidR="00887F00" w:rsidRPr="00570012" w:rsidRDefault="00887F00" w:rsidP="00887F00">
            <w:pPr>
              <w:rPr>
                <w:sz w:val="24"/>
              </w:rPr>
            </w:pPr>
            <w:r w:rsidRPr="00570012">
              <w:rPr>
                <w:sz w:val="24"/>
              </w:rPr>
              <w:t>50 Mins</w:t>
            </w:r>
          </w:p>
        </w:tc>
      </w:tr>
      <w:tr w:rsidR="00887F00" w:rsidRPr="00C73DFE" w14:paraId="7DCBAE9E" w14:textId="77777777" w:rsidTr="00887F00">
        <w:trPr>
          <w:trHeight w:val="841"/>
        </w:trPr>
        <w:tc>
          <w:tcPr>
            <w:tcW w:w="1412" w:type="dxa"/>
          </w:tcPr>
          <w:p w14:paraId="107EA10E" w14:textId="77777777" w:rsidR="00887F00" w:rsidRPr="00570012" w:rsidRDefault="00887F00" w:rsidP="00887F00">
            <w:pPr>
              <w:rPr>
                <w:sz w:val="24"/>
              </w:rPr>
            </w:pPr>
            <w:r w:rsidRPr="00570012">
              <w:rPr>
                <w:sz w:val="24"/>
              </w:rPr>
              <w:t>Weighting</w:t>
            </w:r>
          </w:p>
        </w:tc>
        <w:tc>
          <w:tcPr>
            <w:tcW w:w="1238" w:type="dxa"/>
          </w:tcPr>
          <w:p w14:paraId="64F53EEC" w14:textId="77777777" w:rsidR="00887F00" w:rsidRPr="00570012" w:rsidRDefault="00887F00" w:rsidP="00887F00">
            <w:pPr>
              <w:rPr>
                <w:sz w:val="24"/>
              </w:rPr>
            </w:pPr>
            <w:r w:rsidRPr="00570012">
              <w:rPr>
                <w:sz w:val="24"/>
              </w:rPr>
              <w:t>50%</w:t>
            </w:r>
          </w:p>
        </w:tc>
        <w:tc>
          <w:tcPr>
            <w:tcW w:w="1238" w:type="dxa"/>
          </w:tcPr>
          <w:p w14:paraId="2F7BBD5A" w14:textId="77777777" w:rsidR="00887F00" w:rsidRPr="00570012" w:rsidRDefault="00887F00" w:rsidP="00887F00">
            <w:pPr>
              <w:rPr>
                <w:sz w:val="24"/>
              </w:rPr>
            </w:pPr>
            <w:r w:rsidRPr="00570012">
              <w:rPr>
                <w:sz w:val="24"/>
              </w:rPr>
              <w:t>25%</w:t>
            </w:r>
          </w:p>
        </w:tc>
        <w:tc>
          <w:tcPr>
            <w:tcW w:w="1243" w:type="dxa"/>
          </w:tcPr>
          <w:p w14:paraId="391BE277" w14:textId="77777777" w:rsidR="00887F00" w:rsidRPr="00570012" w:rsidRDefault="00887F00" w:rsidP="00887F00">
            <w:pPr>
              <w:rPr>
                <w:sz w:val="24"/>
              </w:rPr>
            </w:pPr>
            <w:r w:rsidRPr="00570012">
              <w:rPr>
                <w:sz w:val="24"/>
              </w:rPr>
              <w:t>25%</w:t>
            </w:r>
          </w:p>
        </w:tc>
      </w:tr>
    </w:tbl>
    <w:p w14:paraId="09F6D6DE" w14:textId="77777777" w:rsidR="00212EFC" w:rsidRPr="00C73DFE" w:rsidRDefault="00212EFC"/>
    <w:p w14:paraId="5D9DB2AD" w14:textId="77777777" w:rsidR="00212EFC" w:rsidRPr="00C73DFE" w:rsidRDefault="006838A4">
      <w:r w:rsidRPr="00C73DFE">
        <w:rPr>
          <w:noProof/>
          <w:lang w:val="en-GB" w:eastAsia="en-GB"/>
        </w:rPr>
        <mc:AlternateContent>
          <mc:Choice Requires="wps">
            <w:drawing>
              <wp:anchor distT="45720" distB="45720" distL="114300" distR="114300" simplePos="0" relativeHeight="251825152" behindDoc="1" locked="0" layoutInCell="1" allowOverlap="1" wp14:anchorId="3BC62786" wp14:editId="4FEE7B7D">
                <wp:simplePos x="0" y="0"/>
                <wp:positionH relativeFrom="margin">
                  <wp:posOffset>-85725</wp:posOffset>
                </wp:positionH>
                <wp:positionV relativeFrom="margin">
                  <wp:posOffset>4255770</wp:posOffset>
                </wp:positionV>
                <wp:extent cx="7077075" cy="2200275"/>
                <wp:effectExtent l="0" t="0" r="28575" b="28575"/>
                <wp:wrapSquare wrapText="bothSides"/>
                <wp:docPr id="152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2002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38F414E9" w14:textId="77777777" w:rsidR="00701842" w:rsidRPr="00E4427D" w:rsidRDefault="00701842">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06D3039E" w14:textId="77777777" w:rsidR="001A28A2" w:rsidRPr="00570012" w:rsidRDefault="001A28A2">
                            <w:pPr>
                              <w:pStyle w:val="NormalWeb"/>
                              <w:spacing w:before="120" w:beforeAutospacing="0" w:after="0" w:afterAutospacing="0"/>
                              <w:jc w:val="both"/>
                              <w:rPr>
                                <w:rFonts w:asciiTheme="minorHAnsi" w:hAnsiTheme="minorHAnsi" w:cstheme="minorHAnsi"/>
                                <w:color w:val="000000"/>
                                <w:lang w:val="en-US"/>
                              </w:rPr>
                            </w:pPr>
                            <w:r w:rsidRPr="00570012">
                              <w:rPr>
                                <w:rFonts w:asciiTheme="minorHAnsi" w:hAnsiTheme="minorHAnsi" w:cstheme="minorHAnsi"/>
                                <w:color w:val="000000"/>
                                <w:lang w:val="en-US"/>
                              </w:rPr>
                              <w:t xml:space="preserve">Alongside inspiring personal reflection and deep thought, Religious Studies helps students develop their literacy, analytical and evaluation skills.  These are highly transferable qualities which are sought after by both universities and employers. Indeed, the value of the subject is recognised by all major universities with the Religious Studies and Theology departments being amongst the most prominent at further education establishments such as the universities of Oxford and Cambridge. </w:t>
                            </w:r>
                          </w:p>
                          <w:p w14:paraId="683E771F" w14:textId="77777777" w:rsidR="001A28A2" w:rsidRPr="00570012" w:rsidRDefault="001A28A2">
                            <w:pPr>
                              <w:pStyle w:val="NormalWeb"/>
                              <w:spacing w:before="120" w:beforeAutospacing="0" w:after="0" w:afterAutospacing="0"/>
                              <w:jc w:val="both"/>
                              <w:rPr>
                                <w:rFonts w:asciiTheme="minorHAnsi" w:hAnsiTheme="minorHAnsi" w:cstheme="minorHAnsi"/>
                                <w:color w:val="000000"/>
                                <w:lang w:val="en-US"/>
                              </w:rPr>
                            </w:pPr>
                            <w:r w:rsidRPr="00570012">
                              <w:rPr>
                                <w:rFonts w:asciiTheme="minorHAnsi" w:hAnsiTheme="minorHAnsi" w:cstheme="minorHAnsi"/>
                                <w:color w:val="000000"/>
                                <w:lang w:val="en-US"/>
                              </w:rPr>
                              <w:t xml:space="preserve">Students of Religious Studies have a wide range of careers options with many choosing to follow professions in areas such as law, medicine or teaching. Any career where decision making, evaluation of tasks or circumstance and communication skills are required ties into the curriculum offered by the Religious Studies Department. </w:t>
                            </w:r>
                          </w:p>
                          <w:p w14:paraId="3F6CDF57"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p w14:paraId="4EC0E8D7" w14:textId="77777777" w:rsidR="001A28A2" w:rsidRDefault="001A2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62786" id="_x0000_t202" coordsize="21600,21600" o:spt="202" path="m,l,21600r21600,l21600,xe">
                <v:stroke joinstyle="miter"/>
                <v:path gradientshapeok="t" o:connecttype="rect"/>
              </v:shapetype>
              <v:shape id="_x0000_s1037" type="#_x0000_t202" style="position:absolute;margin-left:-6.75pt;margin-top:335.1pt;width:557.25pt;height:173.25pt;z-index:-25149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" fillcolor="white [3201]" strokecolor="black [3213]" strokeweight="1pt">
                <v:textbox>
                  <w:txbxContent>
                    <w:p w14:paraId="38F414E9" w14:textId="77777777" w:rsidR="00701842" w:rsidRPr="00E4427D" w:rsidRDefault="00701842">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06D3039E" w14:textId="77777777" w:rsidR="001A28A2" w:rsidRPr="00570012" w:rsidRDefault="001A28A2">
                      <w:pPr>
                        <w:pStyle w:val="NormalWeb"/>
                        <w:spacing w:before="120" w:beforeAutospacing="0" w:after="0" w:afterAutospacing="0"/>
                        <w:jc w:val="both"/>
                        <w:rPr>
                          <w:rFonts w:asciiTheme="minorHAnsi" w:hAnsiTheme="minorHAnsi" w:cstheme="minorHAnsi"/>
                          <w:color w:val="000000"/>
                          <w:lang w:val="en-US"/>
                        </w:rPr>
                      </w:pPr>
                      <w:r w:rsidRPr="00570012">
                        <w:rPr>
                          <w:rFonts w:asciiTheme="minorHAnsi" w:hAnsiTheme="minorHAnsi" w:cstheme="minorHAnsi"/>
                          <w:color w:val="000000"/>
                          <w:lang w:val="en-US"/>
                        </w:rPr>
                        <w:t xml:space="preserve">Alongside inspiring personal reflection and deep thought, Religious Studies helps students develop their literacy, analytical and evaluation skills.  These are highly transferable qualities which are sought after by both universities and employers. Indeed, the value of the subject is recognised by all major universities with the Religious Studies and Theology departments being amongst the most prominent at further education establishments such as the universities of Oxford and Cambridge. </w:t>
                      </w:r>
                    </w:p>
                    <w:p w14:paraId="683E771F" w14:textId="77777777" w:rsidR="001A28A2" w:rsidRPr="00570012" w:rsidRDefault="001A28A2">
                      <w:pPr>
                        <w:pStyle w:val="NormalWeb"/>
                        <w:spacing w:before="120" w:beforeAutospacing="0" w:after="0" w:afterAutospacing="0"/>
                        <w:jc w:val="both"/>
                        <w:rPr>
                          <w:rFonts w:asciiTheme="minorHAnsi" w:hAnsiTheme="minorHAnsi" w:cstheme="minorHAnsi"/>
                          <w:color w:val="000000"/>
                          <w:lang w:val="en-US"/>
                        </w:rPr>
                      </w:pPr>
                      <w:r w:rsidRPr="00570012">
                        <w:rPr>
                          <w:rFonts w:asciiTheme="minorHAnsi" w:hAnsiTheme="minorHAnsi" w:cstheme="minorHAnsi"/>
                          <w:color w:val="000000"/>
                          <w:lang w:val="en-US"/>
                        </w:rPr>
                        <w:t xml:space="preserve">Students of Religious Studies have a wide range of careers options with many choosing to follow professions in areas such as law, medicine or teaching. Any career where decision making, evaluation of tasks or circumstance and communication skills are required ties into the curriculum offered by the Religious Studies Department. </w:t>
                      </w:r>
                    </w:p>
                    <w:p w14:paraId="3F6CDF57"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p w14:paraId="4EC0E8D7" w14:textId="77777777" w:rsidR="001A28A2" w:rsidRDefault="001A28A2"/>
                  </w:txbxContent>
                </v:textbox>
                <w10:wrap type="square" anchorx="margin" anchory="margin"/>
              </v:shape>
            </w:pict>
          </mc:Fallback>
        </mc:AlternateContent>
      </w:r>
    </w:p>
    <w:p w14:paraId="05DC8140" w14:textId="77777777" w:rsidR="006969D3" w:rsidRPr="00C73DFE" w:rsidRDefault="00CF6D95">
      <w:r w:rsidRPr="00C73DFE">
        <w:rPr>
          <w:noProof/>
          <w:lang w:val="en-GB" w:eastAsia="en-GB"/>
        </w:rPr>
        <w:lastRenderedPageBreak/>
        <mc:AlternateContent>
          <mc:Choice Requires="wps">
            <w:drawing>
              <wp:anchor distT="45720" distB="45720" distL="114300" distR="114300" simplePos="0" relativeHeight="251826176" behindDoc="0" locked="0" layoutInCell="1" allowOverlap="1" wp14:anchorId="2DA7FF86" wp14:editId="1AA6F737">
                <wp:simplePos x="0" y="0"/>
                <wp:positionH relativeFrom="margin">
                  <wp:align>center</wp:align>
                </wp:positionH>
                <wp:positionV relativeFrom="margin">
                  <wp:posOffset>-671195</wp:posOffset>
                </wp:positionV>
                <wp:extent cx="7124700" cy="7705725"/>
                <wp:effectExtent l="0" t="0" r="19050" b="28575"/>
                <wp:wrapSquare wrapText="bothSides"/>
                <wp:docPr id="152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77057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0746E2E3" w14:textId="77777777" w:rsidR="00701842" w:rsidRPr="00570012" w:rsidRDefault="00701842" w:rsidP="00570012">
                            <w:pPr>
                              <w:pStyle w:val="Heading1"/>
                              <w:spacing w:before="0" w:line="240" w:lineRule="auto"/>
                              <w:rPr>
                                <w:rFonts w:asciiTheme="minorHAnsi" w:hAnsiTheme="minorHAnsi" w:cstheme="minorHAnsi"/>
                              </w:rPr>
                            </w:pPr>
                            <w:r w:rsidRPr="00570012">
                              <w:rPr>
                                <w:rFonts w:asciiTheme="minorHAnsi" w:hAnsiTheme="minorHAnsi" w:cstheme="minorHAnsi"/>
                              </w:rPr>
                              <w:t xml:space="preserve">Topics covered during the GCSE: </w:t>
                            </w:r>
                          </w:p>
                          <w:p w14:paraId="457AD251" w14:textId="77777777" w:rsidR="001A28A2" w:rsidRDefault="001A28A2">
                            <w:pPr>
                              <w:rPr>
                                <w:u w:val="single"/>
                              </w:rPr>
                            </w:pPr>
                          </w:p>
                          <w:p w14:paraId="13E33B94" w14:textId="77777777" w:rsidR="001A28A2" w:rsidRPr="005174F3" w:rsidRDefault="001A28A2">
                            <w:pPr>
                              <w:rPr>
                                <w:sz w:val="24"/>
                                <w:szCs w:val="24"/>
                                <w:u w:val="single"/>
                              </w:rPr>
                            </w:pPr>
                            <w:r w:rsidRPr="005174F3">
                              <w:rPr>
                                <w:sz w:val="24"/>
                                <w:szCs w:val="24"/>
                                <w:u w:val="single"/>
                              </w:rPr>
                              <w:t>Catholic Christianity: Beliefs and Teachings</w:t>
                            </w:r>
                          </w:p>
                          <w:p w14:paraId="0F71618E" w14:textId="77777777" w:rsidR="001A28A2" w:rsidRPr="005174F3" w:rsidRDefault="001A28A2">
                            <w:pPr>
                              <w:pStyle w:val="NormalWeb"/>
                              <w:spacing w:before="120" w:beforeAutospacing="0" w:after="0" w:afterAutospacing="0"/>
                              <w:jc w:val="both"/>
                              <w:rPr>
                                <w:rStyle w:val="Hyperlink"/>
                                <w:rFonts w:asciiTheme="minorHAnsi" w:hAnsiTheme="minorHAnsi" w:cstheme="minorHAnsi"/>
                                <w:color w:val="000000"/>
                                <w:lang w:val="en-US"/>
                              </w:rPr>
                            </w:pPr>
                            <w:r w:rsidRPr="005174F3">
                              <w:rPr>
                                <w:rFonts w:asciiTheme="minorHAnsi" w:hAnsiTheme="minorHAnsi" w:cs="Calibri"/>
                              </w:rPr>
                              <w:t>An investigation into Catholic beliefs on topics such as; The Trinity, Creation and Eschatology.</w:t>
                            </w:r>
                          </w:p>
                          <w:p w14:paraId="0BB82E53" w14:textId="77777777" w:rsidR="001A28A2" w:rsidRPr="005174F3" w:rsidRDefault="001A28A2">
                            <w:pPr>
                              <w:rPr>
                                <w:sz w:val="24"/>
                                <w:szCs w:val="24"/>
                                <w:u w:val="single"/>
                              </w:rPr>
                            </w:pPr>
                          </w:p>
                          <w:p w14:paraId="33D5E04C" w14:textId="77777777" w:rsidR="001A28A2" w:rsidRPr="005174F3" w:rsidRDefault="001A28A2">
                            <w:pPr>
                              <w:rPr>
                                <w:sz w:val="24"/>
                                <w:szCs w:val="24"/>
                                <w:u w:val="single"/>
                              </w:rPr>
                            </w:pPr>
                            <w:r w:rsidRPr="005174F3">
                              <w:rPr>
                                <w:sz w:val="24"/>
                                <w:szCs w:val="24"/>
                                <w:u w:val="single"/>
                              </w:rPr>
                              <w:t>Catholic Christianity: Practices</w:t>
                            </w:r>
                          </w:p>
                          <w:p w14:paraId="2F0A9BA7" w14:textId="77777777" w:rsidR="001A28A2" w:rsidRPr="005174F3" w:rsidRDefault="001A28A2">
                            <w:pPr>
                              <w:pStyle w:val="NormalWeb"/>
                              <w:spacing w:before="120" w:beforeAutospacing="0" w:after="0" w:afterAutospacing="0"/>
                              <w:jc w:val="both"/>
                              <w:rPr>
                                <w:rStyle w:val="Hyperlink"/>
                                <w:rFonts w:asciiTheme="minorHAnsi" w:hAnsiTheme="minorHAnsi" w:cstheme="minorHAnsi"/>
                                <w:color w:val="000000"/>
                                <w:lang w:val="en-US"/>
                              </w:rPr>
                            </w:pPr>
                            <w:r w:rsidRPr="005174F3">
                              <w:rPr>
                                <w:rFonts w:asciiTheme="minorHAnsi" w:hAnsiTheme="minorHAnsi"/>
                              </w:rPr>
                              <w:t>An investigation into the religious practices of Catholics including topics such as; The Sacraments, Pilgrimage and Catholic Social Teaching.</w:t>
                            </w:r>
                          </w:p>
                          <w:p w14:paraId="4502198E" w14:textId="77777777" w:rsidR="001A28A2" w:rsidRPr="005174F3" w:rsidRDefault="001A28A2">
                            <w:pPr>
                              <w:rPr>
                                <w:sz w:val="24"/>
                                <w:szCs w:val="24"/>
                                <w:u w:val="single"/>
                              </w:rPr>
                            </w:pPr>
                          </w:p>
                          <w:p w14:paraId="7C9B25CA" w14:textId="77777777" w:rsidR="001A28A2" w:rsidRPr="005174F3" w:rsidRDefault="001A28A2">
                            <w:pPr>
                              <w:rPr>
                                <w:rFonts w:cs="Calibri"/>
                                <w:sz w:val="24"/>
                                <w:szCs w:val="24"/>
                                <w:u w:val="single"/>
                              </w:rPr>
                            </w:pPr>
                            <w:r w:rsidRPr="005174F3">
                              <w:rPr>
                                <w:sz w:val="24"/>
                                <w:szCs w:val="24"/>
                                <w:u w:val="single"/>
                              </w:rPr>
                              <w:t xml:space="preserve">Catholic Christianity: Sources of Wisdom and Authority </w:t>
                            </w:r>
                          </w:p>
                          <w:p w14:paraId="6705A1FA"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investigation into the moral authorities and how personal and ethical decisions may be made by an individual.</w:t>
                            </w:r>
                          </w:p>
                          <w:p w14:paraId="5E23EDBA" w14:textId="77777777" w:rsidR="001A28A2" w:rsidRPr="005174F3" w:rsidRDefault="001A28A2">
                            <w:pPr>
                              <w:rPr>
                                <w:rFonts w:cs="Calibri"/>
                                <w:sz w:val="24"/>
                                <w:szCs w:val="24"/>
                                <w:u w:val="single"/>
                              </w:rPr>
                            </w:pPr>
                          </w:p>
                          <w:p w14:paraId="2363E6B8" w14:textId="77777777" w:rsidR="001A28A2" w:rsidRPr="005174F3" w:rsidRDefault="001A28A2">
                            <w:pPr>
                              <w:rPr>
                                <w:rFonts w:cs="Calibri"/>
                                <w:sz w:val="24"/>
                                <w:szCs w:val="24"/>
                                <w:u w:val="single"/>
                              </w:rPr>
                            </w:pPr>
                            <w:r w:rsidRPr="005174F3">
                              <w:rPr>
                                <w:rFonts w:cs="Calibri"/>
                                <w:sz w:val="24"/>
                                <w:szCs w:val="24"/>
                                <w:u w:val="single"/>
                              </w:rPr>
                              <w:t>Catholic Christianity: Form of Wisdom and Expression</w:t>
                            </w:r>
                          </w:p>
                          <w:p w14:paraId="4A96D4C5"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how religious belief can be expressed through the arts such music, statues and drama.</w:t>
                            </w:r>
                          </w:p>
                          <w:p w14:paraId="176D5EB0" w14:textId="77777777" w:rsidR="001A28A2" w:rsidRPr="005174F3" w:rsidRDefault="001A28A2">
                            <w:pPr>
                              <w:rPr>
                                <w:sz w:val="24"/>
                                <w:szCs w:val="24"/>
                                <w:u w:val="single"/>
                              </w:rPr>
                            </w:pPr>
                          </w:p>
                          <w:p w14:paraId="59D64699" w14:textId="77777777" w:rsidR="001A28A2" w:rsidRPr="005174F3" w:rsidRDefault="001A28A2">
                            <w:pPr>
                              <w:rPr>
                                <w:sz w:val="24"/>
                                <w:szCs w:val="24"/>
                                <w:u w:val="single"/>
                              </w:rPr>
                            </w:pPr>
                            <w:r w:rsidRPr="005174F3">
                              <w:rPr>
                                <w:sz w:val="24"/>
                                <w:szCs w:val="24"/>
                                <w:u w:val="single"/>
                              </w:rPr>
                              <w:t>Judaism: Beliefs</w:t>
                            </w:r>
                          </w:p>
                          <w:p w14:paraId="0C5F526C"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Jewish religious beliefs including topics such as; the nature of God, Life after death and the Covenants.</w:t>
                            </w:r>
                          </w:p>
                          <w:p w14:paraId="3FE9AFDC" w14:textId="77777777" w:rsidR="001A28A2" w:rsidRPr="005174F3" w:rsidRDefault="001A28A2">
                            <w:pPr>
                              <w:pStyle w:val="NormalWeb"/>
                              <w:spacing w:before="120" w:beforeAutospacing="0" w:after="0" w:afterAutospacing="0"/>
                              <w:jc w:val="both"/>
                              <w:rPr>
                                <w:rFonts w:asciiTheme="minorHAnsi" w:hAnsiTheme="minorHAnsi" w:cs="Calibri"/>
                              </w:rPr>
                            </w:pPr>
                          </w:p>
                          <w:p w14:paraId="030C4E5D" w14:textId="77777777" w:rsidR="001A28A2" w:rsidRPr="005174F3" w:rsidRDefault="001A28A2">
                            <w:pPr>
                              <w:rPr>
                                <w:sz w:val="24"/>
                                <w:szCs w:val="24"/>
                                <w:u w:val="single"/>
                              </w:rPr>
                            </w:pPr>
                            <w:r w:rsidRPr="005174F3">
                              <w:rPr>
                                <w:sz w:val="24"/>
                                <w:szCs w:val="24"/>
                                <w:u w:val="single"/>
                              </w:rPr>
                              <w:t>Judaism: Practices</w:t>
                            </w:r>
                          </w:p>
                          <w:p w14:paraId="0A26E52F"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Jewish religious practices including topics such as; prayer, rituals, worship and festivals.</w:t>
                            </w:r>
                          </w:p>
                          <w:p w14:paraId="1132F3AD" w14:textId="77777777" w:rsidR="001A28A2" w:rsidRPr="005174F3" w:rsidRDefault="001A28A2">
                            <w:pPr>
                              <w:pStyle w:val="NormalWeb"/>
                              <w:spacing w:before="120" w:beforeAutospacing="0" w:after="0" w:afterAutospacing="0"/>
                              <w:jc w:val="both"/>
                              <w:rPr>
                                <w:rFonts w:asciiTheme="minorHAnsi" w:hAnsiTheme="minorHAnsi" w:cs="Calibri"/>
                              </w:rPr>
                            </w:pPr>
                          </w:p>
                          <w:p w14:paraId="6ABAF5C6" w14:textId="77777777" w:rsidR="001A28A2" w:rsidRPr="005174F3" w:rsidRDefault="001A28A2">
                            <w:pPr>
                              <w:rPr>
                                <w:sz w:val="24"/>
                                <w:szCs w:val="24"/>
                                <w:u w:val="single"/>
                              </w:rPr>
                            </w:pPr>
                            <w:r w:rsidRPr="005174F3">
                              <w:rPr>
                                <w:sz w:val="24"/>
                                <w:szCs w:val="24"/>
                                <w:u w:val="single"/>
                              </w:rPr>
                              <w:t>Catholic Christianity: Philosophy</w:t>
                            </w:r>
                          </w:p>
                          <w:p w14:paraId="217397E4"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rPr>
                              <w:t>An investigation into logical arguments for and against the existence of God.</w:t>
                            </w:r>
                          </w:p>
                          <w:p w14:paraId="6A96D7A6" w14:textId="77777777" w:rsidR="001A28A2" w:rsidRPr="005174F3" w:rsidRDefault="001A28A2">
                            <w:pPr>
                              <w:pStyle w:val="NormalWeb"/>
                              <w:spacing w:before="120" w:beforeAutospacing="0" w:after="0" w:afterAutospacing="0"/>
                              <w:jc w:val="both"/>
                              <w:rPr>
                                <w:rFonts w:asciiTheme="minorHAnsi" w:hAnsiTheme="minorHAnsi" w:cs="Calibri"/>
                              </w:rPr>
                            </w:pPr>
                          </w:p>
                          <w:p w14:paraId="37DBE2A2" w14:textId="77777777" w:rsidR="001A28A2" w:rsidRPr="005174F3" w:rsidRDefault="001A28A2">
                            <w:pPr>
                              <w:rPr>
                                <w:rFonts w:cs="Calibri"/>
                                <w:sz w:val="24"/>
                                <w:szCs w:val="24"/>
                                <w:u w:val="single"/>
                              </w:rPr>
                            </w:pPr>
                            <w:r w:rsidRPr="005174F3">
                              <w:rPr>
                                <w:sz w:val="24"/>
                                <w:szCs w:val="24"/>
                                <w:u w:val="single"/>
                              </w:rPr>
                              <w:t>Catholic Christianity: Ethics</w:t>
                            </w:r>
                          </w:p>
                          <w:p w14:paraId="099226D7"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investigation into Ethical topics with a focus on the responses to such issues by Catholics, Other Christians and Non-Religious people.</w:t>
                            </w:r>
                          </w:p>
                          <w:p w14:paraId="46E8AC3E" w14:textId="77777777" w:rsidR="001A28A2" w:rsidRPr="005174F3" w:rsidRDefault="001A28A2">
                            <w:pPr>
                              <w:pStyle w:val="NormalWeb"/>
                              <w:spacing w:before="120" w:beforeAutospacing="0" w:after="0" w:afterAutospacing="0"/>
                              <w:jc w:val="both"/>
                              <w:rPr>
                                <w:rFonts w:asciiTheme="minorHAnsi" w:hAnsiTheme="minorHAnsi" w:cstheme="minorHAnsi"/>
                                <w:color w:val="00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FF86" id="_x0000_s1038" type="#_x0000_t202" style="position:absolute;margin-left:0;margin-top:-52.85pt;width:561pt;height:606.7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" fillcolor="window" strokecolor="black [3213]" strokeweight="1pt">
                <v:textbox>
                  <w:txbxContent>
                    <w:p w14:paraId="0746E2E3" w14:textId="77777777" w:rsidR="00701842" w:rsidRPr="00570012" w:rsidRDefault="00701842" w:rsidP="00570012">
                      <w:pPr>
                        <w:pStyle w:val="Heading1"/>
                        <w:spacing w:before="0" w:line="240" w:lineRule="auto"/>
                        <w:rPr>
                          <w:rFonts w:asciiTheme="minorHAnsi" w:hAnsiTheme="minorHAnsi" w:cstheme="minorHAnsi"/>
                        </w:rPr>
                      </w:pPr>
                      <w:r w:rsidRPr="00570012">
                        <w:rPr>
                          <w:rFonts w:asciiTheme="minorHAnsi" w:hAnsiTheme="minorHAnsi" w:cstheme="minorHAnsi"/>
                        </w:rPr>
                        <w:t xml:space="preserve">Topics covered during the GCSE: </w:t>
                      </w:r>
                    </w:p>
                    <w:p w14:paraId="457AD251" w14:textId="77777777" w:rsidR="001A28A2" w:rsidRDefault="001A28A2">
                      <w:pPr>
                        <w:rPr>
                          <w:u w:val="single"/>
                        </w:rPr>
                      </w:pPr>
                    </w:p>
                    <w:p w14:paraId="13E33B94" w14:textId="77777777" w:rsidR="001A28A2" w:rsidRPr="005174F3" w:rsidRDefault="001A28A2">
                      <w:pPr>
                        <w:rPr>
                          <w:sz w:val="24"/>
                          <w:szCs w:val="24"/>
                          <w:u w:val="single"/>
                        </w:rPr>
                      </w:pPr>
                      <w:r w:rsidRPr="005174F3">
                        <w:rPr>
                          <w:sz w:val="24"/>
                          <w:szCs w:val="24"/>
                          <w:u w:val="single"/>
                        </w:rPr>
                        <w:t>Catholic Christianity: Beliefs and Teachings</w:t>
                      </w:r>
                    </w:p>
                    <w:p w14:paraId="0F71618E" w14:textId="77777777" w:rsidR="001A28A2" w:rsidRPr="005174F3" w:rsidRDefault="001A28A2">
                      <w:pPr>
                        <w:pStyle w:val="NormalWeb"/>
                        <w:spacing w:before="120" w:beforeAutospacing="0" w:after="0" w:afterAutospacing="0"/>
                        <w:jc w:val="both"/>
                        <w:rPr>
                          <w:rStyle w:val="Hyperlink"/>
                          <w:rFonts w:asciiTheme="minorHAnsi" w:hAnsiTheme="minorHAnsi" w:cstheme="minorHAnsi"/>
                          <w:color w:val="000000"/>
                          <w:lang w:val="en-US"/>
                        </w:rPr>
                      </w:pPr>
                      <w:r w:rsidRPr="005174F3">
                        <w:rPr>
                          <w:rFonts w:asciiTheme="minorHAnsi" w:hAnsiTheme="minorHAnsi" w:cs="Calibri"/>
                        </w:rPr>
                        <w:t>An investigation into Catholic beliefs on topics such as; The Trinity, Creation and Eschatology.</w:t>
                      </w:r>
                    </w:p>
                    <w:p w14:paraId="0BB82E53" w14:textId="77777777" w:rsidR="001A28A2" w:rsidRPr="005174F3" w:rsidRDefault="001A28A2">
                      <w:pPr>
                        <w:rPr>
                          <w:sz w:val="24"/>
                          <w:szCs w:val="24"/>
                          <w:u w:val="single"/>
                        </w:rPr>
                      </w:pPr>
                    </w:p>
                    <w:p w14:paraId="33D5E04C" w14:textId="77777777" w:rsidR="001A28A2" w:rsidRPr="005174F3" w:rsidRDefault="001A28A2">
                      <w:pPr>
                        <w:rPr>
                          <w:sz w:val="24"/>
                          <w:szCs w:val="24"/>
                          <w:u w:val="single"/>
                        </w:rPr>
                      </w:pPr>
                      <w:r w:rsidRPr="005174F3">
                        <w:rPr>
                          <w:sz w:val="24"/>
                          <w:szCs w:val="24"/>
                          <w:u w:val="single"/>
                        </w:rPr>
                        <w:t>Catholic Christianity: Practices</w:t>
                      </w:r>
                    </w:p>
                    <w:p w14:paraId="2F0A9BA7" w14:textId="77777777" w:rsidR="001A28A2" w:rsidRPr="005174F3" w:rsidRDefault="001A28A2">
                      <w:pPr>
                        <w:pStyle w:val="NormalWeb"/>
                        <w:spacing w:before="120" w:beforeAutospacing="0" w:after="0" w:afterAutospacing="0"/>
                        <w:jc w:val="both"/>
                        <w:rPr>
                          <w:rStyle w:val="Hyperlink"/>
                          <w:rFonts w:asciiTheme="minorHAnsi" w:hAnsiTheme="minorHAnsi" w:cstheme="minorHAnsi"/>
                          <w:color w:val="000000"/>
                          <w:lang w:val="en-US"/>
                        </w:rPr>
                      </w:pPr>
                      <w:r w:rsidRPr="005174F3">
                        <w:rPr>
                          <w:rFonts w:asciiTheme="minorHAnsi" w:hAnsiTheme="minorHAnsi"/>
                        </w:rPr>
                        <w:t>An investigation into the religious practices of Catholics including topics such as; The Sacraments, Pilgrimage and Catholic Social Teaching.</w:t>
                      </w:r>
                    </w:p>
                    <w:p w14:paraId="4502198E" w14:textId="77777777" w:rsidR="001A28A2" w:rsidRPr="005174F3" w:rsidRDefault="001A28A2">
                      <w:pPr>
                        <w:rPr>
                          <w:sz w:val="24"/>
                          <w:szCs w:val="24"/>
                          <w:u w:val="single"/>
                        </w:rPr>
                      </w:pPr>
                    </w:p>
                    <w:p w14:paraId="7C9B25CA" w14:textId="77777777" w:rsidR="001A28A2" w:rsidRPr="005174F3" w:rsidRDefault="001A28A2">
                      <w:pPr>
                        <w:rPr>
                          <w:rFonts w:cs="Calibri"/>
                          <w:sz w:val="24"/>
                          <w:szCs w:val="24"/>
                          <w:u w:val="single"/>
                        </w:rPr>
                      </w:pPr>
                      <w:r w:rsidRPr="005174F3">
                        <w:rPr>
                          <w:sz w:val="24"/>
                          <w:szCs w:val="24"/>
                          <w:u w:val="single"/>
                        </w:rPr>
                        <w:t xml:space="preserve">Catholic Christianity: Sources of Wisdom and Authority </w:t>
                      </w:r>
                    </w:p>
                    <w:p w14:paraId="6705A1FA"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investigation into the moral authorities and how personal and ethical decisions may be made by an individual.</w:t>
                      </w:r>
                    </w:p>
                    <w:p w14:paraId="5E23EDBA" w14:textId="77777777" w:rsidR="001A28A2" w:rsidRPr="005174F3" w:rsidRDefault="001A28A2">
                      <w:pPr>
                        <w:rPr>
                          <w:rFonts w:cs="Calibri"/>
                          <w:sz w:val="24"/>
                          <w:szCs w:val="24"/>
                          <w:u w:val="single"/>
                        </w:rPr>
                      </w:pPr>
                    </w:p>
                    <w:p w14:paraId="2363E6B8" w14:textId="77777777" w:rsidR="001A28A2" w:rsidRPr="005174F3" w:rsidRDefault="001A28A2">
                      <w:pPr>
                        <w:rPr>
                          <w:rFonts w:cs="Calibri"/>
                          <w:sz w:val="24"/>
                          <w:szCs w:val="24"/>
                          <w:u w:val="single"/>
                        </w:rPr>
                      </w:pPr>
                      <w:r w:rsidRPr="005174F3">
                        <w:rPr>
                          <w:rFonts w:cs="Calibri"/>
                          <w:sz w:val="24"/>
                          <w:szCs w:val="24"/>
                          <w:u w:val="single"/>
                        </w:rPr>
                        <w:t>Catholic Christianity: Form of Wisdom and Expression</w:t>
                      </w:r>
                    </w:p>
                    <w:p w14:paraId="4A96D4C5"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how religious belief can be expressed through the arts such music, statues and drama.</w:t>
                      </w:r>
                    </w:p>
                    <w:p w14:paraId="176D5EB0" w14:textId="77777777" w:rsidR="001A28A2" w:rsidRPr="005174F3" w:rsidRDefault="001A28A2">
                      <w:pPr>
                        <w:rPr>
                          <w:sz w:val="24"/>
                          <w:szCs w:val="24"/>
                          <w:u w:val="single"/>
                        </w:rPr>
                      </w:pPr>
                    </w:p>
                    <w:p w14:paraId="59D64699" w14:textId="77777777" w:rsidR="001A28A2" w:rsidRPr="005174F3" w:rsidRDefault="001A28A2">
                      <w:pPr>
                        <w:rPr>
                          <w:sz w:val="24"/>
                          <w:szCs w:val="24"/>
                          <w:u w:val="single"/>
                        </w:rPr>
                      </w:pPr>
                      <w:r w:rsidRPr="005174F3">
                        <w:rPr>
                          <w:sz w:val="24"/>
                          <w:szCs w:val="24"/>
                          <w:u w:val="single"/>
                        </w:rPr>
                        <w:t>Judaism: Beliefs</w:t>
                      </w:r>
                    </w:p>
                    <w:p w14:paraId="0C5F526C"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Jewish religious beliefs including topics such as; the nature of God, Life after death and the Covenants.</w:t>
                      </w:r>
                    </w:p>
                    <w:p w14:paraId="3FE9AFDC" w14:textId="77777777" w:rsidR="001A28A2" w:rsidRPr="005174F3" w:rsidRDefault="001A28A2">
                      <w:pPr>
                        <w:pStyle w:val="NormalWeb"/>
                        <w:spacing w:before="120" w:beforeAutospacing="0" w:after="0" w:afterAutospacing="0"/>
                        <w:jc w:val="both"/>
                        <w:rPr>
                          <w:rFonts w:asciiTheme="minorHAnsi" w:hAnsiTheme="minorHAnsi" w:cs="Calibri"/>
                        </w:rPr>
                      </w:pPr>
                    </w:p>
                    <w:p w14:paraId="030C4E5D" w14:textId="77777777" w:rsidR="001A28A2" w:rsidRPr="005174F3" w:rsidRDefault="001A28A2">
                      <w:pPr>
                        <w:rPr>
                          <w:sz w:val="24"/>
                          <w:szCs w:val="24"/>
                          <w:u w:val="single"/>
                        </w:rPr>
                      </w:pPr>
                      <w:r w:rsidRPr="005174F3">
                        <w:rPr>
                          <w:sz w:val="24"/>
                          <w:szCs w:val="24"/>
                          <w:u w:val="single"/>
                        </w:rPr>
                        <w:t>Judaism: Practices</w:t>
                      </w:r>
                    </w:p>
                    <w:p w14:paraId="0A26E52F"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exploration of Jewish religious practices including topics such as; prayer, rituals, worship and festivals.</w:t>
                      </w:r>
                    </w:p>
                    <w:p w14:paraId="1132F3AD" w14:textId="77777777" w:rsidR="001A28A2" w:rsidRPr="005174F3" w:rsidRDefault="001A28A2">
                      <w:pPr>
                        <w:pStyle w:val="NormalWeb"/>
                        <w:spacing w:before="120" w:beforeAutospacing="0" w:after="0" w:afterAutospacing="0"/>
                        <w:jc w:val="both"/>
                        <w:rPr>
                          <w:rFonts w:asciiTheme="minorHAnsi" w:hAnsiTheme="minorHAnsi" w:cs="Calibri"/>
                        </w:rPr>
                      </w:pPr>
                    </w:p>
                    <w:p w14:paraId="6ABAF5C6" w14:textId="77777777" w:rsidR="001A28A2" w:rsidRPr="005174F3" w:rsidRDefault="001A28A2">
                      <w:pPr>
                        <w:rPr>
                          <w:sz w:val="24"/>
                          <w:szCs w:val="24"/>
                          <w:u w:val="single"/>
                        </w:rPr>
                      </w:pPr>
                      <w:r w:rsidRPr="005174F3">
                        <w:rPr>
                          <w:sz w:val="24"/>
                          <w:szCs w:val="24"/>
                          <w:u w:val="single"/>
                        </w:rPr>
                        <w:t>Catholic Christianity: Philosophy</w:t>
                      </w:r>
                    </w:p>
                    <w:p w14:paraId="217397E4"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rPr>
                        <w:t>An investigation into logical arguments for and against the existence of God.</w:t>
                      </w:r>
                    </w:p>
                    <w:p w14:paraId="6A96D7A6" w14:textId="77777777" w:rsidR="001A28A2" w:rsidRPr="005174F3" w:rsidRDefault="001A28A2">
                      <w:pPr>
                        <w:pStyle w:val="NormalWeb"/>
                        <w:spacing w:before="120" w:beforeAutospacing="0" w:after="0" w:afterAutospacing="0"/>
                        <w:jc w:val="both"/>
                        <w:rPr>
                          <w:rFonts w:asciiTheme="minorHAnsi" w:hAnsiTheme="minorHAnsi" w:cs="Calibri"/>
                        </w:rPr>
                      </w:pPr>
                    </w:p>
                    <w:p w14:paraId="37DBE2A2" w14:textId="77777777" w:rsidR="001A28A2" w:rsidRPr="005174F3" w:rsidRDefault="001A28A2">
                      <w:pPr>
                        <w:rPr>
                          <w:rFonts w:cs="Calibri"/>
                          <w:sz w:val="24"/>
                          <w:szCs w:val="24"/>
                          <w:u w:val="single"/>
                        </w:rPr>
                      </w:pPr>
                      <w:r w:rsidRPr="005174F3">
                        <w:rPr>
                          <w:sz w:val="24"/>
                          <w:szCs w:val="24"/>
                          <w:u w:val="single"/>
                        </w:rPr>
                        <w:t>Catholic Christianity: Ethics</w:t>
                      </w:r>
                    </w:p>
                    <w:p w14:paraId="099226D7" w14:textId="77777777" w:rsidR="001A28A2" w:rsidRPr="005174F3" w:rsidRDefault="001A28A2">
                      <w:pPr>
                        <w:pStyle w:val="NormalWeb"/>
                        <w:spacing w:before="120" w:beforeAutospacing="0" w:after="0" w:afterAutospacing="0"/>
                        <w:jc w:val="both"/>
                        <w:rPr>
                          <w:rFonts w:asciiTheme="minorHAnsi" w:hAnsiTheme="minorHAnsi" w:cs="Calibri"/>
                        </w:rPr>
                      </w:pPr>
                      <w:r w:rsidRPr="005174F3">
                        <w:rPr>
                          <w:rFonts w:asciiTheme="minorHAnsi" w:hAnsiTheme="minorHAnsi" w:cs="Calibri"/>
                        </w:rPr>
                        <w:t>An investigation into Ethical topics with a focus on the responses to such issues by Catholics, Other Christians and Non-Religious people.</w:t>
                      </w:r>
                    </w:p>
                    <w:p w14:paraId="46E8AC3E" w14:textId="77777777" w:rsidR="001A28A2" w:rsidRPr="005174F3" w:rsidRDefault="001A28A2">
                      <w:pPr>
                        <w:pStyle w:val="NormalWeb"/>
                        <w:spacing w:before="120" w:beforeAutospacing="0" w:after="0" w:afterAutospacing="0"/>
                        <w:jc w:val="both"/>
                        <w:rPr>
                          <w:rFonts w:asciiTheme="minorHAnsi" w:hAnsiTheme="minorHAnsi" w:cstheme="minorHAnsi"/>
                          <w:color w:val="000000"/>
                          <w:u w:val="single"/>
                        </w:rPr>
                      </w:pPr>
                    </w:p>
                  </w:txbxContent>
                </v:textbox>
                <w10:wrap type="square" anchorx="margin" anchory="margin"/>
              </v:shape>
            </w:pict>
          </mc:Fallback>
        </mc:AlternateContent>
      </w:r>
      <w:r w:rsidR="00B9395B" w:rsidRPr="00C73DFE">
        <w:t xml:space="preserve">    </w:t>
      </w:r>
    </w:p>
    <w:p w14:paraId="77572506" w14:textId="77777777" w:rsidR="006969D3" w:rsidRPr="00C73DFE" w:rsidRDefault="006969D3"/>
    <w:p w14:paraId="653460E5" w14:textId="77777777" w:rsidR="006969D3" w:rsidRPr="00C73DFE" w:rsidRDefault="006969D3"/>
    <w:p w14:paraId="25762C00" w14:textId="786BECA8" w:rsidR="00017637" w:rsidRDefault="00017637"/>
    <w:p w14:paraId="4182CAAD" w14:textId="5F62DAC5" w:rsidR="00017637" w:rsidRDefault="00AC447A">
      <w:r w:rsidRPr="00C73DFE">
        <w:rPr>
          <w:noProof/>
          <w:lang w:val="en-GB" w:eastAsia="en-GB"/>
        </w:rPr>
        <mc:AlternateContent>
          <mc:Choice Requires="wps">
            <w:drawing>
              <wp:anchor distT="0" distB="0" distL="114300" distR="114300" simplePos="0" relativeHeight="251674624" behindDoc="0" locked="0" layoutInCell="1" allowOverlap="1" wp14:anchorId="75BBA4DB" wp14:editId="596CC9CE">
                <wp:simplePos x="0" y="0"/>
                <wp:positionH relativeFrom="margin">
                  <wp:align>center</wp:align>
                </wp:positionH>
                <wp:positionV relativeFrom="page">
                  <wp:posOffset>1621155</wp:posOffset>
                </wp:positionV>
                <wp:extent cx="7086600" cy="4000500"/>
                <wp:effectExtent l="0" t="0" r="19050" b="19050"/>
                <wp:wrapSquare wrapText="bothSides"/>
                <wp:docPr id="10" name="Rectangle 10"/>
                <wp:cNvGraphicFramePr/>
                <a:graphic xmlns:a="http://schemas.openxmlformats.org/drawingml/2006/main">
                  <a:graphicData uri="http://schemas.microsoft.com/office/word/2010/wordprocessingShape">
                    <wps:wsp>
                      <wps:cNvSpPr/>
                      <wps:spPr>
                        <a:xfrm>
                          <a:off x="0" y="0"/>
                          <a:ext cx="7086600" cy="4000500"/>
                        </a:xfrm>
                        <a:prstGeom prst="rect">
                          <a:avLst/>
                        </a:prstGeom>
                        <a:solidFill>
                          <a:sysClr val="window" lastClr="FFFFFF"/>
                        </a:solidFill>
                        <a:ln w="12700" cap="flat" cmpd="sng" algn="ctr">
                          <a:solidFill>
                            <a:schemeClr val="tx1"/>
                          </a:solidFill>
                          <a:prstDash val="solid"/>
                          <a:miter lim="800000"/>
                        </a:ln>
                        <a:effectLst/>
                      </wps:spPr>
                      <wps:txbx>
                        <w:txbxContent>
                          <w:p w14:paraId="05C6A354" w14:textId="77777777" w:rsidR="001A28A2" w:rsidRPr="00570012" w:rsidRDefault="001A28A2">
                            <w:pPr>
                              <w:spacing w:before="100" w:beforeAutospacing="1" w:after="100" w:afterAutospacing="1" w:line="240" w:lineRule="auto"/>
                              <w:rPr>
                                <w:sz w:val="24"/>
                                <w:szCs w:val="24"/>
                              </w:rPr>
                            </w:pPr>
                            <w:r w:rsidRPr="00570012">
                              <w:rPr>
                                <w:sz w:val="24"/>
                                <w:szCs w:val="24"/>
                              </w:rPr>
                              <w:t>Biology is the science of living organisms and their interactions with each other and the environment. The study of biology involves exploring ideas and concepts that all of us can relate to. By collecting and interpreting information about the natural world around us, we can identify patterns and relate possible causes and effects. Biological information is used to help humans improve their own lives and strive to create a sustainable world for future generations.</w:t>
                            </w:r>
                          </w:p>
                          <w:p w14:paraId="30747F6B" w14:textId="1AF31413" w:rsidR="001A28A2" w:rsidRPr="00570012" w:rsidRDefault="001A28A2">
                            <w:pPr>
                              <w:spacing w:before="100" w:beforeAutospacing="1" w:after="100" w:afterAutospacing="1" w:line="240" w:lineRule="auto"/>
                              <w:rPr>
                                <w:sz w:val="24"/>
                                <w:szCs w:val="24"/>
                              </w:rPr>
                            </w:pPr>
                            <w:r w:rsidRPr="00570012">
                              <w:rPr>
                                <w:sz w:val="24"/>
                                <w:szCs w:val="24"/>
                              </w:rPr>
                              <w:t xml:space="preserve">The AQA GCSE Biology course is started in Year 9. It is a </w:t>
                            </w:r>
                            <w:r w:rsidR="00B5040D" w:rsidRPr="00570012">
                              <w:rPr>
                                <w:sz w:val="24"/>
                                <w:szCs w:val="24"/>
                              </w:rPr>
                              <w:t>3-year</w:t>
                            </w:r>
                            <w:r w:rsidRPr="00570012">
                              <w:rPr>
                                <w:sz w:val="24"/>
                                <w:szCs w:val="24"/>
                              </w:rPr>
                              <w:t xml:space="preserve"> linear course and culminates in a written examination comprising two papers. Students build upon their scientific knowledge and investigative skills gained in Year 7 and 8. To start, </w:t>
                            </w:r>
                            <w:proofErr w:type="gramStart"/>
                            <w:r w:rsidR="00527F43" w:rsidRPr="00570012">
                              <w:rPr>
                                <w:sz w:val="24"/>
                                <w:szCs w:val="24"/>
                              </w:rPr>
                              <w:t>pupils</w:t>
                            </w:r>
                            <w:proofErr w:type="gramEnd"/>
                            <w:r w:rsidR="00527F43">
                              <w:rPr>
                                <w:sz w:val="24"/>
                                <w:szCs w:val="24"/>
                              </w:rPr>
                              <w:t xml:space="preserve"> </w:t>
                            </w:r>
                            <w:r w:rsidRPr="00570012">
                              <w:rPr>
                                <w:sz w:val="24"/>
                                <w:szCs w:val="24"/>
                              </w:rPr>
                              <w:t xml:space="preserve">study fundamental concepts such as cells and the transport of materials into and out of cells which are then applied to numerous human biology topics such as the human digestive, circulatory and immune systems. As the course progresses, we study how we, as humans, have evolved and how we interact with other organisms and our environment.  In year 11 pupils are taught the more complex concepts of homeostasis, inheritance and genetic engineering. Practical skills are developed throughout the course and, although there is a requirement from the exam board to complete 10 required </w:t>
                            </w:r>
                            <w:proofErr w:type="spellStart"/>
                            <w:r w:rsidRPr="00570012">
                              <w:rPr>
                                <w:sz w:val="24"/>
                                <w:szCs w:val="24"/>
                              </w:rPr>
                              <w:t>practicals</w:t>
                            </w:r>
                            <w:proofErr w:type="spellEnd"/>
                            <w:r w:rsidRPr="00570012">
                              <w:rPr>
                                <w:sz w:val="24"/>
                                <w:szCs w:val="24"/>
                              </w:rPr>
                              <w:t>, students undertake a wide variety of additional practical investigations and activities.</w:t>
                            </w:r>
                          </w:p>
                          <w:p w14:paraId="004904AA" w14:textId="77777777" w:rsidR="001A28A2" w:rsidRPr="00570012" w:rsidRDefault="001A28A2">
                            <w:pPr>
                              <w:spacing w:before="100" w:beforeAutospacing="1" w:after="100" w:afterAutospacing="1" w:line="240" w:lineRule="auto"/>
                              <w:rPr>
                                <w:sz w:val="24"/>
                                <w:szCs w:val="24"/>
                              </w:rPr>
                            </w:pPr>
                            <w:r w:rsidRPr="00570012">
                              <w:rPr>
                                <w:sz w:val="24"/>
                                <w:szCs w:val="24"/>
                              </w:rPr>
                              <w:t xml:space="preserve">Pupils are assessed at regular intervals throughout the course using end of unit assessments which are cumulative in nature. This means that pupils practice retrieving information from the previous topics studied to make links with others covered at various points in the course. Interim assessments are also undertaken and these are designed to help pupils to focus on extended writing and literacy skills together with mathematical skills. </w:t>
                            </w:r>
                          </w:p>
                          <w:p w14:paraId="0C44AA9A" w14:textId="77777777" w:rsidR="001A28A2" w:rsidRDefault="001A28A2">
                            <w:pPr>
                              <w:spacing w:before="100" w:beforeAutospacing="1" w:after="100" w:afterAutospacing="1" w:line="240" w:lineRule="auto"/>
                            </w:pPr>
                          </w:p>
                          <w:p w14:paraId="41519C4E" w14:textId="77777777" w:rsidR="001A28A2" w:rsidRDefault="001A28A2">
                            <w:pPr>
                              <w:jc w:val="both"/>
                              <w:rPr>
                                <w:rFonts w:cstheme="minorHAnsi"/>
                                <w:sz w:val="24"/>
                                <w:szCs w:val="24"/>
                                <w:lang w:val="en-GB"/>
                              </w:rPr>
                            </w:pPr>
                            <w:r>
                              <w:rPr>
                                <w:rFonts w:cstheme="minorHAnsi"/>
                                <w:sz w:val="24"/>
                                <w:szCs w:val="24"/>
                                <w:lang w:val="en-GB"/>
                              </w:rPr>
                              <w:t>Curiosity</w:t>
                            </w:r>
                          </w:p>
                          <w:p w14:paraId="72E633B1" w14:textId="77777777" w:rsidR="001A28A2" w:rsidRDefault="001A28A2">
                            <w:pPr>
                              <w:jc w:val="both"/>
                              <w:rPr>
                                <w:rFonts w:cstheme="minorHAnsi"/>
                                <w:sz w:val="24"/>
                                <w:szCs w:val="24"/>
                                <w:lang w:val="en-GB"/>
                              </w:rPr>
                            </w:pPr>
                            <w:r>
                              <w:rPr>
                                <w:rFonts w:cstheme="minorHAnsi"/>
                                <w:sz w:val="24"/>
                                <w:szCs w:val="24"/>
                                <w:lang w:val="en-GB"/>
                              </w:rPr>
                              <w:t>Awe and wonder for the natural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A4DB" id="Rectangle 10" o:spid="_x0000_s1039" style="position:absolute;margin-left:0;margin-top:127.65pt;width:558pt;height:3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" fillcolor="window" strokecolor="black [3213]" strokeweight="1pt">
                <v:textbox>
                  <w:txbxContent>
                    <w:p w14:paraId="05C6A354" w14:textId="77777777" w:rsidR="001A28A2" w:rsidRPr="00570012" w:rsidRDefault="001A28A2">
                      <w:pPr>
                        <w:spacing w:before="100" w:beforeAutospacing="1" w:after="100" w:afterAutospacing="1" w:line="240" w:lineRule="auto"/>
                        <w:rPr>
                          <w:sz w:val="24"/>
                          <w:szCs w:val="24"/>
                        </w:rPr>
                      </w:pPr>
                      <w:r w:rsidRPr="00570012">
                        <w:rPr>
                          <w:sz w:val="24"/>
                          <w:szCs w:val="24"/>
                        </w:rPr>
                        <w:t>Biology is the science of living organisms and their interactions with each other and the environment. The study of biology involves exploring ideas and concepts that all of us can relate to. By collecting and interpreting information about the natural world around us, we can identify patterns and relate possible causes and effects. Biological information is used to help humans improve their own lives and strive to create a sustainable world for future generations.</w:t>
                      </w:r>
                    </w:p>
                    <w:p w14:paraId="30747F6B" w14:textId="1AF31413" w:rsidR="001A28A2" w:rsidRPr="00570012" w:rsidRDefault="001A28A2">
                      <w:pPr>
                        <w:spacing w:before="100" w:beforeAutospacing="1" w:after="100" w:afterAutospacing="1" w:line="240" w:lineRule="auto"/>
                        <w:rPr>
                          <w:sz w:val="24"/>
                          <w:szCs w:val="24"/>
                        </w:rPr>
                      </w:pPr>
                      <w:r w:rsidRPr="00570012">
                        <w:rPr>
                          <w:sz w:val="24"/>
                          <w:szCs w:val="24"/>
                        </w:rPr>
                        <w:t xml:space="preserve">The AQA GCSE Biology course is started in Year 9. It is a </w:t>
                      </w:r>
                      <w:r w:rsidR="00B5040D" w:rsidRPr="00570012">
                        <w:rPr>
                          <w:sz w:val="24"/>
                          <w:szCs w:val="24"/>
                        </w:rPr>
                        <w:t>3-year</w:t>
                      </w:r>
                      <w:r w:rsidRPr="00570012">
                        <w:rPr>
                          <w:sz w:val="24"/>
                          <w:szCs w:val="24"/>
                        </w:rPr>
                        <w:t xml:space="preserve"> linear course and culminates in a written examination comprising two papers. Students build upon their scientific knowledge and investigative skills gained in Year 7 and 8. To start, </w:t>
                      </w:r>
                      <w:proofErr w:type="gramStart"/>
                      <w:r w:rsidR="00527F43" w:rsidRPr="00570012">
                        <w:rPr>
                          <w:sz w:val="24"/>
                          <w:szCs w:val="24"/>
                        </w:rPr>
                        <w:t>pupils</w:t>
                      </w:r>
                      <w:proofErr w:type="gramEnd"/>
                      <w:r w:rsidR="00527F43">
                        <w:rPr>
                          <w:sz w:val="24"/>
                          <w:szCs w:val="24"/>
                        </w:rPr>
                        <w:t xml:space="preserve"> </w:t>
                      </w:r>
                      <w:r w:rsidRPr="00570012">
                        <w:rPr>
                          <w:sz w:val="24"/>
                          <w:szCs w:val="24"/>
                        </w:rPr>
                        <w:t xml:space="preserve">study fundamental concepts such as cells and the transport of materials into and out of cells which are then applied to numerous human biology topics such as the human digestive, circulatory and immune systems. As the course progresses, we study how we, as humans, have evolved and how we interact with other organisms and our environment.  In year 11 pupils are taught the more complex concepts of homeostasis, inheritance and genetic engineering. Practical skills are developed throughout the course and, although there is a requirement from the exam board to complete 10 required </w:t>
                      </w:r>
                      <w:proofErr w:type="spellStart"/>
                      <w:r w:rsidRPr="00570012">
                        <w:rPr>
                          <w:sz w:val="24"/>
                          <w:szCs w:val="24"/>
                        </w:rPr>
                        <w:t>practicals</w:t>
                      </w:r>
                      <w:proofErr w:type="spellEnd"/>
                      <w:r w:rsidRPr="00570012">
                        <w:rPr>
                          <w:sz w:val="24"/>
                          <w:szCs w:val="24"/>
                        </w:rPr>
                        <w:t>, students undertake a wide variety of additional practical investigations and activities.</w:t>
                      </w:r>
                    </w:p>
                    <w:p w14:paraId="004904AA" w14:textId="77777777" w:rsidR="001A28A2" w:rsidRPr="00570012" w:rsidRDefault="001A28A2">
                      <w:pPr>
                        <w:spacing w:before="100" w:beforeAutospacing="1" w:after="100" w:afterAutospacing="1" w:line="240" w:lineRule="auto"/>
                        <w:rPr>
                          <w:sz w:val="24"/>
                          <w:szCs w:val="24"/>
                        </w:rPr>
                      </w:pPr>
                      <w:r w:rsidRPr="00570012">
                        <w:rPr>
                          <w:sz w:val="24"/>
                          <w:szCs w:val="24"/>
                        </w:rPr>
                        <w:t xml:space="preserve">Pupils are assessed at regular intervals throughout the course using end of unit assessments which are cumulative in nature. This means that pupils practice retrieving information from the previous topics studied to make links with others covered at various points in the course. Interim assessments are also undertaken and these are designed to help pupils to focus on extended writing and literacy skills together with mathematical skills. </w:t>
                      </w:r>
                    </w:p>
                    <w:p w14:paraId="0C44AA9A" w14:textId="77777777" w:rsidR="001A28A2" w:rsidRDefault="001A28A2">
                      <w:pPr>
                        <w:spacing w:before="100" w:beforeAutospacing="1" w:after="100" w:afterAutospacing="1" w:line="240" w:lineRule="auto"/>
                      </w:pPr>
                    </w:p>
                    <w:p w14:paraId="41519C4E" w14:textId="77777777" w:rsidR="001A28A2" w:rsidRDefault="001A28A2">
                      <w:pPr>
                        <w:jc w:val="both"/>
                        <w:rPr>
                          <w:rFonts w:cstheme="minorHAnsi"/>
                          <w:sz w:val="24"/>
                          <w:szCs w:val="24"/>
                          <w:lang w:val="en-GB"/>
                        </w:rPr>
                      </w:pPr>
                      <w:r>
                        <w:rPr>
                          <w:rFonts w:cstheme="minorHAnsi"/>
                          <w:sz w:val="24"/>
                          <w:szCs w:val="24"/>
                          <w:lang w:val="en-GB"/>
                        </w:rPr>
                        <w:t>Curiosity</w:t>
                      </w:r>
                    </w:p>
                    <w:p w14:paraId="72E633B1" w14:textId="77777777" w:rsidR="001A28A2" w:rsidRDefault="001A28A2">
                      <w:pPr>
                        <w:jc w:val="both"/>
                        <w:rPr>
                          <w:rFonts w:cstheme="minorHAnsi"/>
                          <w:sz w:val="24"/>
                          <w:szCs w:val="24"/>
                          <w:lang w:val="en-GB"/>
                        </w:rPr>
                      </w:pPr>
                      <w:r>
                        <w:rPr>
                          <w:rFonts w:cstheme="minorHAnsi"/>
                          <w:sz w:val="24"/>
                          <w:szCs w:val="24"/>
                          <w:lang w:val="en-GB"/>
                        </w:rPr>
                        <w:t>Awe and wonder for the natural world</w:t>
                      </w:r>
                    </w:p>
                  </w:txbxContent>
                </v:textbox>
                <w10:wrap type="square" anchorx="margin" anchory="page"/>
              </v:rect>
            </w:pict>
          </mc:Fallback>
        </mc:AlternateContent>
      </w:r>
    </w:p>
    <w:p w14:paraId="51A61E0C" w14:textId="2B77B05C" w:rsidR="006969D3" w:rsidRPr="00C73DFE" w:rsidRDefault="004C63BB">
      <w:r w:rsidRPr="00C73DFE">
        <w:rPr>
          <w:noProof/>
          <w:lang w:val="en-GB" w:eastAsia="en-GB"/>
        </w:rPr>
        <mc:AlternateContent>
          <mc:Choice Requires="wps">
            <w:drawing>
              <wp:anchor distT="0" distB="0" distL="114300" distR="114300" simplePos="0" relativeHeight="251673600" behindDoc="0" locked="0" layoutInCell="1" allowOverlap="1" wp14:anchorId="18C1A3AE" wp14:editId="57B10FBE">
                <wp:simplePos x="0" y="0"/>
                <wp:positionH relativeFrom="margin">
                  <wp:posOffset>-110762</wp:posOffset>
                </wp:positionH>
                <wp:positionV relativeFrom="paragraph">
                  <wp:posOffset>-840377</wp:posOffset>
                </wp:positionV>
                <wp:extent cx="7086600" cy="304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49C7B4" w14:textId="2E2B2672" w:rsidR="001A28A2" w:rsidRDefault="001A28A2">
                            <w:pPr>
                              <w:rPr>
                                <w:rFonts w:ascii="Calibri" w:hAnsi="Calibri" w:cs="Calibri"/>
                                <w:b/>
                                <w:sz w:val="28"/>
                                <w:szCs w:val="28"/>
                                <w:lang w:val="en-GB"/>
                              </w:rPr>
                            </w:pPr>
                            <w:r>
                              <w:rPr>
                                <w:rFonts w:ascii="Calibri" w:hAnsi="Calibri" w:cs="Calibri"/>
                                <w:b/>
                                <w:sz w:val="28"/>
                                <w:szCs w:val="28"/>
                                <w:lang w:val="en-GB"/>
                              </w:rPr>
                              <w:t>GCSE Biology</w:t>
                            </w:r>
                            <w:r w:rsidR="0033450D">
                              <w:rPr>
                                <w:rFonts w:ascii="Calibri" w:hAnsi="Calibri" w:cs="Calibri"/>
                                <w:b/>
                                <w:sz w:val="28"/>
                                <w:szCs w:val="28"/>
                                <w:lang w:val="en-GB"/>
                              </w:rPr>
                              <w:t xml:space="preserve"> </w:t>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 xml:space="preserve">Exam board: AQA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3AE" id="Rectangle 9" o:spid="_x0000_s1040" style="position:absolute;margin-left:-8.7pt;margin-top:-66.15pt;width:558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" fillcolor="white [3201]" strokecolor="#6e9e71 [3209]" strokeweight="1pt">
                <v:textbox>
                  <w:txbxContent>
                    <w:p w14:paraId="0A49C7B4" w14:textId="2E2B2672" w:rsidR="001A28A2" w:rsidRDefault="001A28A2">
                      <w:pPr>
                        <w:rPr>
                          <w:rFonts w:ascii="Calibri" w:hAnsi="Calibri" w:cs="Calibri"/>
                          <w:b/>
                          <w:sz w:val="28"/>
                          <w:szCs w:val="28"/>
                          <w:lang w:val="en-GB"/>
                        </w:rPr>
                      </w:pPr>
                      <w:r>
                        <w:rPr>
                          <w:rFonts w:ascii="Calibri" w:hAnsi="Calibri" w:cs="Calibri"/>
                          <w:b/>
                          <w:sz w:val="28"/>
                          <w:szCs w:val="28"/>
                          <w:lang w:val="en-GB"/>
                        </w:rPr>
                        <w:t>GCSE Biology</w:t>
                      </w:r>
                      <w:r w:rsidR="0033450D">
                        <w:rPr>
                          <w:rFonts w:ascii="Calibri" w:hAnsi="Calibri" w:cs="Calibri"/>
                          <w:b/>
                          <w:sz w:val="28"/>
                          <w:szCs w:val="28"/>
                          <w:lang w:val="en-GB"/>
                        </w:rPr>
                        <w:t xml:space="preserve"> </w:t>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 xml:space="preserve">Exam board: AQA </w:t>
                      </w:r>
                    </w:p>
                  </w:txbxContent>
                </v:textbox>
                <w10:wrap anchorx="margin"/>
              </v:rect>
            </w:pict>
          </mc:Fallback>
        </mc:AlternateContent>
      </w:r>
      <w:r w:rsidR="00570012" w:rsidRPr="00C73DFE">
        <w:rPr>
          <w:noProof/>
          <w:lang w:val="en-GB" w:eastAsia="en-GB"/>
        </w:rPr>
        <w:drawing>
          <wp:anchor distT="0" distB="0" distL="114300" distR="114300" simplePos="0" relativeHeight="251676672" behindDoc="0" locked="0" layoutInCell="1" allowOverlap="1" wp14:anchorId="3EB5DB71" wp14:editId="61B05BB6">
            <wp:simplePos x="0" y="0"/>
            <wp:positionH relativeFrom="column">
              <wp:posOffset>4524375</wp:posOffset>
            </wp:positionH>
            <wp:positionV relativeFrom="paragraph">
              <wp:posOffset>4495165</wp:posOffset>
            </wp:positionV>
            <wp:extent cx="2306320" cy="17919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32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06" w:tblpY="152"/>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796"/>
        <w:gridCol w:w="2791"/>
      </w:tblGrid>
      <w:tr w:rsidR="006969D3" w:rsidRPr="00C73DFE" w14:paraId="6425BFDB" w14:textId="77777777" w:rsidTr="00BF37CB">
        <w:trPr>
          <w:trHeight w:val="841"/>
        </w:trPr>
        <w:tc>
          <w:tcPr>
            <w:tcW w:w="1135" w:type="dxa"/>
          </w:tcPr>
          <w:p w14:paraId="6CDB8BF9" w14:textId="77777777" w:rsidR="006969D3" w:rsidRPr="00570012" w:rsidRDefault="006969D3" w:rsidP="00570012">
            <w:pPr>
              <w:spacing w:after="0" w:line="240" w:lineRule="auto"/>
              <w:rPr>
                <w:sz w:val="24"/>
                <w:szCs w:val="24"/>
              </w:rPr>
            </w:pPr>
          </w:p>
        </w:tc>
        <w:tc>
          <w:tcPr>
            <w:tcW w:w="2835" w:type="dxa"/>
          </w:tcPr>
          <w:p w14:paraId="3D95B296" w14:textId="77777777" w:rsidR="006969D3" w:rsidRPr="00570012" w:rsidRDefault="00CF6D95" w:rsidP="00570012">
            <w:pPr>
              <w:spacing w:after="0" w:line="240" w:lineRule="auto"/>
              <w:rPr>
                <w:sz w:val="24"/>
                <w:szCs w:val="24"/>
              </w:rPr>
            </w:pPr>
            <w:r w:rsidRPr="00570012">
              <w:rPr>
                <w:sz w:val="24"/>
                <w:szCs w:val="24"/>
              </w:rPr>
              <w:t>Paper 1</w:t>
            </w:r>
          </w:p>
        </w:tc>
        <w:tc>
          <w:tcPr>
            <w:tcW w:w="2835" w:type="dxa"/>
          </w:tcPr>
          <w:p w14:paraId="32F10A52" w14:textId="77777777" w:rsidR="006969D3" w:rsidRPr="00570012" w:rsidRDefault="00CF6D95" w:rsidP="00570012">
            <w:pPr>
              <w:spacing w:after="0" w:line="240" w:lineRule="auto"/>
              <w:rPr>
                <w:sz w:val="24"/>
                <w:szCs w:val="24"/>
              </w:rPr>
            </w:pPr>
            <w:r w:rsidRPr="00570012">
              <w:rPr>
                <w:sz w:val="24"/>
                <w:szCs w:val="24"/>
              </w:rPr>
              <w:t>Paper 2</w:t>
            </w:r>
          </w:p>
        </w:tc>
      </w:tr>
      <w:tr w:rsidR="006969D3" w:rsidRPr="00C73DFE" w14:paraId="33EDA6BA" w14:textId="77777777" w:rsidTr="00BF37CB">
        <w:trPr>
          <w:trHeight w:val="890"/>
        </w:trPr>
        <w:tc>
          <w:tcPr>
            <w:tcW w:w="1135" w:type="dxa"/>
          </w:tcPr>
          <w:p w14:paraId="173E2D1F" w14:textId="77777777" w:rsidR="006969D3" w:rsidRPr="00570012" w:rsidRDefault="00CF6D95" w:rsidP="00570012">
            <w:pPr>
              <w:spacing w:after="0" w:line="240" w:lineRule="auto"/>
              <w:rPr>
                <w:sz w:val="24"/>
                <w:szCs w:val="24"/>
              </w:rPr>
            </w:pPr>
            <w:r w:rsidRPr="00570012">
              <w:rPr>
                <w:sz w:val="24"/>
                <w:szCs w:val="24"/>
              </w:rPr>
              <w:t>Content</w:t>
            </w:r>
          </w:p>
        </w:tc>
        <w:tc>
          <w:tcPr>
            <w:tcW w:w="2835" w:type="dxa"/>
          </w:tcPr>
          <w:p w14:paraId="4755BBB4" w14:textId="77777777" w:rsidR="006969D3" w:rsidRPr="00570012" w:rsidRDefault="00CF6D95" w:rsidP="00570012">
            <w:pPr>
              <w:spacing w:after="0" w:line="240" w:lineRule="auto"/>
              <w:rPr>
                <w:sz w:val="24"/>
                <w:szCs w:val="24"/>
              </w:rPr>
            </w:pPr>
            <w:r w:rsidRPr="00570012">
              <w:rPr>
                <w:sz w:val="24"/>
                <w:szCs w:val="24"/>
              </w:rPr>
              <w:t>Topics 1–4: Cell biology; Organisation; Infection and response; and Bioenergetics.</w:t>
            </w:r>
          </w:p>
        </w:tc>
        <w:tc>
          <w:tcPr>
            <w:tcW w:w="2835" w:type="dxa"/>
          </w:tcPr>
          <w:p w14:paraId="3F0EC022" w14:textId="77777777" w:rsidR="006969D3" w:rsidRPr="00570012" w:rsidRDefault="00CF6D95" w:rsidP="00570012">
            <w:pPr>
              <w:spacing w:after="0" w:line="240" w:lineRule="auto"/>
              <w:rPr>
                <w:sz w:val="24"/>
                <w:szCs w:val="24"/>
              </w:rPr>
            </w:pPr>
            <w:r w:rsidRPr="00570012">
              <w:rPr>
                <w:sz w:val="24"/>
                <w:szCs w:val="24"/>
              </w:rPr>
              <w:t>Topics 5–7: Homeostasis and response; Inheritance, variation and evolution; and Ecology.</w:t>
            </w:r>
          </w:p>
        </w:tc>
      </w:tr>
      <w:tr w:rsidR="006969D3" w:rsidRPr="00C73DFE" w14:paraId="1DF41C0A" w14:textId="77777777" w:rsidTr="00BF37CB">
        <w:trPr>
          <w:trHeight w:val="841"/>
        </w:trPr>
        <w:tc>
          <w:tcPr>
            <w:tcW w:w="1135" w:type="dxa"/>
          </w:tcPr>
          <w:p w14:paraId="3F220743" w14:textId="77777777" w:rsidR="006969D3" w:rsidRPr="00570012" w:rsidRDefault="00CF6D95" w:rsidP="00570012">
            <w:pPr>
              <w:spacing w:after="0" w:line="240" w:lineRule="auto"/>
              <w:rPr>
                <w:sz w:val="24"/>
                <w:szCs w:val="24"/>
              </w:rPr>
            </w:pPr>
            <w:r w:rsidRPr="00570012">
              <w:rPr>
                <w:sz w:val="24"/>
                <w:szCs w:val="24"/>
              </w:rPr>
              <w:t>Exam</w:t>
            </w:r>
          </w:p>
        </w:tc>
        <w:tc>
          <w:tcPr>
            <w:tcW w:w="2835" w:type="dxa"/>
          </w:tcPr>
          <w:p w14:paraId="177D5914" w14:textId="77777777" w:rsidR="006969D3" w:rsidRPr="00570012" w:rsidRDefault="00CF6D95" w:rsidP="00570012">
            <w:pPr>
              <w:spacing w:after="0" w:line="240" w:lineRule="auto"/>
              <w:rPr>
                <w:sz w:val="24"/>
                <w:szCs w:val="24"/>
              </w:rPr>
            </w:pPr>
            <w:r w:rsidRPr="00570012">
              <w:rPr>
                <w:sz w:val="24"/>
                <w:szCs w:val="24"/>
              </w:rPr>
              <w:t>Written exam containing</w:t>
            </w:r>
          </w:p>
          <w:p w14:paraId="3ECF0F89" w14:textId="77777777" w:rsidR="006969D3" w:rsidRPr="00570012" w:rsidRDefault="00CF6D95" w:rsidP="00570012">
            <w:pPr>
              <w:spacing w:after="0" w:line="240" w:lineRule="auto"/>
              <w:rPr>
                <w:sz w:val="24"/>
                <w:szCs w:val="24"/>
              </w:rPr>
            </w:pPr>
            <w:r w:rsidRPr="00570012">
              <w:rPr>
                <w:sz w:val="24"/>
                <w:szCs w:val="24"/>
              </w:rPr>
              <w:t>multiple choice, structured, closed short answer and open response questions.</w:t>
            </w:r>
          </w:p>
          <w:p w14:paraId="2893C83F" w14:textId="77777777" w:rsidR="006969D3" w:rsidRPr="00570012" w:rsidRDefault="00CF6D95" w:rsidP="00570012">
            <w:pPr>
              <w:spacing w:after="0" w:line="240" w:lineRule="auto"/>
              <w:rPr>
                <w:sz w:val="24"/>
                <w:szCs w:val="24"/>
              </w:rPr>
            </w:pPr>
            <w:r w:rsidRPr="00570012">
              <w:rPr>
                <w:sz w:val="24"/>
                <w:szCs w:val="24"/>
              </w:rPr>
              <w:t>1 hour 45 minutes</w:t>
            </w:r>
          </w:p>
          <w:p w14:paraId="4875EBAF" w14:textId="77777777" w:rsidR="006969D3" w:rsidRPr="00570012" w:rsidRDefault="00CF6D95" w:rsidP="00570012">
            <w:pPr>
              <w:spacing w:after="0" w:line="240" w:lineRule="auto"/>
              <w:rPr>
                <w:sz w:val="24"/>
                <w:szCs w:val="24"/>
              </w:rPr>
            </w:pPr>
            <w:r w:rsidRPr="00570012">
              <w:rPr>
                <w:sz w:val="24"/>
                <w:szCs w:val="24"/>
              </w:rPr>
              <w:t>100 marks</w:t>
            </w:r>
          </w:p>
        </w:tc>
        <w:tc>
          <w:tcPr>
            <w:tcW w:w="2835" w:type="dxa"/>
          </w:tcPr>
          <w:p w14:paraId="6EDF6765" w14:textId="77777777" w:rsidR="006969D3" w:rsidRPr="00570012" w:rsidRDefault="00CF6D95" w:rsidP="00570012">
            <w:pPr>
              <w:spacing w:after="0" w:line="240" w:lineRule="auto"/>
              <w:rPr>
                <w:sz w:val="24"/>
                <w:szCs w:val="24"/>
              </w:rPr>
            </w:pPr>
            <w:r w:rsidRPr="00570012">
              <w:rPr>
                <w:sz w:val="24"/>
                <w:szCs w:val="24"/>
              </w:rPr>
              <w:t>Written exam containing</w:t>
            </w:r>
          </w:p>
          <w:p w14:paraId="0B8E9132" w14:textId="77777777" w:rsidR="006969D3" w:rsidRPr="00570012" w:rsidRDefault="00CF6D95" w:rsidP="00570012">
            <w:pPr>
              <w:spacing w:after="0" w:line="240" w:lineRule="auto"/>
              <w:rPr>
                <w:sz w:val="24"/>
                <w:szCs w:val="24"/>
              </w:rPr>
            </w:pPr>
            <w:r w:rsidRPr="00570012">
              <w:rPr>
                <w:sz w:val="24"/>
                <w:szCs w:val="24"/>
              </w:rPr>
              <w:t>multiple choice, structured, closed short answer and open response questions.</w:t>
            </w:r>
          </w:p>
          <w:p w14:paraId="7764D63F" w14:textId="77777777" w:rsidR="006969D3" w:rsidRPr="00570012" w:rsidRDefault="00CF6D95" w:rsidP="00570012">
            <w:pPr>
              <w:spacing w:after="0" w:line="240" w:lineRule="auto"/>
              <w:rPr>
                <w:sz w:val="24"/>
                <w:szCs w:val="24"/>
              </w:rPr>
            </w:pPr>
            <w:r w:rsidRPr="00570012">
              <w:rPr>
                <w:sz w:val="24"/>
                <w:szCs w:val="24"/>
              </w:rPr>
              <w:t>1 hour 45 minutes</w:t>
            </w:r>
          </w:p>
          <w:p w14:paraId="727C19BB" w14:textId="77777777" w:rsidR="006969D3" w:rsidRPr="00570012" w:rsidRDefault="00CF6D95" w:rsidP="00570012">
            <w:pPr>
              <w:spacing w:after="0" w:line="240" w:lineRule="auto"/>
              <w:rPr>
                <w:sz w:val="24"/>
                <w:szCs w:val="24"/>
              </w:rPr>
            </w:pPr>
            <w:r w:rsidRPr="00570012">
              <w:rPr>
                <w:sz w:val="24"/>
                <w:szCs w:val="24"/>
              </w:rPr>
              <w:t>100 marks</w:t>
            </w:r>
          </w:p>
        </w:tc>
      </w:tr>
      <w:tr w:rsidR="006969D3" w:rsidRPr="00C73DFE" w14:paraId="5C3FF3E7" w14:textId="77777777" w:rsidTr="00BF37CB">
        <w:trPr>
          <w:trHeight w:val="531"/>
        </w:trPr>
        <w:tc>
          <w:tcPr>
            <w:tcW w:w="1135" w:type="dxa"/>
          </w:tcPr>
          <w:p w14:paraId="38E45DE9" w14:textId="77777777" w:rsidR="006969D3" w:rsidRPr="00570012" w:rsidRDefault="00CF6D95">
            <w:pPr>
              <w:rPr>
                <w:sz w:val="24"/>
                <w:szCs w:val="24"/>
              </w:rPr>
            </w:pPr>
            <w:r w:rsidRPr="00570012">
              <w:rPr>
                <w:sz w:val="24"/>
                <w:szCs w:val="24"/>
              </w:rPr>
              <w:t>Weighting</w:t>
            </w:r>
          </w:p>
        </w:tc>
        <w:tc>
          <w:tcPr>
            <w:tcW w:w="2835" w:type="dxa"/>
          </w:tcPr>
          <w:p w14:paraId="2BF388EA" w14:textId="77777777" w:rsidR="006969D3" w:rsidRPr="00570012" w:rsidRDefault="00CF6D95">
            <w:pPr>
              <w:jc w:val="center"/>
              <w:rPr>
                <w:sz w:val="24"/>
                <w:szCs w:val="24"/>
              </w:rPr>
            </w:pPr>
            <w:r w:rsidRPr="00570012">
              <w:rPr>
                <w:sz w:val="24"/>
                <w:szCs w:val="24"/>
              </w:rPr>
              <w:t>50%</w:t>
            </w:r>
          </w:p>
        </w:tc>
        <w:tc>
          <w:tcPr>
            <w:tcW w:w="2835" w:type="dxa"/>
          </w:tcPr>
          <w:p w14:paraId="38D8479C" w14:textId="77777777" w:rsidR="006969D3" w:rsidRPr="00570012" w:rsidRDefault="00CF6D95">
            <w:pPr>
              <w:jc w:val="center"/>
              <w:rPr>
                <w:sz w:val="24"/>
                <w:szCs w:val="24"/>
              </w:rPr>
            </w:pPr>
            <w:r w:rsidRPr="00570012">
              <w:rPr>
                <w:sz w:val="24"/>
                <w:szCs w:val="24"/>
              </w:rPr>
              <w:t>50%</w:t>
            </w:r>
          </w:p>
        </w:tc>
      </w:tr>
    </w:tbl>
    <w:p w14:paraId="1C7CC2A8" w14:textId="5B254E67" w:rsidR="006969D3" w:rsidRPr="00C73DFE" w:rsidRDefault="006969D3"/>
    <w:p w14:paraId="7944636C" w14:textId="0D9A5FCF" w:rsidR="006969D3" w:rsidRPr="00C73DFE" w:rsidRDefault="006969D3"/>
    <w:p w14:paraId="4FA70F82" w14:textId="6673DC41" w:rsidR="006969D3" w:rsidRPr="00C73DFE" w:rsidRDefault="006969D3"/>
    <w:p w14:paraId="570AD002" w14:textId="77777777" w:rsidR="006969D3" w:rsidRPr="00C73DFE" w:rsidRDefault="006969D3"/>
    <w:p w14:paraId="54DAB823" w14:textId="77777777" w:rsidR="006969D3" w:rsidRPr="00C73DFE" w:rsidRDefault="006969D3"/>
    <w:p w14:paraId="65D707A1" w14:textId="77777777" w:rsidR="006969D3" w:rsidRPr="00C73DFE" w:rsidRDefault="006969D3"/>
    <w:p w14:paraId="054CA16E" w14:textId="77777777" w:rsidR="006969D3" w:rsidRPr="00C73DFE" w:rsidRDefault="006969D3"/>
    <w:p w14:paraId="67D9A8B0" w14:textId="77777777" w:rsidR="006969D3" w:rsidRPr="00C73DFE" w:rsidRDefault="006969D3"/>
    <w:p w14:paraId="24295CD4" w14:textId="0FA2C23C" w:rsidR="006969D3" w:rsidRPr="00C73DFE" w:rsidRDefault="004C63BB">
      <w:r w:rsidRPr="00C73DFE">
        <w:rPr>
          <w:noProof/>
          <w:lang w:val="en-GB" w:eastAsia="en-GB"/>
        </w:rPr>
        <mc:AlternateContent>
          <mc:Choice Requires="wps">
            <w:drawing>
              <wp:anchor distT="45720" distB="45720" distL="114300" distR="114300" simplePos="0" relativeHeight="251675648" behindDoc="1" locked="0" layoutInCell="1" allowOverlap="1" wp14:anchorId="45BB30E8" wp14:editId="13A854CF">
                <wp:simplePos x="0" y="0"/>
                <wp:positionH relativeFrom="margin">
                  <wp:posOffset>-101237</wp:posOffset>
                </wp:positionH>
                <wp:positionV relativeFrom="margin">
                  <wp:posOffset>-612412</wp:posOffset>
                </wp:positionV>
                <wp:extent cx="7077075" cy="40862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408622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63AC9227" w14:textId="77777777" w:rsidR="001A28A2" w:rsidRPr="00E4427D" w:rsidRDefault="001A28A2">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6E6FBFD3" w14:textId="77777777" w:rsidR="001A28A2" w:rsidRPr="000419D7" w:rsidRDefault="001A28A2">
                            <w:pPr>
                              <w:pStyle w:val="NormalWeb"/>
                              <w:spacing w:before="120" w:beforeAutospacing="0" w:after="0" w:afterAutospacing="0"/>
                              <w:jc w:val="both"/>
                              <w:rPr>
                                <w:rFonts w:asciiTheme="minorHAnsi" w:hAnsiTheme="minorHAnsi" w:cstheme="minorHAnsi"/>
                                <w:szCs w:val="22"/>
                              </w:rPr>
                            </w:pPr>
                            <w:r w:rsidRPr="000419D7">
                              <w:rPr>
                                <w:rStyle w:val="Hyperlink"/>
                                <w:rFonts w:asciiTheme="minorHAnsi" w:hAnsiTheme="minorHAnsi" w:cstheme="minorHAnsi"/>
                                <w:color w:val="000000"/>
                                <w:szCs w:val="22"/>
                                <w:u w:val="none"/>
                                <w:lang w:val="en-US"/>
                              </w:rPr>
                              <w:t xml:space="preserve">GCSE Biology equips you with a variety of transferable skills that are highly desired when applying for university courses and careers. During the course pupils have the opportunity to develop their data </w:t>
                            </w:r>
                            <w:r w:rsidRPr="000419D7">
                              <w:rPr>
                                <w:rFonts w:asciiTheme="minorHAnsi" w:hAnsiTheme="minorHAnsi" w:cstheme="minorHAnsi"/>
                                <w:szCs w:val="22"/>
                              </w:rPr>
                              <w:t xml:space="preserve">handling, analytical skills, scientific enquiry and problem-solving skills, and their ability to evaluate claims based on science through critical analysis of methodology, evidence and conclusions. They are also encouraged to appreciate the links to be made between Biology and the other sciences together with other subjects they study. </w:t>
                            </w:r>
                          </w:p>
                          <w:p w14:paraId="501F03CD" w14:textId="77777777" w:rsidR="001A28A2" w:rsidRPr="000419D7" w:rsidRDefault="001A28A2">
                            <w:pPr>
                              <w:spacing w:before="100" w:beforeAutospacing="1" w:after="100" w:afterAutospacing="1" w:line="240" w:lineRule="auto"/>
                              <w:rPr>
                                <w:sz w:val="24"/>
                              </w:rPr>
                            </w:pPr>
                            <w:r w:rsidRPr="000419D7">
                              <w:rPr>
                                <w:sz w:val="24"/>
                              </w:rPr>
                              <w:t xml:space="preserve">Biology is an important subject for a wide range of careers from aspiring to be an acupuncturist to a zoo keeper. A qualification in Biology could help you secure a career in: </w:t>
                            </w:r>
                          </w:p>
                          <w:p w14:paraId="50E1BCF1"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healthcare – </w:t>
                            </w:r>
                            <w:proofErr w:type="gramStart"/>
                            <w:r w:rsidRPr="000419D7">
                              <w:rPr>
                                <w:sz w:val="24"/>
                              </w:rPr>
                              <w:t>e.g.</w:t>
                            </w:r>
                            <w:proofErr w:type="gramEnd"/>
                            <w:r w:rsidRPr="000419D7">
                              <w:rPr>
                                <w:sz w:val="24"/>
                              </w:rPr>
                              <w:t xml:space="preserve"> medicine, dentistry, veterinary science, midwifery, nursing and physiotherapy</w:t>
                            </w:r>
                          </w:p>
                          <w:p w14:paraId="7F1A51D9"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research – </w:t>
                            </w:r>
                            <w:proofErr w:type="gramStart"/>
                            <w:r w:rsidRPr="000419D7">
                              <w:rPr>
                                <w:sz w:val="24"/>
                              </w:rPr>
                              <w:t>e.g.</w:t>
                            </w:r>
                            <w:proofErr w:type="gramEnd"/>
                            <w:r w:rsidRPr="000419D7">
                              <w:rPr>
                                <w:sz w:val="24"/>
                              </w:rPr>
                              <w:t xml:space="preserve"> in campaigns to develop to treat and cure illnesses such as cancer, heart disease and tuberculosis</w:t>
                            </w:r>
                          </w:p>
                          <w:p w14:paraId="2FC2EC0B"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conservation – </w:t>
                            </w:r>
                            <w:proofErr w:type="gramStart"/>
                            <w:r w:rsidRPr="000419D7">
                              <w:rPr>
                                <w:sz w:val="24"/>
                              </w:rPr>
                              <w:t>e.g.</w:t>
                            </w:r>
                            <w:proofErr w:type="gramEnd"/>
                            <w:r w:rsidRPr="000419D7">
                              <w:rPr>
                                <w:sz w:val="24"/>
                              </w:rPr>
                              <w:t xml:space="preserve"> marine biologist, zoo biologist, conservation officer and ecologist</w:t>
                            </w:r>
                          </w:p>
                          <w:p w14:paraId="63E61F5C"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education – </w:t>
                            </w:r>
                            <w:proofErr w:type="gramStart"/>
                            <w:r w:rsidRPr="000419D7">
                              <w:rPr>
                                <w:sz w:val="24"/>
                              </w:rPr>
                              <w:t>e.g.</w:t>
                            </w:r>
                            <w:proofErr w:type="gramEnd"/>
                            <w:r w:rsidRPr="000419D7">
                              <w:rPr>
                                <w:sz w:val="24"/>
                              </w:rPr>
                              <w:t xml:space="preserve"> encouraging people to learn about the world around them either in a classroom, lecture theatre, field study </w:t>
                            </w:r>
                            <w:proofErr w:type="spellStart"/>
                            <w:r w:rsidRPr="000419D7">
                              <w:rPr>
                                <w:sz w:val="24"/>
                              </w:rPr>
                              <w:t>centre</w:t>
                            </w:r>
                            <w:proofErr w:type="spellEnd"/>
                            <w:r w:rsidRPr="000419D7">
                              <w:rPr>
                                <w:sz w:val="24"/>
                              </w:rPr>
                              <w:t>, laboratory or museum</w:t>
                            </w:r>
                          </w:p>
                          <w:p w14:paraId="0E4E0390"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biotechnology – </w:t>
                            </w:r>
                            <w:proofErr w:type="gramStart"/>
                            <w:r w:rsidRPr="000419D7">
                              <w:rPr>
                                <w:sz w:val="24"/>
                              </w:rPr>
                              <w:t>e.g.</w:t>
                            </w:r>
                            <w:proofErr w:type="gramEnd"/>
                            <w:r w:rsidRPr="000419D7">
                              <w:rPr>
                                <w:sz w:val="24"/>
                              </w:rPr>
                              <w:t xml:space="preserve"> in the agricultural, food science and medical industries, biotechnologists can be involved with genetic engineering, drug development and medicine</w:t>
                            </w:r>
                          </w:p>
                          <w:p w14:paraId="61EB5772"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scientific communications – </w:t>
                            </w:r>
                            <w:proofErr w:type="gramStart"/>
                            <w:r w:rsidRPr="000419D7">
                              <w:rPr>
                                <w:sz w:val="24"/>
                              </w:rPr>
                              <w:t>e.g.</w:t>
                            </w:r>
                            <w:proofErr w:type="gramEnd"/>
                            <w:r w:rsidRPr="000419D7">
                              <w:rPr>
                                <w:sz w:val="24"/>
                              </w:rPr>
                              <w:t xml:space="preserve"> a career in publishing or journalism. Are you the next David Attenborough or Liz </w:t>
                            </w:r>
                            <w:proofErr w:type="spellStart"/>
                            <w:r w:rsidRPr="000419D7">
                              <w:rPr>
                                <w:sz w:val="24"/>
                              </w:rPr>
                              <w:t>Bonnin</w:t>
                            </w:r>
                            <w:proofErr w:type="spellEnd"/>
                            <w:r w:rsidRPr="000419D7">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B30E8" id="_x0000_s1041" type="#_x0000_t202" style="position:absolute;margin-left:-7.95pt;margin-top:-48.2pt;width:557.25pt;height:321.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" fillcolor="white [3201]" strokecolor="black [3213]" strokeweight="1pt">
                <v:textbox>
                  <w:txbxContent>
                    <w:p w14:paraId="63AC9227" w14:textId="77777777" w:rsidR="001A28A2" w:rsidRPr="00E4427D" w:rsidRDefault="001A28A2">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6E6FBFD3" w14:textId="77777777" w:rsidR="001A28A2" w:rsidRPr="000419D7" w:rsidRDefault="001A28A2">
                      <w:pPr>
                        <w:pStyle w:val="NormalWeb"/>
                        <w:spacing w:before="120" w:beforeAutospacing="0" w:after="0" w:afterAutospacing="0"/>
                        <w:jc w:val="both"/>
                        <w:rPr>
                          <w:rFonts w:asciiTheme="minorHAnsi" w:hAnsiTheme="minorHAnsi" w:cstheme="minorHAnsi"/>
                          <w:szCs w:val="22"/>
                        </w:rPr>
                      </w:pPr>
                      <w:r w:rsidRPr="000419D7">
                        <w:rPr>
                          <w:rStyle w:val="Hyperlink"/>
                          <w:rFonts w:asciiTheme="minorHAnsi" w:hAnsiTheme="minorHAnsi" w:cstheme="minorHAnsi"/>
                          <w:color w:val="000000"/>
                          <w:szCs w:val="22"/>
                          <w:u w:val="none"/>
                          <w:lang w:val="en-US"/>
                        </w:rPr>
                        <w:t xml:space="preserve">GCSE Biology equips you with a variety of transferable skills that are highly desired when applying for university courses and careers. During the course pupils have the opportunity to develop their data </w:t>
                      </w:r>
                      <w:r w:rsidRPr="000419D7">
                        <w:rPr>
                          <w:rFonts w:asciiTheme="minorHAnsi" w:hAnsiTheme="minorHAnsi" w:cstheme="minorHAnsi"/>
                          <w:szCs w:val="22"/>
                        </w:rPr>
                        <w:t xml:space="preserve">handling, analytical skills, scientific enquiry and problem-solving skills, and their ability to evaluate claims based on science through critical analysis of methodology, evidence and conclusions. They are also encouraged to appreciate the links to be made between Biology and the other sciences together with other subjects they study. </w:t>
                      </w:r>
                    </w:p>
                    <w:p w14:paraId="501F03CD" w14:textId="77777777" w:rsidR="001A28A2" w:rsidRPr="000419D7" w:rsidRDefault="001A28A2">
                      <w:pPr>
                        <w:spacing w:before="100" w:beforeAutospacing="1" w:after="100" w:afterAutospacing="1" w:line="240" w:lineRule="auto"/>
                        <w:rPr>
                          <w:sz w:val="24"/>
                        </w:rPr>
                      </w:pPr>
                      <w:r w:rsidRPr="000419D7">
                        <w:rPr>
                          <w:sz w:val="24"/>
                        </w:rPr>
                        <w:t xml:space="preserve">Biology is an important subject for a wide range of careers from aspiring to be an acupuncturist to a zoo keeper. A qualification in Biology could help you secure a career in: </w:t>
                      </w:r>
                    </w:p>
                    <w:p w14:paraId="50E1BCF1"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healthcare – </w:t>
                      </w:r>
                      <w:proofErr w:type="gramStart"/>
                      <w:r w:rsidRPr="000419D7">
                        <w:rPr>
                          <w:sz w:val="24"/>
                        </w:rPr>
                        <w:t>e.g.</w:t>
                      </w:r>
                      <w:proofErr w:type="gramEnd"/>
                      <w:r w:rsidRPr="000419D7">
                        <w:rPr>
                          <w:sz w:val="24"/>
                        </w:rPr>
                        <w:t xml:space="preserve"> medicine, dentistry, veterinary science, midwifery, nursing and physiotherapy</w:t>
                      </w:r>
                    </w:p>
                    <w:p w14:paraId="7F1A51D9"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research – </w:t>
                      </w:r>
                      <w:proofErr w:type="gramStart"/>
                      <w:r w:rsidRPr="000419D7">
                        <w:rPr>
                          <w:sz w:val="24"/>
                        </w:rPr>
                        <w:t>e.g.</w:t>
                      </w:r>
                      <w:proofErr w:type="gramEnd"/>
                      <w:r w:rsidRPr="000419D7">
                        <w:rPr>
                          <w:sz w:val="24"/>
                        </w:rPr>
                        <w:t xml:space="preserve"> in campaigns to develop to treat and cure illnesses such as cancer, heart disease and tuberculosis</w:t>
                      </w:r>
                    </w:p>
                    <w:p w14:paraId="2FC2EC0B"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conservation – </w:t>
                      </w:r>
                      <w:proofErr w:type="gramStart"/>
                      <w:r w:rsidRPr="000419D7">
                        <w:rPr>
                          <w:sz w:val="24"/>
                        </w:rPr>
                        <w:t>e.g.</w:t>
                      </w:r>
                      <w:proofErr w:type="gramEnd"/>
                      <w:r w:rsidRPr="000419D7">
                        <w:rPr>
                          <w:sz w:val="24"/>
                        </w:rPr>
                        <w:t xml:space="preserve"> marine biologist, zoo biologist, conservation officer and ecologist</w:t>
                      </w:r>
                    </w:p>
                    <w:p w14:paraId="63E61F5C"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education – </w:t>
                      </w:r>
                      <w:proofErr w:type="gramStart"/>
                      <w:r w:rsidRPr="000419D7">
                        <w:rPr>
                          <w:sz w:val="24"/>
                        </w:rPr>
                        <w:t>e.g.</w:t>
                      </w:r>
                      <w:proofErr w:type="gramEnd"/>
                      <w:r w:rsidRPr="000419D7">
                        <w:rPr>
                          <w:sz w:val="24"/>
                        </w:rPr>
                        <w:t xml:space="preserve"> encouraging people to learn about the world around them either in a classroom, lecture theatre, field study </w:t>
                      </w:r>
                      <w:proofErr w:type="spellStart"/>
                      <w:r w:rsidRPr="000419D7">
                        <w:rPr>
                          <w:sz w:val="24"/>
                        </w:rPr>
                        <w:t>centre</w:t>
                      </w:r>
                      <w:proofErr w:type="spellEnd"/>
                      <w:r w:rsidRPr="000419D7">
                        <w:rPr>
                          <w:sz w:val="24"/>
                        </w:rPr>
                        <w:t>, laboratory or museum</w:t>
                      </w:r>
                    </w:p>
                    <w:p w14:paraId="0E4E0390"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biotechnology – </w:t>
                      </w:r>
                      <w:proofErr w:type="gramStart"/>
                      <w:r w:rsidRPr="000419D7">
                        <w:rPr>
                          <w:sz w:val="24"/>
                        </w:rPr>
                        <w:t>e.g.</w:t>
                      </w:r>
                      <w:proofErr w:type="gramEnd"/>
                      <w:r w:rsidRPr="000419D7">
                        <w:rPr>
                          <w:sz w:val="24"/>
                        </w:rPr>
                        <w:t xml:space="preserve"> in the agricultural, food science and medical industries, biotechnologists can be involved with genetic engineering, drug development and medicine</w:t>
                      </w:r>
                    </w:p>
                    <w:p w14:paraId="61EB5772" w14:textId="77777777" w:rsidR="001A28A2" w:rsidRPr="000419D7" w:rsidRDefault="001A28A2">
                      <w:pPr>
                        <w:pStyle w:val="ListParagraph"/>
                        <w:numPr>
                          <w:ilvl w:val="0"/>
                          <w:numId w:val="2"/>
                        </w:numPr>
                        <w:spacing w:before="100" w:beforeAutospacing="1" w:after="100" w:afterAutospacing="1" w:line="240" w:lineRule="auto"/>
                        <w:rPr>
                          <w:sz w:val="24"/>
                        </w:rPr>
                      </w:pPr>
                      <w:r w:rsidRPr="000419D7">
                        <w:rPr>
                          <w:sz w:val="24"/>
                        </w:rPr>
                        <w:t xml:space="preserve">scientific communications – </w:t>
                      </w:r>
                      <w:proofErr w:type="gramStart"/>
                      <w:r w:rsidRPr="000419D7">
                        <w:rPr>
                          <w:sz w:val="24"/>
                        </w:rPr>
                        <w:t>e.g.</w:t>
                      </w:r>
                      <w:proofErr w:type="gramEnd"/>
                      <w:r w:rsidRPr="000419D7">
                        <w:rPr>
                          <w:sz w:val="24"/>
                        </w:rPr>
                        <w:t xml:space="preserve"> a career in publishing or journalism. Are you the next David Attenborough or Liz </w:t>
                      </w:r>
                      <w:proofErr w:type="spellStart"/>
                      <w:r w:rsidRPr="000419D7">
                        <w:rPr>
                          <w:sz w:val="24"/>
                        </w:rPr>
                        <w:t>Bonnin</w:t>
                      </w:r>
                      <w:proofErr w:type="spellEnd"/>
                      <w:r w:rsidRPr="000419D7">
                        <w:rPr>
                          <w:sz w:val="24"/>
                        </w:rPr>
                        <w:t>?</w:t>
                      </w:r>
                    </w:p>
                  </w:txbxContent>
                </v:textbox>
                <w10:wrap type="square" anchorx="margin" anchory="margin"/>
              </v:shape>
            </w:pict>
          </mc:Fallback>
        </mc:AlternateContent>
      </w:r>
    </w:p>
    <w:p w14:paraId="61DAF247" w14:textId="77777777" w:rsidR="00BF37CB" w:rsidRPr="00C73DFE" w:rsidRDefault="00BF37CB"/>
    <w:p w14:paraId="278D6FA7" w14:textId="77777777" w:rsidR="00BF37CB" w:rsidRPr="00C73DFE" w:rsidRDefault="00BF37CB"/>
    <w:p w14:paraId="780115AF" w14:textId="77777777" w:rsidR="00BF37CB" w:rsidRPr="00C73DFE" w:rsidRDefault="00BF37CB"/>
    <w:p w14:paraId="5CA9C75E" w14:textId="77777777" w:rsidR="00BF37CB" w:rsidRPr="00C73DFE" w:rsidRDefault="00BF37CB"/>
    <w:p w14:paraId="78525775" w14:textId="77777777" w:rsidR="00BF37CB" w:rsidRPr="00C73DFE" w:rsidRDefault="00BF37CB"/>
    <w:p w14:paraId="09F21C71" w14:textId="77777777" w:rsidR="00BF37CB" w:rsidRPr="00C73DFE" w:rsidRDefault="00BF37CB"/>
    <w:p w14:paraId="2839D51F" w14:textId="77777777" w:rsidR="00BF37CB" w:rsidRPr="00C73DFE" w:rsidRDefault="00BF37CB"/>
    <w:p w14:paraId="4DB1D755" w14:textId="77777777" w:rsidR="00BF37CB" w:rsidRPr="00C73DFE" w:rsidRDefault="00BF37CB"/>
    <w:p w14:paraId="3A9EC640" w14:textId="77777777" w:rsidR="004C63BB" w:rsidRDefault="004C63BB">
      <w:pPr>
        <w:sectPr w:rsidR="004C63BB" w:rsidSect="00BC6394">
          <w:pgSz w:w="12240" w:h="15840"/>
          <w:pgMar w:top="1701" w:right="720" w:bottom="720" w:left="720" w:header="720" w:footer="720" w:gutter="0"/>
          <w:cols w:space="720"/>
          <w:docGrid w:linePitch="360"/>
        </w:sectPr>
      </w:pPr>
    </w:p>
    <w:p w14:paraId="78284E14" w14:textId="2C0B5507" w:rsidR="008E4A72" w:rsidRPr="00C73DFE" w:rsidRDefault="00A33907">
      <w:r w:rsidRPr="00A33907">
        <w:rPr>
          <w:noProof/>
        </w:rPr>
        <w:lastRenderedPageBreak/>
        <w:drawing>
          <wp:anchor distT="0" distB="0" distL="114300" distR="114300" simplePos="0" relativeHeight="251945984" behindDoc="0" locked="0" layoutInCell="1" allowOverlap="1" wp14:anchorId="3BF6945A" wp14:editId="7B3354EB">
            <wp:simplePos x="0" y="0"/>
            <wp:positionH relativeFrom="page">
              <wp:align>center</wp:align>
            </wp:positionH>
            <wp:positionV relativeFrom="paragraph">
              <wp:posOffset>333375</wp:posOffset>
            </wp:positionV>
            <wp:extent cx="9793852"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793852" cy="6019800"/>
                    </a:xfrm>
                    <a:prstGeom prst="rect">
                      <a:avLst/>
                    </a:prstGeom>
                  </pic:spPr>
                </pic:pic>
              </a:graphicData>
            </a:graphic>
            <wp14:sizeRelH relativeFrom="page">
              <wp14:pctWidth>0</wp14:pctWidth>
            </wp14:sizeRelH>
            <wp14:sizeRelV relativeFrom="page">
              <wp14:pctHeight>0</wp14:pctHeight>
            </wp14:sizeRelV>
          </wp:anchor>
        </w:drawing>
      </w:r>
    </w:p>
    <w:p w14:paraId="3D484463" w14:textId="2E5272D0" w:rsidR="008E4A72" w:rsidRPr="00C73DFE" w:rsidRDefault="008E4A72">
      <w:r w:rsidRPr="00C73DFE">
        <w:br w:type="page"/>
      </w:r>
    </w:p>
    <w:p w14:paraId="18744BD4" w14:textId="0B2C2E9B" w:rsidR="008E4A72" w:rsidRPr="00C73DFE" w:rsidRDefault="00A33907">
      <w:r w:rsidRPr="00A33907">
        <w:rPr>
          <w:noProof/>
        </w:rPr>
        <w:lastRenderedPageBreak/>
        <w:drawing>
          <wp:anchor distT="0" distB="0" distL="114300" distR="114300" simplePos="0" relativeHeight="251947008" behindDoc="0" locked="0" layoutInCell="1" allowOverlap="1" wp14:anchorId="72CF97C5" wp14:editId="2835B250">
            <wp:simplePos x="0" y="0"/>
            <wp:positionH relativeFrom="margin">
              <wp:posOffset>-168275</wp:posOffset>
            </wp:positionH>
            <wp:positionV relativeFrom="paragraph">
              <wp:posOffset>0</wp:posOffset>
            </wp:positionV>
            <wp:extent cx="9423770" cy="6244590"/>
            <wp:effectExtent l="0" t="0" r="635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423770" cy="6244590"/>
                    </a:xfrm>
                    <a:prstGeom prst="rect">
                      <a:avLst/>
                    </a:prstGeom>
                  </pic:spPr>
                </pic:pic>
              </a:graphicData>
            </a:graphic>
            <wp14:sizeRelH relativeFrom="page">
              <wp14:pctWidth>0</wp14:pctWidth>
            </wp14:sizeRelH>
            <wp14:sizeRelV relativeFrom="page">
              <wp14:pctHeight>0</wp14:pctHeight>
            </wp14:sizeRelV>
          </wp:anchor>
        </w:drawing>
      </w:r>
    </w:p>
    <w:p w14:paraId="408DD0E4" w14:textId="45132982" w:rsidR="008E4A72" w:rsidRPr="00C73DFE" w:rsidRDefault="008E4A72">
      <w:r w:rsidRPr="00C73DFE">
        <w:br w:type="page"/>
      </w:r>
    </w:p>
    <w:p w14:paraId="1B93A29B" w14:textId="7D5F21AC" w:rsidR="008E4A72" w:rsidRPr="00C73DFE" w:rsidRDefault="00A33907">
      <w:r w:rsidRPr="00A33907">
        <w:rPr>
          <w:noProof/>
        </w:rPr>
        <w:lastRenderedPageBreak/>
        <w:drawing>
          <wp:anchor distT="0" distB="0" distL="114300" distR="114300" simplePos="0" relativeHeight="251948032" behindDoc="0" locked="0" layoutInCell="1" allowOverlap="1" wp14:anchorId="3B66744C" wp14:editId="4D5B3F36">
            <wp:simplePos x="0" y="0"/>
            <wp:positionH relativeFrom="page">
              <wp:align>center</wp:align>
            </wp:positionH>
            <wp:positionV relativeFrom="paragraph">
              <wp:posOffset>237490</wp:posOffset>
            </wp:positionV>
            <wp:extent cx="9582150" cy="619529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82150" cy="6195299"/>
                    </a:xfrm>
                    <a:prstGeom prst="rect">
                      <a:avLst/>
                    </a:prstGeom>
                  </pic:spPr>
                </pic:pic>
              </a:graphicData>
            </a:graphic>
            <wp14:sizeRelH relativeFrom="page">
              <wp14:pctWidth>0</wp14:pctWidth>
            </wp14:sizeRelH>
            <wp14:sizeRelV relativeFrom="page">
              <wp14:pctHeight>0</wp14:pctHeight>
            </wp14:sizeRelV>
          </wp:anchor>
        </w:drawing>
      </w:r>
    </w:p>
    <w:p w14:paraId="09D1DDBE" w14:textId="4FE0C7D5" w:rsidR="008E4A72" w:rsidRPr="00C73DFE" w:rsidRDefault="008E4A72">
      <w:r w:rsidRPr="00C73DFE">
        <w:br w:type="page"/>
      </w:r>
    </w:p>
    <w:p w14:paraId="533475CC" w14:textId="1B78ACC5" w:rsidR="004C63BB" w:rsidRDefault="004C63BB">
      <w:pPr>
        <w:sectPr w:rsidR="004C63BB" w:rsidSect="004C63BB">
          <w:pgSz w:w="15840" w:h="12240" w:orient="landscape"/>
          <w:pgMar w:top="720" w:right="1701" w:bottom="720" w:left="720" w:header="720" w:footer="720" w:gutter="0"/>
          <w:cols w:space="720"/>
          <w:docGrid w:linePitch="360"/>
        </w:sectPr>
      </w:pPr>
    </w:p>
    <w:p w14:paraId="1E9800A8" w14:textId="4C42ACE6" w:rsidR="00BF37CB" w:rsidRPr="00C73DFE" w:rsidRDefault="00BF37CB"/>
    <w:p w14:paraId="485DF5F0" w14:textId="34EFCCA5" w:rsidR="00BF37CB" w:rsidRPr="00C73DFE" w:rsidRDefault="00B618D0">
      <w:r w:rsidRPr="00C73DFE">
        <w:rPr>
          <w:noProof/>
          <w:lang w:val="en-GB" w:eastAsia="en-GB"/>
        </w:rPr>
        <mc:AlternateContent>
          <mc:Choice Requires="wps">
            <w:drawing>
              <wp:anchor distT="0" distB="0" distL="114300" distR="114300" simplePos="0" relativeHeight="251681792" behindDoc="0" locked="0" layoutInCell="1" allowOverlap="1" wp14:anchorId="334AAB74" wp14:editId="4F5956F8">
                <wp:simplePos x="0" y="0"/>
                <wp:positionH relativeFrom="margin">
                  <wp:align>left</wp:align>
                </wp:positionH>
                <wp:positionV relativeFrom="paragraph">
                  <wp:posOffset>187325</wp:posOffset>
                </wp:positionV>
                <wp:extent cx="6977380" cy="2987675"/>
                <wp:effectExtent l="0" t="0" r="13970" b="22225"/>
                <wp:wrapSquare wrapText="bothSides"/>
                <wp:docPr id="14" name="Rectangle 14"/>
                <wp:cNvGraphicFramePr/>
                <a:graphic xmlns:a="http://schemas.openxmlformats.org/drawingml/2006/main">
                  <a:graphicData uri="http://schemas.microsoft.com/office/word/2010/wordprocessingShape">
                    <wps:wsp>
                      <wps:cNvSpPr/>
                      <wps:spPr>
                        <a:xfrm>
                          <a:off x="0" y="0"/>
                          <a:ext cx="6977380" cy="2987749"/>
                        </a:xfrm>
                        <a:prstGeom prst="rect">
                          <a:avLst/>
                        </a:prstGeom>
                        <a:solidFill>
                          <a:sysClr val="window" lastClr="FFFFFF"/>
                        </a:solidFill>
                        <a:ln w="12700" cap="flat" cmpd="sng" algn="ctr">
                          <a:solidFill>
                            <a:schemeClr val="tx1"/>
                          </a:solidFill>
                          <a:prstDash val="solid"/>
                          <a:miter lim="800000"/>
                        </a:ln>
                        <a:effectLst/>
                      </wps:spPr>
                      <wps:txbx>
                        <w:txbxContent>
                          <w:p w14:paraId="725871F3" w14:textId="77777777" w:rsidR="00C70D40" w:rsidRPr="00C70D40" w:rsidRDefault="00C70D40" w:rsidP="00C70D40">
                            <w:pPr>
                              <w:rPr>
                                <w:rFonts w:cstheme="minorHAnsi"/>
                                <w:sz w:val="24"/>
                                <w:szCs w:val="24"/>
                              </w:rPr>
                            </w:pPr>
                            <w:r w:rsidRPr="00C70D40">
                              <w:rPr>
                                <w:rFonts w:cstheme="minorHAnsi"/>
                                <w:sz w:val="24"/>
                                <w:szCs w:val="24"/>
                              </w:rPr>
                              <w:t>Chemistry is the science of the composition, structure, properties and reactions of matter, understood in terms of atoms, atomic particles and the way they are arranged and link together. It is concerned with the synthesis, formulation, analysis and characteristic properties of substances and materials of all kinds.</w:t>
                            </w:r>
                          </w:p>
                          <w:p w14:paraId="46187349" w14:textId="77777777" w:rsidR="00C70D40" w:rsidRPr="00C70D40" w:rsidRDefault="00C70D40" w:rsidP="00C70D40">
                            <w:pPr>
                              <w:jc w:val="both"/>
                              <w:rPr>
                                <w:rFonts w:cstheme="minorHAnsi"/>
                                <w:sz w:val="24"/>
                                <w:szCs w:val="24"/>
                                <w:lang w:val="en-GB"/>
                              </w:rPr>
                            </w:pPr>
                            <w:r w:rsidRPr="00C70D40">
                              <w:rPr>
                                <w:rFonts w:ascii="Calibri" w:hAnsi="Calibri" w:cs="Calibri"/>
                                <w:color w:val="000000"/>
                                <w:sz w:val="24"/>
                                <w:szCs w:val="24"/>
                              </w:rPr>
                              <w:t xml:space="preserve">The AQA GCSE Chemistry course is started in Year 9.  It is a 3-year linear course, with students examined at the end of the course. </w:t>
                            </w:r>
                            <w:r w:rsidRPr="00C70D40">
                              <w:rPr>
                                <w:rFonts w:cstheme="minorHAnsi"/>
                                <w:sz w:val="24"/>
                                <w:szCs w:val="24"/>
                              </w:rPr>
                              <w:t xml:space="preserve">Students will build on the knowledge acquired in Years 7 and 8 on elements, mixtures and compounds, chemical reactions and investigative work. The content starts with fundamental aspects of chemistry such as atomic structure, bonding and the periodic table, and builds to topics in which the fundamentals are applied such as quantitative chemistry and equilibria, which are taught in Year 11. </w:t>
                            </w:r>
                            <w:r w:rsidRPr="00C70D40">
                              <w:rPr>
                                <w:rFonts w:ascii="Calibri" w:hAnsi="Calibri" w:cs="Calibri"/>
                                <w:color w:val="000000"/>
                                <w:sz w:val="24"/>
                                <w:szCs w:val="24"/>
                              </w:rPr>
                              <w:t xml:space="preserve">Using a spiral curriculum approach a topic is revisited and the content extended to bring in more difficult concepts as the course progresses. This benefits the student as they recap work and become more familiar with the content. </w:t>
                            </w:r>
                            <w:r w:rsidRPr="00C70D40">
                              <w:rPr>
                                <w:rFonts w:cstheme="minorHAnsi"/>
                                <w:sz w:val="24"/>
                                <w:szCs w:val="24"/>
                              </w:rPr>
                              <w:t xml:space="preserve">Practical skills are developed throughout the course and the required practical work embedded in the GCSE schemes of work. These practical skills are, also, assessed in the examinations at the end of the linear course. </w:t>
                            </w:r>
                          </w:p>
                          <w:p w14:paraId="705E9230" w14:textId="2DD57E3B" w:rsidR="001A28A2" w:rsidRPr="00B618D0" w:rsidRDefault="001A28A2" w:rsidP="000419D7">
                            <w:pPr>
                              <w:spacing w:after="0" w:line="24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AAB74" id="Rectangle 14" o:spid="_x0000_s1042" style="position:absolute;margin-left:0;margin-top:14.75pt;width:549.4pt;height:235.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" fillcolor="window" strokecolor="black [3213]" strokeweight="1pt">
                <v:textbox>
                  <w:txbxContent>
                    <w:p w14:paraId="725871F3" w14:textId="77777777" w:rsidR="00C70D40" w:rsidRPr="00C70D40" w:rsidRDefault="00C70D40" w:rsidP="00C70D40">
                      <w:pPr>
                        <w:rPr>
                          <w:rFonts w:cstheme="minorHAnsi"/>
                          <w:sz w:val="24"/>
                          <w:szCs w:val="24"/>
                        </w:rPr>
                      </w:pPr>
                      <w:r w:rsidRPr="00C70D40">
                        <w:rPr>
                          <w:rFonts w:cstheme="minorHAnsi"/>
                          <w:sz w:val="24"/>
                          <w:szCs w:val="24"/>
                        </w:rPr>
                        <w:t>Chemistry is the science of the composition, structure, properties and reactions of matter, understood in terms of atoms, atomic particles and the way they are arranged and link together. It is concerned with the synthesis, formulation, analysis and characteristic properties of substances and materials of all kinds.</w:t>
                      </w:r>
                    </w:p>
                    <w:p w14:paraId="46187349" w14:textId="77777777" w:rsidR="00C70D40" w:rsidRPr="00C70D40" w:rsidRDefault="00C70D40" w:rsidP="00C70D40">
                      <w:pPr>
                        <w:jc w:val="both"/>
                        <w:rPr>
                          <w:rFonts w:cstheme="minorHAnsi"/>
                          <w:sz w:val="24"/>
                          <w:szCs w:val="24"/>
                          <w:lang w:val="en-GB"/>
                        </w:rPr>
                      </w:pPr>
                      <w:r w:rsidRPr="00C70D40">
                        <w:rPr>
                          <w:rFonts w:ascii="Calibri" w:hAnsi="Calibri" w:cs="Calibri"/>
                          <w:color w:val="000000"/>
                          <w:sz w:val="24"/>
                          <w:szCs w:val="24"/>
                        </w:rPr>
                        <w:t xml:space="preserve">The AQA GCSE Chemistry course is started in Year 9.  It is a 3-year linear course, with students examined at the end of the course. </w:t>
                      </w:r>
                      <w:r w:rsidRPr="00C70D40">
                        <w:rPr>
                          <w:rFonts w:cstheme="minorHAnsi"/>
                          <w:sz w:val="24"/>
                          <w:szCs w:val="24"/>
                        </w:rPr>
                        <w:t xml:space="preserve">Students will build on the knowledge acquired in Years 7 and 8 on elements, mixtures and compounds, chemical reactions and investigative work. The content starts with fundamental aspects of chemistry such as atomic structure, bonding and the periodic table, and builds to topics in which the fundamentals are applied such as quantitative chemistry and equilibria, which are taught in Year 11. </w:t>
                      </w:r>
                      <w:r w:rsidRPr="00C70D40">
                        <w:rPr>
                          <w:rFonts w:ascii="Calibri" w:hAnsi="Calibri" w:cs="Calibri"/>
                          <w:color w:val="000000"/>
                          <w:sz w:val="24"/>
                          <w:szCs w:val="24"/>
                        </w:rPr>
                        <w:t xml:space="preserve">Using a spiral curriculum approach a topic is revisited and the content extended to bring in more difficult concepts as the course progresses. This benefits the student as they recap work and become more familiar with the content. </w:t>
                      </w:r>
                      <w:r w:rsidRPr="00C70D40">
                        <w:rPr>
                          <w:rFonts w:cstheme="minorHAnsi"/>
                          <w:sz w:val="24"/>
                          <w:szCs w:val="24"/>
                        </w:rPr>
                        <w:t xml:space="preserve">Practical skills are developed throughout the course and the required practical work embedded in the GCSE schemes of work. These practical skills are, also, assessed in the examinations at the end of the linear course. </w:t>
                      </w:r>
                    </w:p>
                    <w:p w14:paraId="705E9230" w14:textId="2DD57E3B" w:rsidR="001A28A2" w:rsidRPr="00B618D0" w:rsidRDefault="001A28A2" w:rsidP="000419D7">
                      <w:pPr>
                        <w:spacing w:after="0" w:line="240" w:lineRule="auto"/>
                        <w:rPr>
                          <w:rFonts w:cstheme="minorHAnsi"/>
                          <w:sz w:val="24"/>
                          <w:szCs w:val="24"/>
                        </w:rPr>
                      </w:pPr>
                    </w:p>
                  </w:txbxContent>
                </v:textbox>
                <w10:wrap type="square" anchorx="margin"/>
              </v:rect>
            </w:pict>
          </mc:Fallback>
        </mc:AlternateContent>
      </w:r>
    </w:p>
    <w:p w14:paraId="2DE0287E" w14:textId="5355DEF6" w:rsidR="00C70D40" w:rsidRDefault="00D71B12" w:rsidP="00C70D40">
      <w:r w:rsidRPr="00C73DFE">
        <w:rPr>
          <w:noProof/>
          <w:lang w:val="en-GB" w:eastAsia="en-GB"/>
        </w:rPr>
        <mc:AlternateContent>
          <mc:Choice Requires="wps">
            <w:drawing>
              <wp:anchor distT="0" distB="0" distL="114300" distR="114300" simplePos="0" relativeHeight="251680768" behindDoc="0" locked="0" layoutInCell="1" allowOverlap="1" wp14:anchorId="6C116963" wp14:editId="22AFE10D">
                <wp:simplePos x="0" y="0"/>
                <wp:positionH relativeFrom="margin">
                  <wp:posOffset>-32657</wp:posOffset>
                </wp:positionH>
                <wp:positionV relativeFrom="paragraph">
                  <wp:posOffset>-710021</wp:posOffset>
                </wp:positionV>
                <wp:extent cx="7086600" cy="478972"/>
                <wp:effectExtent l="0" t="0" r="19050" b="16510"/>
                <wp:wrapNone/>
                <wp:docPr id="13" name="Rectangle 13"/>
                <wp:cNvGraphicFramePr/>
                <a:graphic xmlns:a="http://schemas.openxmlformats.org/drawingml/2006/main">
                  <a:graphicData uri="http://schemas.microsoft.com/office/word/2010/wordprocessingShape">
                    <wps:wsp>
                      <wps:cNvSpPr/>
                      <wps:spPr>
                        <a:xfrm>
                          <a:off x="0" y="0"/>
                          <a:ext cx="7086600" cy="47897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4D8599" w14:textId="590E31D1" w:rsidR="001A28A2" w:rsidRDefault="001A28A2">
                            <w:pPr>
                              <w:rPr>
                                <w:rFonts w:ascii="Calibri" w:hAnsi="Calibri" w:cs="Calibri"/>
                                <w:b/>
                                <w:sz w:val="32"/>
                                <w:szCs w:val="28"/>
                                <w:lang w:val="en-GB"/>
                              </w:rPr>
                            </w:pPr>
                            <w:r>
                              <w:rPr>
                                <w:rFonts w:ascii="Calibri" w:hAnsi="Calibri" w:cs="Calibri"/>
                                <w:b/>
                                <w:sz w:val="32"/>
                                <w:szCs w:val="28"/>
                                <w:lang w:val="en-GB"/>
                              </w:rPr>
                              <w:t xml:space="preserve">GCSE Chemistry </w:t>
                            </w:r>
                            <w:r w:rsidR="00EA29D6">
                              <w:rPr>
                                <w:rFonts w:ascii="Calibri" w:hAnsi="Calibri" w:cs="Calibri"/>
                                <w:b/>
                                <w:sz w:val="32"/>
                                <w:szCs w:val="28"/>
                                <w:lang w:val="en-GB"/>
                              </w:rPr>
                              <w:tab/>
                            </w:r>
                            <w:r w:rsidR="00EA29D6">
                              <w:rPr>
                                <w:rFonts w:ascii="Calibri" w:hAnsi="Calibri" w:cs="Calibri"/>
                                <w:b/>
                                <w:sz w:val="32"/>
                                <w:szCs w:val="28"/>
                                <w:lang w:val="en-GB"/>
                              </w:rPr>
                              <w:tab/>
                            </w:r>
                            <w:r>
                              <w:rPr>
                                <w:rFonts w:ascii="Calibri" w:hAnsi="Calibri" w:cs="Calibri"/>
                                <w:b/>
                                <w:sz w:val="32"/>
                                <w:szCs w:val="28"/>
                                <w:lang w:val="en-GB"/>
                              </w:rPr>
                              <w:t xml:space="preserve">                                                 </w:t>
                            </w:r>
                            <w:r w:rsidR="00E4427D">
                              <w:rPr>
                                <w:rFonts w:ascii="Calibri" w:hAnsi="Calibri" w:cs="Calibri"/>
                                <w:b/>
                                <w:sz w:val="32"/>
                                <w:szCs w:val="28"/>
                                <w:lang w:val="en-GB"/>
                              </w:rPr>
                              <w:tab/>
                            </w:r>
                            <w:r w:rsidR="00E4427D">
                              <w:rPr>
                                <w:rFonts w:ascii="Calibri" w:hAnsi="Calibri" w:cs="Calibri"/>
                                <w:b/>
                                <w:sz w:val="32"/>
                                <w:szCs w:val="28"/>
                                <w:lang w:val="en-GB"/>
                              </w:rPr>
                              <w:tab/>
                            </w:r>
                            <w:r>
                              <w:rPr>
                                <w:rFonts w:ascii="Calibri" w:hAnsi="Calibri" w:cs="Calibri"/>
                                <w:b/>
                                <w:sz w:val="32"/>
                                <w:szCs w:val="28"/>
                                <w:lang w:val="en-GB"/>
                              </w:rPr>
                              <w:t>Exam board:  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16963" id="Rectangle 13" o:spid="_x0000_s1043" style="position:absolute;margin-left:-2.55pt;margin-top:-55.9pt;width:558pt;height:37.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" fillcolor="white [3201]" strokecolor="#6e9e71 [3209]" strokeweight="1pt">
                <v:textbox>
                  <w:txbxContent>
                    <w:p w14:paraId="694D8599" w14:textId="590E31D1" w:rsidR="001A28A2" w:rsidRDefault="001A28A2">
                      <w:pPr>
                        <w:rPr>
                          <w:rFonts w:ascii="Calibri" w:hAnsi="Calibri" w:cs="Calibri"/>
                          <w:b/>
                          <w:sz w:val="32"/>
                          <w:szCs w:val="28"/>
                          <w:lang w:val="en-GB"/>
                        </w:rPr>
                      </w:pPr>
                      <w:r>
                        <w:rPr>
                          <w:rFonts w:ascii="Calibri" w:hAnsi="Calibri" w:cs="Calibri"/>
                          <w:b/>
                          <w:sz w:val="32"/>
                          <w:szCs w:val="28"/>
                          <w:lang w:val="en-GB"/>
                        </w:rPr>
                        <w:t xml:space="preserve">GCSE Chemistry </w:t>
                      </w:r>
                      <w:r w:rsidR="00EA29D6">
                        <w:rPr>
                          <w:rFonts w:ascii="Calibri" w:hAnsi="Calibri" w:cs="Calibri"/>
                          <w:b/>
                          <w:sz w:val="32"/>
                          <w:szCs w:val="28"/>
                          <w:lang w:val="en-GB"/>
                        </w:rPr>
                        <w:tab/>
                      </w:r>
                      <w:r w:rsidR="00EA29D6">
                        <w:rPr>
                          <w:rFonts w:ascii="Calibri" w:hAnsi="Calibri" w:cs="Calibri"/>
                          <w:b/>
                          <w:sz w:val="32"/>
                          <w:szCs w:val="28"/>
                          <w:lang w:val="en-GB"/>
                        </w:rPr>
                        <w:tab/>
                      </w:r>
                      <w:r>
                        <w:rPr>
                          <w:rFonts w:ascii="Calibri" w:hAnsi="Calibri" w:cs="Calibri"/>
                          <w:b/>
                          <w:sz w:val="32"/>
                          <w:szCs w:val="28"/>
                          <w:lang w:val="en-GB"/>
                        </w:rPr>
                        <w:t xml:space="preserve">                                                 </w:t>
                      </w:r>
                      <w:r w:rsidR="00E4427D">
                        <w:rPr>
                          <w:rFonts w:ascii="Calibri" w:hAnsi="Calibri" w:cs="Calibri"/>
                          <w:b/>
                          <w:sz w:val="32"/>
                          <w:szCs w:val="28"/>
                          <w:lang w:val="en-GB"/>
                        </w:rPr>
                        <w:tab/>
                      </w:r>
                      <w:r w:rsidR="00E4427D">
                        <w:rPr>
                          <w:rFonts w:ascii="Calibri" w:hAnsi="Calibri" w:cs="Calibri"/>
                          <w:b/>
                          <w:sz w:val="32"/>
                          <w:szCs w:val="28"/>
                          <w:lang w:val="en-GB"/>
                        </w:rPr>
                        <w:tab/>
                      </w:r>
                      <w:r>
                        <w:rPr>
                          <w:rFonts w:ascii="Calibri" w:hAnsi="Calibri" w:cs="Calibri"/>
                          <w:b/>
                          <w:sz w:val="32"/>
                          <w:szCs w:val="28"/>
                          <w:lang w:val="en-GB"/>
                        </w:rPr>
                        <w:t>Exam board:  AQA</w:t>
                      </w:r>
                    </w:p>
                  </w:txbxContent>
                </v:textbox>
                <w10:wrap anchorx="margin"/>
              </v:rect>
            </w:pict>
          </mc:Fallback>
        </mc:AlternateContent>
      </w:r>
    </w:p>
    <w:tbl>
      <w:tblPr>
        <w:tblStyle w:val="TableGrid"/>
        <w:tblpPr w:leftFromText="180" w:rightFromText="180" w:vertAnchor="text" w:horzAnchor="page" w:tblpX="706" w:tblpY="152"/>
        <w:tblW w:w="7933" w:type="dxa"/>
        <w:tblLook w:val="04A0" w:firstRow="1" w:lastRow="0" w:firstColumn="1" w:lastColumn="0" w:noHBand="0" w:noVBand="1"/>
      </w:tblPr>
      <w:tblGrid>
        <w:gridCol w:w="1218"/>
        <w:gridCol w:w="3290"/>
        <w:gridCol w:w="3425"/>
      </w:tblGrid>
      <w:tr w:rsidR="00C70D40" w:rsidRPr="009E76EC" w14:paraId="020C5CB7" w14:textId="77777777" w:rsidTr="004B43A5">
        <w:trPr>
          <w:trHeight w:val="416"/>
        </w:trPr>
        <w:tc>
          <w:tcPr>
            <w:tcW w:w="7933" w:type="dxa"/>
            <w:gridSpan w:val="3"/>
          </w:tcPr>
          <w:p w14:paraId="0B7E298A" w14:textId="77777777" w:rsidR="00C70D40" w:rsidRPr="009E76EC" w:rsidRDefault="00C70D40" w:rsidP="004B43A5">
            <w:pPr>
              <w:jc w:val="center"/>
              <w:rPr>
                <w:sz w:val="24"/>
              </w:rPr>
            </w:pPr>
            <w:r w:rsidRPr="009E76EC">
              <w:rPr>
                <w:sz w:val="24"/>
              </w:rPr>
              <w:t>How the course is assessed</w:t>
            </w:r>
          </w:p>
        </w:tc>
      </w:tr>
      <w:tr w:rsidR="00C70D40" w:rsidRPr="009E76EC" w14:paraId="250D5E36" w14:textId="77777777" w:rsidTr="00C70D40">
        <w:trPr>
          <w:trHeight w:val="429"/>
        </w:trPr>
        <w:tc>
          <w:tcPr>
            <w:tcW w:w="988" w:type="dxa"/>
          </w:tcPr>
          <w:p w14:paraId="2F4D9A32" w14:textId="77777777" w:rsidR="00C70D40" w:rsidRPr="009E76EC" w:rsidRDefault="00C70D40" w:rsidP="004B43A5">
            <w:pPr>
              <w:jc w:val="center"/>
              <w:rPr>
                <w:sz w:val="24"/>
              </w:rPr>
            </w:pPr>
          </w:p>
        </w:tc>
        <w:tc>
          <w:tcPr>
            <w:tcW w:w="3402" w:type="dxa"/>
          </w:tcPr>
          <w:p w14:paraId="4F212F1B" w14:textId="77777777" w:rsidR="00C70D40" w:rsidRPr="009E76EC" w:rsidRDefault="00C70D40" w:rsidP="004B43A5">
            <w:pPr>
              <w:jc w:val="center"/>
              <w:rPr>
                <w:sz w:val="24"/>
              </w:rPr>
            </w:pPr>
            <w:r w:rsidRPr="009E76EC">
              <w:rPr>
                <w:sz w:val="24"/>
              </w:rPr>
              <w:t>Paper 1</w:t>
            </w:r>
          </w:p>
        </w:tc>
        <w:tc>
          <w:tcPr>
            <w:tcW w:w="3543" w:type="dxa"/>
          </w:tcPr>
          <w:p w14:paraId="4718FF77" w14:textId="77777777" w:rsidR="00C70D40" w:rsidRPr="009E76EC" w:rsidRDefault="00C70D40" w:rsidP="004B43A5">
            <w:pPr>
              <w:jc w:val="center"/>
              <w:rPr>
                <w:sz w:val="24"/>
              </w:rPr>
            </w:pPr>
            <w:r w:rsidRPr="009E76EC">
              <w:rPr>
                <w:sz w:val="24"/>
              </w:rPr>
              <w:t>Paper 2</w:t>
            </w:r>
          </w:p>
        </w:tc>
      </w:tr>
      <w:tr w:rsidR="00C70D40" w:rsidRPr="009E76EC" w14:paraId="19B5FD25" w14:textId="77777777" w:rsidTr="004B43A5">
        <w:trPr>
          <w:trHeight w:val="890"/>
        </w:trPr>
        <w:tc>
          <w:tcPr>
            <w:tcW w:w="988" w:type="dxa"/>
          </w:tcPr>
          <w:p w14:paraId="0CE3F943" w14:textId="77777777" w:rsidR="00C70D40" w:rsidRPr="009E76EC" w:rsidRDefault="00C70D40" w:rsidP="004B43A5">
            <w:pPr>
              <w:jc w:val="center"/>
              <w:rPr>
                <w:sz w:val="24"/>
              </w:rPr>
            </w:pPr>
            <w:r w:rsidRPr="009E76EC">
              <w:rPr>
                <w:sz w:val="24"/>
              </w:rPr>
              <w:t>Content</w:t>
            </w:r>
          </w:p>
        </w:tc>
        <w:tc>
          <w:tcPr>
            <w:tcW w:w="3402" w:type="dxa"/>
          </w:tcPr>
          <w:p w14:paraId="20DE494C" w14:textId="77777777" w:rsidR="00C70D40" w:rsidRPr="009E76EC" w:rsidRDefault="00C70D40" w:rsidP="004B43A5">
            <w:pPr>
              <w:jc w:val="center"/>
              <w:rPr>
                <w:sz w:val="24"/>
              </w:rPr>
            </w:pPr>
            <w:r w:rsidRPr="009E76EC">
              <w:rPr>
                <w:sz w:val="24"/>
              </w:rPr>
              <w:t xml:space="preserve">Topics 1–5: </w:t>
            </w:r>
          </w:p>
          <w:p w14:paraId="0AAEA6CE" w14:textId="77777777" w:rsidR="00C70D40" w:rsidRPr="009E76EC" w:rsidRDefault="00C70D40" w:rsidP="004B43A5">
            <w:pPr>
              <w:jc w:val="center"/>
              <w:rPr>
                <w:sz w:val="24"/>
              </w:rPr>
            </w:pPr>
            <w:r w:rsidRPr="009E76EC">
              <w:rPr>
                <w:sz w:val="24"/>
              </w:rPr>
              <w:t>Atomic structure and the periodic table; Bonding, structure, and the properties of matter; Quantitative chemistry, Chemical changes; and Energy changes.</w:t>
            </w:r>
          </w:p>
        </w:tc>
        <w:tc>
          <w:tcPr>
            <w:tcW w:w="3543" w:type="dxa"/>
          </w:tcPr>
          <w:p w14:paraId="6941D72B" w14:textId="77777777" w:rsidR="00C70D40" w:rsidRPr="009E76EC" w:rsidRDefault="00C70D40" w:rsidP="004B43A5">
            <w:pPr>
              <w:jc w:val="center"/>
              <w:rPr>
                <w:sz w:val="24"/>
              </w:rPr>
            </w:pPr>
            <w:r w:rsidRPr="009E76EC">
              <w:rPr>
                <w:sz w:val="24"/>
              </w:rPr>
              <w:t xml:space="preserve">Topics 6–10: </w:t>
            </w:r>
          </w:p>
          <w:p w14:paraId="1DE87E84" w14:textId="77777777" w:rsidR="00C70D40" w:rsidRPr="009E76EC" w:rsidRDefault="00C70D40" w:rsidP="004B43A5">
            <w:pPr>
              <w:jc w:val="center"/>
              <w:rPr>
                <w:sz w:val="24"/>
              </w:rPr>
            </w:pPr>
            <w:r w:rsidRPr="009E76EC">
              <w:rPr>
                <w:sz w:val="24"/>
              </w:rPr>
              <w:t>The rate and extent of chemical change; Organic chemistry; Chemical analysis, Chemistry of the atmosphere; and Using resources.</w:t>
            </w:r>
          </w:p>
          <w:p w14:paraId="7B4A4506" w14:textId="77777777" w:rsidR="00C70D40" w:rsidRPr="009E76EC" w:rsidRDefault="00C70D40" w:rsidP="004B43A5">
            <w:pPr>
              <w:jc w:val="center"/>
              <w:rPr>
                <w:sz w:val="24"/>
              </w:rPr>
            </w:pPr>
          </w:p>
          <w:p w14:paraId="6B46E46C" w14:textId="77777777" w:rsidR="00C70D40" w:rsidRPr="009E76EC" w:rsidRDefault="00C70D40" w:rsidP="004B43A5">
            <w:pPr>
              <w:jc w:val="center"/>
              <w:rPr>
                <w:i/>
                <w:sz w:val="24"/>
              </w:rPr>
            </w:pPr>
            <w:r w:rsidRPr="009E76EC">
              <w:rPr>
                <w:i/>
                <w:sz w:val="24"/>
              </w:rPr>
              <w:t>Questions in Paper 2 may draw on fundamental concepts and principles from topics 1 to 3.</w:t>
            </w:r>
          </w:p>
        </w:tc>
      </w:tr>
      <w:tr w:rsidR="00C70D40" w:rsidRPr="009E76EC" w14:paraId="56F16288" w14:textId="77777777" w:rsidTr="004B43A5">
        <w:trPr>
          <w:trHeight w:val="841"/>
        </w:trPr>
        <w:tc>
          <w:tcPr>
            <w:tcW w:w="988" w:type="dxa"/>
          </w:tcPr>
          <w:p w14:paraId="75BD3C4B" w14:textId="77777777" w:rsidR="00C70D40" w:rsidRPr="009E76EC" w:rsidRDefault="00C70D40" w:rsidP="004B43A5">
            <w:pPr>
              <w:jc w:val="center"/>
              <w:rPr>
                <w:sz w:val="24"/>
              </w:rPr>
            </w:pPr>
            <w:r w:rsidRPr="009E76EC">
              <w:rPr>
                <w:sz w:val="24"/>
              </w:rPr>
              <w:t>Exam</w:t>
            </w:r>
          </w:p>
        </w:tc>
        <w:tc>
          <w:tcPr>
            <w:tcW w:w="3402" w:type="dxa"/>
          </w:tcPr>
          <w:p w14:paraId="77BF10DD" w14:textId="77777777" w:rsidR="00C70D40" w:rsidRPr="009E76EC" w:rsidRDefault="00C70D40" w:rsidP="004B43A5">
            <w:pPr>
              <w:jc w:val="center"/>
              <w:rPr>
                <w:sz w:val="24"/>
              </w:rPr>
            </w:pPr>
            <w:r w:rsidRPr="009E76EC">
              <w:rPr>
                <w:sz w:val="24"/>
              </w:rPr>
              <w:t>Written exam containing</w:t>
            </w:r>
          </w:p>
          <w:p w14:paraId="77F6E5CB" w14:textId="77777777" w:rsidR="00C70D40" w:rsidRPr="009E76EC" w:rsidRDefault="00C70D40" w:rsidP="004B43A5">
            <w:pPr>
              <w:jc w:val="center"/>
              <w:rPr>
                <w:sz w:val="24"/>
              </w:rPr>
            </w:pPr>
            <w:r w:rsidRPr="009E76EC">
              <w:rPr>
                <w:sz w:val="24"/>
              </w:rPr>
              <w:t>multiple choice, structured, closed short answer and open response questions.</w:t>
            </w:r>
          </w:p>
          <w:p w14:paraId="55DA9228" w14:textId="77777777" w:rsidR="00C70D40" w:rsidRPr="009E76EC" w:rsidRDefault="00C70D40" w:rsidP="004B43A5">
            <w:pPr>
              <w:jc w:val="center"/>
              <w:rPr>
                <w:sz w:val="24"/>
              </w:rPr>
            </w:pPr>
            <w:r w:rsidRPr="009E76EC">
              <w:rPr>
                <w:sz w:val="24"/>
              </w:rPr>
              <w:t>1 hour 45 minutes</w:t>
            </w:r>
          </w:p>
          <w:p w14:paraId="3D25FAA6" w14:textId="77777777" w:rsidR="00C70D40" w:rsidRPr="009E76EC" w:rsidRDefault="00C70D40" w:rsidP="004B43A5">
            <w:pPr>
              <w:jc w:val="center"/>
              <w:rPr>
                <w:sz w:val="24"/>
              </w:rPr>
            </w:pPr>
            <w:r w:rsidRPr="009E76EC">
              <w:rPr>
                <w:sz w:val="24"/>
              </w:rPr>
              <w:t>100 marks</w:t>
            </w:r>
          </w:p>
        </w:tc>
        <w:tc>
          <w:tcPr>
            <w:tcW w:w="3543" w:type="dxa"/>
          </w:tcPr>
          <w:p w14:paraId="750D7E47" w14:textId="77777777" w:rsidR="00C70D40" w:rsidRPr="009E76EC" w:rsidRDefault="00C70D40" w:rsidP="004B43A5">
            <w:pPr>
              <w:jc w:val="center"/>
              <w:rPr>
                <w:sz w:val="24"/>
              </w:rPr>
            </w:pPr>
            <w:r w:rsidRPr="009E76EC">
              <w:rPr>
                <w:sz w:val="24"/>
              </w:rPr>
              <w:t>Written exam containing</w:t>
            </w:r>
          </w:p>
          <w:p w14:paraId="21B2710A" w14:textId="77777777" w:rsidR="00C70D40" w:rsidRPr="009E76EC" w:rsidRDefault="00C70D40" w:rsidP="004B43A5">
            <w:pPr>
              <w:jc w:val="center"/>
              <w:rPr>
                <w:sz w:val="24"/>
              </w:rPr>
            </w:pPr>
            <w:r w:rsidRPr="009E76EC">
              <w:rPr>
                <w:sz w:val="24"/>
              </w:rPr>
              <w:t>multiple choice, structured, closed short answer and open response questions.</w:t>
            </w:r>
          </w:p>
          <w:p w14:paraId="55A7613A" w14:textId="77777777" w:rsidR="00C70D40" w:rsidRPr="009E76EC" w:rsidRDefault="00C70D40" w:rsidP="004B43A5">
            <w:pPr>
              <w:jc w:val="center"/>
              <w:rPr>
                <w:sz w:val="24"/>
              </w:rPr>
            </w:pPr>
            <w:r w:rsidRPr="009E76EC">
              <w:rPr>
                <w:sz w:val="24"/>
              </w:rPr>
              <w:t>1 hour 45 minutes</w:t>
            </w:r>
          </w:p>
          <w:p w14:paraId="1149CAAF" w14:textId="77777777" w:rsidR="00C70D40" w:rsidRPr="009E76EC" w:rsidRDefault="00C70D40" w:rsidP="004B43A5">
            <w:pPr>
              <w:jc w:val="center"/>
              <w:rPr>
                <w:sz w:val="24"/>
              </w:rPr>
            </w:pPr>
            <w:r w:rsidRPr="009E76EC">
              <w:rPr>
                <w:sz w:val="24"/>
              </w:rPr>
              <w:t>100 marks</w:t>
            </w:r>
          </w:p>
        </w:tc>
      </w:tr>
      <w:tr w:rsidR="00C70D40" w:rsidRPr="009E76EC" w14:paraId="287278AD" w14:textId="77777777" w:rsidTr="004B43A5">
        <w:trPr>
          <w:trHeight w:val="841"/>
        </w:trPr>
        <w:tc>
          <w:tcPr>
            <w:tcW w:w="988" w:type="dxa"/>
          </w:tcPr>
          <w:p w14:paraId="055DD5C6" w14:textId="77777777" w:rsidR="00C70D40" w:rsidRPr="009E76EC" w:rsidRDefault="00C70D40" w:rsidP="004B43A5">
            <w:pPr>
              <w:jc w:val="center"/>
              <w:rPr>
                <w:sz w:val="24"/>
              </w:rPr>
            </w:pPr>
            <w:r w:rsidRPr="009E76EC">
              <w:rPr>
                <w:sz w:val="24"/>
              </w:rPr>
              <w:t>Weighting</w:t>
            </w:r>
          </w:p>
        </w:tc>
        <w:tc>
          <w:tcPr>
            <w:tcW w:w="3402" w:type="dxa"/>
          </w:tcPr>
          <w:p w14:paraId="7BDEC2A6" w14:textId="77777777" w:rsidR="00C70D40" w:rsidRPr="009E76EC" w:rsidRDefault="00C70D40" w:rsidP="004B43A5">
            <w:pPr>
              <w:jc w:val="center"/>
              <w:rPr>
                <w:sz w:val="24"/>
              </w:rPr>
            </w:pPr>
          </w:p>
          <w:p w14:paraId="2BDE6393" w14:textId="77777777" w:rsidR="00C70D40" w:rsidRPr="009E76EC" w:rsidRDefault="00C70D40" w:rsidP="004B43A5">
            <w:pPr>
              <w:jc w:val="center"/>
              <w:rPr>
                <w:sz w:val="24"/>
              </w:rPr>
            </w:pPr>
            <w:r w:rsidRPr="009E76EC">
              <w:rPr>
                <w:sz w:val="24"/>
              </w:rPr>
              <w:t>50%</w:t>
            </w:r>
          </w:p>
        </w:tc>
        <w:tc>
          <w:tcPr>
            <w:tcW w:w="3543" w:type="dxa"/>
          </w:tcPr>
          <w:p w14:paraId="0D9ECF41" w14:textId="77777777" w:rsidR="00C70D40" w:rsidRPr="009E76EC" w:rsidRDefault="00C70D40" w:rsidP="004B43A5">
            <w:pPr>
              <w:jc w:val="center"/>
              <w:rPr>
                <w:sz w:val="24"/>
              </w:rPr>
            </w:pPr>
          </w:p>
          <w:p w14:paraId="2081A3B7" w14:textId="77777777" w:rsidR="00C70D40" w:rsidRPr="009E76EC" w:rsidRDefault="00C70D40" w:rsidP="004B43A5">
            <w:pPr>
              <w:jc w:val="center"/>
              <w:rPr>
                <w:sz w:val="24"/>
              </w:rPr>
            </w:pPr>
            <w:r w:rsidRPr="009E76EC">
              <w:rPr>
                <w:sz w:val="24"/>
              </w:rPr>
              <w:t>50%</w:t>
            </w:r>
          </w:p>
        </w:tc>
      </w:tr>
    </w:tbl>
    <w:p w14:paraId="4A8C4C7B" w14:textId="77777777" w:rsidR="00C70D40" w:rsidRDefault="00C70D40" w:rsidP="00C70D40">
      <w:pPr>
        <w:jc w:val="center"/>
      </w:pPr>
    </w:p>
    <w:p w14:paraId="035ED70A" w14:textId="1321561E" w:rsidR="00C70D40" w:rsidRDefault="00C70D40" w:rsidP="00C70D40">
      <w:pPr>
        <w:jc w:val="center"/>
      </w:pPr>
      <w:r>
        <w:rPr>
          <w:noProof/>
          <w:lang w:val="en-GB" w:eastAsia="zh-CN"/>
        </w:rPr>
        <w:drawing>
          <wp:anchor distT="0" distB="0" distL="114300" distR="114300" simplePos="0" relativeHeight="251936768" behindDoc="1" locked="0" layoutInCell="1" allowOverlap="1" wp14:anchorId="5B38B03D" wp14:editId="29EEC34A">
            <wp:simplePos x="0" y="0"/>
            <wp:positionH relativeFrom="column">
              <wp:posOffset>5214605</wp:posOffset>
            </wp:positionH>
            <wp:positionV relativeFrom="paragraph">
              <wp:posOffset>9953</wp:posOffset>
            </wp:positionV>
            <wp:extent cx="1971675" cy="3459480"/>
            <wp:effectExtent l="0" t="0" r="9525" b="7620"/>
            <wp:wrapTight wrapText="bothSides">
              <wp:wrapPolygon edited="0">
                <wp:start x="7513" y="0"/>
                <wp:lineTo x="6470" y="119"/>
                <wp:lineTo x="3339" y="1546"/>
                <wp:lineTo x="2504" y="2617"/>
                <wp:lineTo x="1252" y="3806"/>
                <wp:lineTo x="1878" y="5709"/>
                <wp:lineTo x="626" y="7493"/>
                <wp:lineTo x="0" y="8802"/>
                <wp:lineTo x="0" y="10348"/>
                <wp:lineTo x="1461" y="11419"/>
                <wp:lineTo x="2504" y="11419"/>
                <wp:lineTo x="5217" y="13322"/>
                <wp:lineTo x="4383" y="16533"/>
                <wp:lineTo x="4800" y="17009"/>
                <wp:lineTo x="6887" y="17128"/>
                <wp:lineTo x="6678" y="19031"/>
                <wp:lineTo x="5426" y="20220"/>
                <wp:lineTo x="5217" y="21053"/>
                <wp:lineTo x="5635" y="21529"/>
                <wp:lineTo x="16070" y="21529"/>
                <wp:lineTo x="16278" y="21529"/>
                <wp:lineTo x="17113" y="20696"/>
                <wp:lineTo x="16487" y="19863"/>
                <wp:lineTo x="15443" y="19031"/>
                <wp:lineTo x="15026" y="17128"/>
                <wp:lineTo x="16487" y="17128"/>
                <wp:lineTo x="17322" y="16295"/>
                <wp:lineTo x="16070" y="13322"/>
                <wp:lineTo x="18991" y="11419"/>
                <wp:lineTo x="20452" y="11419"/>
                <wp:lineTo x="21496" y="10705"/>
                <wp:lineTo x="21496" y="8445"/>
                <wp:lineTo x="20243" y="7612"/>
                <wp:lineTo x="18574" y="5709"/>
                <wp:lineTo x="18991" y="3806"/>
                <wp:lineTo x="17530" y="2379"/>
                <wp:lineTo x="17113" y="1784"/>
                <wp:lineTo x="14400" y="357"/>
                <wp:lineTo x="13148" y="0"/>
                <wp:lineTo x="7513"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242827c557c285725701d707761ef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675" cy="3459480"/>
                    </a:xfrm>
                    <a:prstGeom prst="rect">
                      <a:avLst/>
                    </a:prstGeom>
                  </pic:spPr>
                </pic:pic>
              </a:graphicData>
            </a:graphic>
            <wp14:sizeRelH relativeFrom="margin">
              <wp14:pctWidth>0</wp14:pctWidth>
            </wp14:sizeRelH>
            <wp14:sizeRelV relativeFrom="margin">
              <wp14:pctHeight>0</wp14:pctHeight>
            </wp14:sizeRelV>
          </wp:anchor>
        </w:drawing>
      </w:r>
    </w:p>
    <w:p w14:paraId="686C51A1" w14:textId="065201F2" w:rsidR="00C70D40" w:rsidRDefault="00C70D40" w:rsidP="00C70D40">
      <w:pPr>
        <w:jc w:val="center"/>
      </w:pPr>
    </w:p>
    <w:p w14:paraId="1E8473C5" w14:textId="77777777" w:rsidR="00C70D40" w:rsidRPr="00CA617D" w:rsidRDefault="00C70D40" w:rsidP="00C70D40">
      <w:pPr>
        <w:jc w:val="center"/>
      </w:pPr>
    </w:p>
    <w:p w14:paraId="5A59FDB8" w14:textId="77777777" w:rsidR="00C70D40" w:rsidRDefault="00C70D40" w:rsidP="00C70D40">
      <w:pPr>
        <w:jc w:val="center"/>
      </w:pPr>
      <w:r w:rsidRPr="004A6615">
        <w:rPr>
          <w:noProof/>
          <w:lang w:val="en-GB" w:eastAsia="zh-CN"/>
        </w:rPr>
        <mc:AlternateContent>
          <mc:Choice Requires="wps">
            <w:drawing>
              <wp:inline distT="0" distB="0" distL="0" distR="0" wp14:anchorId="00D9B489" wp14:editId="3AEFA2B1">
                <wp:extent cx="304800" cy="304800"/>
                <wp:effectExtent l="0" t="0" r="0" b="0"/>
                <wp:docPr id="31" name="Rectangle 31" descr="Image result for chemistry&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93520" id="Rectangle 31" o:spid="_x0000_s1026" alt="Image result for chemist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6BOAwgCAADvAwAADgAAAAAA&#10;AAAAAAAAAAAuAgAAZHJzL2Uyb0RvYy54bWxQSwECLQAUAAYACAAAACEATKDpLNgAAAADAQAADwAA&#10;AAAAAAAAAAAAAABiBAAAZHJzL2Rvd25yZXYueG1sUEsFBgAAAAAEAAQA8wAAAGcFAAAAAA==&#10;" filled="f" stroked="f">
                <o:lock v:ext="edit" aspectratio="t"/>
                <w10:anchorlock/>
              </v:rect>
            </w:pict>
          </mc:Fallback>
        </mc:AlternateContent>
      </w:r>
    </w:p>
    <w:p w14:paraId="49675BAD" w14:textId="77777777" w:rsidR="00C70D40" w:rsidRDefault="00C70D40" w:rsidP="00C70D40">
      <w:pPr>
        <w:jc w:val="center"/>
      </w:pPr>
    </w:p>
    <w:p w14:paraId="1D34E1E7" w14:textId="77777777" w:rsidR="00C70D40" w:rsidRDefault="00C70D40" w:rsidP="00C70D40">
      <w:pPr>
        <w:jc w:val="center"/>
      </w:pPr>
    </w:p>
    <w:p w14:paraId="10CB1D88" w14:textId="77777777" w:rsidR="00C70D40" w:rsidRDefault="00C70D40" w:rsidP="00C70D40">
      <w:pPr>
        <w:jc w:val="center"/>
      </w:pPr>
    </w:p>
    <w:p w14:paraId="71551F26" w14:textId="61653074" w:rsidR="006969D3" w:rsidRDefault="00C70D40">
      <w:pPr>
        <w:jc w:val="center"/>
        <w:rPr>
          <w:b/>
          <w:sz w:val="28"/>
        </w:rPr>
      </w:pPr>
      <w:r>
        <w:rPr>
          <w:noProof/>
          <w:lang w:val="en-GB" w:eastAsia="zh-CN"/>
        </w:rPr>
        <w:lastRenderedPageBreak/>
        <mc:AlternateContent>
          <mc:Choice Requires="wps">
            <w:drawing>
              <wp:anchor distT="45720" distB="45720" distL="114300" distR="114300" simplePos="0" relativeHeight="251938816" behindDoc="1" locked="0" layoutInCell="1" allowOverlap="1" wp14:anchorId="0200ADC8" wp14:editId="3F0F035B">
                <wp:simplePos x="0" y="0"/>
                <wp:positionH relativeFrom="margin">
                  <wp:posOffset>-170121</wp:posOffset>
                </wp:positionH>
                <wp:positionV relativeFrom="paragraph">
                  <wp:posOffset>192</wp:posOffset>
                </wp:positionV>
                <wp:extent cx="7077075" cy="3086100"/>
                <wp:effectExtent l="0" t="0" r="28575" b="19050"/>
                <wp:wrapTight wrapText="bothSides">
                  <wp:wrapPolygon edited="0">
                    <wp:start x="0" y="0"/>
                    <wp:lineTo x="0" y="21600"/>
                    <wp:lineTo x="21629" y="21600"/>
                    <wp:lineTo x="21629"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0861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CA9451F" w14:textId="77777777" w:rsidR="00C70D40" w:rsidRPr="00E4427D" w:rsidRDefault="00C70D40" w:rsidP="00C70D40">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04CDAAA1" w14:textId="77777777" w:rsidR="00C70D40" w:rsidRPr="00EA29D6" w:rsidRDefault="00C70D40" w:rsidP="00C70D40">
                            <w:pPr>
                              <w:pStyle w:val="NormalWeb"/>
                              <w:spacing w:before="120"/>
                              <w:jc w:val="both"/>
                              <w:rPr>
                                <w:rFonts w:asciiTheme="minorHAnsi" w:hAnsiTheme="minorHAnsi" w:cstheme="minorHAnsi"/>
                                <w:color w:val="000000"/>
                              </w:rPr>
                            </w:pPr>
                            <w:r>
                              <w:rPr>
                                <w:rFonts w:asciiTheme="minorHAnsi" w:hAnsiTheme="minorHAnsi" w:cstheme="minorHAnsi"/>
                                <w:color w:val="000000"/>
                              </w:rPr>
                              <w:t xml:space="preserve">Chemistry enables </w:t>
                            </w:r>
                            <w:r w:rsidRPr="00DA4AC9">
                              <w:rPr>
                                <w:rFonts w:asciiTheme="minorHAnsi" w:hAnsiTheme="minorHAnsi" w:cstheme="minorHAnsi"/>
                                <w:color w:val="000000"/>
                              </w:rPr>
                              <w:t xml:space="preserve">you to develop research, </w:t>
                            </w:r>
                            <w:r w:rsidRPr="00DA4AC9">
                              <w:rPr>
                                <w:rFonts w:asciiTheme="minorHAnsi" w:hAnsiTheme="minorHAnsi" w:cstheme="minorHAnsi"/>
                                <w:bCs/>
                                <w:color w:val="000000"/>
                              </w:rPr>
                              <w:t>problem solving</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analytical skills</w:t>
                            </w:r>
                            <w:r w:rsidRPr="00DA4AC9">
                              <w:rPr>
                                <w:rFonts w:asciiTheme="minorHAnsi" w:hAnsiTheme="minorHAnsi" w:cstheme="minorHAnsi"/>
                                <w:color w:val="000000"/>
                              </w:rPr>
                              <w:t xml:space="preserve">. It </w:t>
                            </w:r>
                            <w:r>
                              <w:rPr>
                                <w:rFonts w:asciiTheme="minorHAnsi" w:hAnsiTheme="minorHAnsi" w:cstheme="minorHAnsi"/>
                                <w:color w:val="000000"/>
                              </w:rPr>
                              <w:t xml:space="preserve">also </w:t>
                            </w:r>
                            <w:r w:rsidRPr="00DA4AC9">
                              <w:rPr>
                                <w:rFonts w:asciiTheme="minorHAnsi" w:hAnsiTheme="minorHAnsi" w:cstheme="minorHAnsi"/>
                                <w:color w:val="000000"/>
                              </w:rPr>
                              <w:t xml:space="preserve">helps to you </w:t>
                            </w:r>
                            <w:r w:rsidRPr="00DA4AC9">
                              <w:rPr>
                                <w:rFonts w:asciiTheme="minorHAnsi" w:hAnsiTheme="minorHAnsi" w:cstheme="minorHAnsi"/>
                                <w:bCs/>
                                <w:color w:val="000000"/>
                              </w:rPr>
                              <w:t>challenge</w:t>
                            </w:r>
                            <w:r w:rsidRPr="00DA4AC9">
                              <w:rPr>
                                <w:rFonts w:asciiTheme="minorHAnsi" w:hAnsiTheme="minorHAnsi" w:cstheme="minorHAnsi"/>
                                <w:color w:val="000000"/>
                              </w:rPr>
                              <w:t xml:space="preserve"> ideas and teaches you how to work things out through </w:t>
                            </w:r>
                            <w:r w:rsidRPr="00DA4AC9">
                              <w:rPr>
                                <w:rFonts w:asciiTheme="minorHAnsi" w:hAnsiTheme="minorHAnsi" w:cstheme="minorHAnsi"/>
                                <w:bCs/>
                                <w:color w:val="000000"/>
                              </w:rPr>
                              <w:t>logic</w:t>
                            </w:r>
                            <w:r w:rsidRPr="00DA4AC9">
                              <w:rPr>
                                <w:rFonts w:asciiTheme="minorHAnsi" w:hAnsiTheme="minorHAnsi" w:cstheme="minorHAnsi"/>
                                <w:color w:val="000000"/>
                              </w:rPr>
                              <w:t xml:space="preserve"> and step-by-step </w:t>
                            </w:r>
                            <w:r w:rsidRPr="00DA4AC9">
                              <w:rPr>
                                <w:rFonts w:asciiTheme="minorHAnsi" w:hAnsiTheme="minorHAnsi" w:cstheme="minorHAnsi"/>
                                <w:bCs/>
                                <w:color w:val="000000"/>
                              </w:rPr>
                              <w:t>reasoning</w:t>
                            </w:r>
                            <w:r w:rsidRPr="00DA4AC9">
                              <w:rPr>
                                <w:rFonts w:asciiTheme="minorHAnsi" w:hAnsiTheme="minorHAnsi" w:cstheme="minorHAnsi"/>
                                <w:color w:val="000000"/>
                              </w:rPr>
                              <w:t xml:space="preserve">. You will also develop essential skills in </w:t>
                            </w:r>
                            <w:r w:rsidRPr="00DA4AC9">
                              <w:rPr>
                                <w:rFonts w:asciiTheme="minorHAnsi" w:hAnsiTheme="minorHAnsi" w:cstheme="minorHAnsi"/>
                                <w:bCs/>
                                <w:color w:val="000000"/>
                              </w:rPr>
                              <w:t>numeracy</w:t>
                            </w:r>
                            <w:r w:rsidRPr="00DA4AC9">
                              <w:rPr>
                                <w:rFonts w:asciiTheme="minorHAnsi" w:hAnsiTheme="minorHAnsi" w:cstheme="minorHAnsi"/>
                                <w:color w:val="000000"/>
                              </w:rPr>
                              <w:t xml:space="preserve">, </w:t>
                            </w:r>
                            <w:r w:rsidRPr="00DA4AC9">
                              <w:rPr>
                                <w:rFonts w:asciiTheme="minorHAnsi" w:hAnsiTheme="minorHAnsi" w:cstheme="minorHAnsi"/>
                                <w:bCs/>
                                <w:color w:val="000000"/>
                              </w:rPr>
                              <w:t>logical thinking</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practical experimentation</w:t>
                            </w:r>
                            <w:r w:rsidRPr="00DA4AC9">
                              <w:rPr>
                                <w:rFonts w:asciiTheme="minorHAnsi" w:hAnsiTheme="minorHAnsi" w:cstheme="minorHAnsi"/>
                                <w:color w:val="000000"/>
                              </w:rPr>
                              <w:t xml:space="preserve">. Chemistry requires </w:t>
                            </w:r>
                            <w:r w:rsidRPr="00DA4AC9">
                              <w:rPr>
                                <w:rFonts w:asciiTheme="minorHAnsi" w:hAnsiTheme="minorHAnsi" w:cstheme="minorHAnsi"/>
                                <w:bCs/>
                                <w:color w:val="000000"/>
                              </w:rPr>
                              <w:t>teamwork</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communication</w:t>
                            </w:r>
                            <w:r w:rsidRPr="00DA4AC9">
                              <w:rPr>
                                <w:rFonts w:asciiTheme="minorHAnsi" w:hAnsiTheme="minorHAnsi" w:cstheme="minorHAnsi"/>
                                <w:color w:val="000000"/>
                              </w:rPr>
                              <w:t xml:space="preserve"> skills too. All these skills mean Chemistry is a very desirable subject for numerous university </w:t>
                            </w:r>
                            <w:r w:rsidRPr="00EA29D6">
                              <w:rPr>
                                <w:rFonts w:asciiTheme="minorHAnsi" w:hAnsiTheme="minorHAnsi" w:cstheme="minorHAnsi"/>
                                <w:color w:val="000000"/>
                              </w:rPr>
                              <w:t xml:space="preserve">courses and careers. </w:t>
                            </w:r>
                          </w:p>
                          <w:p w14:paraId="61179969" w14:textId="77777777" w:rsidR="00C70D40" w:rsidRPr="00EA29D6" w:rsidRDefault="00C70D40" w:rsidP="00C70D40">
                            <w:pPr>
                              <w:pStyle w:val="NormalWeb"/>
                              <w:spacing w:before="120" w:beforeAutospacing="0" w:after="0" w:afterAutospacing="0"/>
                              <w:jc w:val="both"/>
                              <w:rPr>
                                <w:rFonts w:asciiTheme="minorHAnsi" w:hAnsiTheme="minorHAnsi" w:cstheme="minorHAnsi"/>
                                <w:color w:val="000000"/>
                                <w:szCs w:val="22"/>
                                <w:lang w:val="en-US"/>
                              </w:rPr>
                            </w:pPr>
                            <w:r w:rsidRPr="00EA29D6">
                              <w:rPr>
                                <w:rStyle w:val="Hyperlink"/>
                                <w:rFonts w:asciiTheme="minorHAnsi" w:hAnsiTheme="minorHAnsi" w:cstheme="minorHAnsi"/>
                                <w:color w:val="000000"/>
                                <w:szCs w:val="22"/>
                                <w:u w:val="none"/>
                                <w:lang w:val="en-US"/>
                              </w:rPr>
                              <w:t>Chemistry is vital for careers in Medicine, Dentistry, Veterinary Science, Pharmacy and Chemical Engineering and is desirable in many others careers such as Nursing, Forensic Science and Research Science. Qualifications in Chemistry can also lead to careers in Law, Accounting, Journalism and Management Consulting. The list is endless!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0ADC8" id="_x0000_s1044" type="#_x0000_t202" style="position:absolute;left:0;text-align:left;margin-left:-13.4pt;margin-top:0;width:557.25pt;height:243pt;z-index:-25137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" fillcolor="white [3201]" strokecolor="#6e9e71 [3209]" strokeweight="1pt">
                <v:textbox>
                  <w:txbxContent>
                    <w:p w14:paraId="7CA9451F" w14:textId="77777777" w:rsidR="00C70D40" w:rsidRPr="00E4427D" w:rsidRDefault="00C70D40" w:rsidP="00C70D40">
                      <w:pPr>
                        <w:pStyle w:val="NormalWeb"/>
                        <w:spacing w:before="12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04CDAAA1" w14:textId="77777777" w:rsidR="00C70D40" w:rsidRPr="00EA29D6" w:rsidRDefault="00C70D40" w:rsidP="00C70D40">
                      <w:pPr>
                        <w:pStyle w:val="NormalWeb"/>
                        <w:spacing w:before="120"/>
                        <w:jc w:val="both"/>
                        <w:rPr>
                          <w:rFonts w:asciiTheme="minorHAnsi" w:hAnsiTheme="minorHAnsi" w:cstheme="minorHAnsi"/>
                          <w:color w:val="000000"/>
                        </w:rPr>
                      </w:pPr>
                      <w:r>
                        <w:rPr>
                          <w:rFonts w:asciiTheme="minorHAnsi" w:hAnsiTheme="minorHAnsi" w:cstheme="minorHAnsi"/>
                          <w:color w:val="000000"/>
                        </w:rPr>
                        <w:t xml:space="preserve">Chemistry enables </w:t>
                      </w:r>
                      <w:r w:rsidRPr="00DA4AC9">
                        <w:rPr>
                          <w:rFonts w:asciiTheme="minorHAnsi" w:hAnsiTheme="minorHAnsi" w:cstheme="minorHAnsi"/>
                          <w:color w:val="000000"/>
                        </w:rPr>
                        <w:t xml:space="preserve">you to develop research, </w:t>
                      </w:r>
                      <w:r w:rsidRPr="00DA4AC9">
                        <w:rPr>
                          <w:rFonts w:asciiTheme="minorHAnsi" w:hAnsiTheme="minorHAnsi" w:cstheme="minorHAnsi"/>
                          <w:bCs/>
                          <w:color w:val="000000"/>
                        </w:rPr>
                        <w:t>problem solving</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analytical skills</w:t>
                      </w:r>
                      <w:r w:rsidRPr="00DA4AC9">
                        <w:rPr>
                          <w:rFonts w:asciiTheme="minorHAnsi" w:hAnsiTheme="minorHAnsi" w:cstheme="minorHAnsi"/>
                          <w:color w:val="000000"/>
                        </w:rPr>
                        <w:t xml:space="preserve">. It </w:t>
                      </w:r>
                      <w:r>
                        <w:rPr>
                          <w:rFonts w:asciiTheme="minorHAnsi" w:hAnsiTheme="minorHAnsi" w:cstheme="minorHAnsi"/>
                          <w:color w:val="000000"/>
                        </w:rPr>
                        <w:t xml:space="preserve">also </w:t>
                      </w:r>
                      <w:r w:rsidRPr="00DA4AC9">
                        <w:rPr>
                          <w:rFonts w:asciiTheme="minorHAnsi" w:hAnsiTheme="minorHAnsi" w:cstheme="minorHAnsi"/>
                          <w:color w:val="000000"/>
                        </w:rPr>
                        <w:t xml:space="preserve">helps to you </w:t>
                      </w:r>
                      <w:r w:rsidRPr="00DA4AC9">
                        <w:rPr>
                          <w:rFonts w:asciiTheme="minorHAnsi" w:hAnsiTheme="minorHAnsi" w:cstheme="minorHAnsi"/>
                          <w:bCs/>
                          <w:color w:val="000000"/>
                        </w:rPr>
                        <w:t>challenge</w:t>
                      </w:r>
                      <w:r w:rsidRPr="00DA4AC9">
                        <w:rPr>
                          <w:rFonts w:asciiTheme="minorHAnsi" w:hAnsiTheme="minorHAnsi" w:cstheme="minorHAnsi"/>
                          <w:color w:val="000000"/>
                        </w:rPr>
                        <w:t xml:space="preserve"> ideas and teaches you how to work things out through </w:t>
                      </w:r>
                      <w:r w:rsidRPr="00DA4AC9">
                        <w:rPr>
                          <w:rFonts w:asciiTheme="minorHAnsi" w:hAnsiTheme="minorHAnsi" w:cstheme="minorHAnsi"/>
                          <w:bCs/>
                          <w:color w:val="000000"/>
                        </w:rPr>
                        <w:t>logic</w:t>
                      </w:r>
                      <w:r w:rsidRPr="00DA4AC9">
                        <w:rPr>
                          <w:rFonts w:asciiTheme="minorHAnsi" w:hAnsiTheme="minorHAnsi" w:cstheme="minorHAnsi"/>
                          <w:color w:val="000000"/>
                        </w:rPr>
                        <w:t xml:space="preserve"> and step-by-step </w:t>
                      </w:r>
                      <w:r w:rsidRPr="00DA4AC9">
                        <w:rPr>
                          <w:rFonts w:asciiTheme="minorHAnsi" w:hAnsiTheme="minorHAnsi" w:cstheme="minorHAnsi"/>
                          <w:bCs/>
                          <w:color w:val="000000"/>
                        </w:rPr>
                        <w:t>reasoning</w:t>
                      </w:r>
                      <w:r w:rsidRPr="00DA4AC9">
                        <w:rPr>
                          <w:rFonts w:asciiTheme="minorHAnsi" w:hAnsiTheme="minorHAnsi" w:cstheme="minorHAnsi"/>
                          <w:color w:val="000000"/>
                        </w:rPr>
                        <w:t xml:space="preserve">. You will also develop essential skills in </w:t>
                      </w:r>
                      <w:r w:rsidRPr="00DA4AC9">
                        <w:rPr>
                          <w:rFonts w:asciiTheme="minorHAnsi" w:hAnsiTheme="minorHAnsi" w:cstheme="minorHAnsi"/>
                          <w:bCs/>
                          <w:color w:val="000000"/>
                        </w:rPr>
                        <w:t>numeracy</w:t>
                      </w:r>
                      <w:r w:rsidRPr="00DA4AC9">
                        <w:rPr>
                          <w:rFonts w:asciiTheme="minorHAnsi" w:hAnsiTheme="minorHAnsi" w:cstheme="minorHAnsi"/>
                          <w:color w:val="000000"/>
                        </w:rPr>
                        <w:t xml:space="preserve">, </w:t>
                      </w:r>
                      <w:r w:rsidRPr="00DA4AC9">
                        <w:rPr>
                          <w:rFonts w:asciiTheme="minorHAnsi" w:hAnsiTheme="minorHAnsi" w:cstheme="minorHAnsi"/>
                          <w:bCs/>
                          <w:color w:val="000000"/>
                        </w:rPr>
                        <w:t>logical thinking</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practical experimentation</w:t>
                      </w:r>
                      <w:r w:rsidRPr="00DA4AC9">
                        <w:rPr>
                          <w:rFonts w:asciiTheme="minorHAnsi" w:hAnsiTheme="minorHAnsi" w:cstheme="minorHAnsi"/>
                          <w:color w:val="000000"/>
                        </w:rPr>
                        <w:t xml:space="preserve">. Chemistry requires </w:t>
                      </w:r>
                      <w:r w:rsidRPr="00DA4AC9">
                        <w:rPr>
                          <w:rFonts w:asciiTheme="minorHAnsi" w:hAnsiTheme="minorHAnsi" w:cstheme="minorHAnsi"/>
                          <w:bCs/>
                          <w:color w:val="000000"/>
                        </w:rPr>
                        <w:t>teamwork</w:t>
                      </w:r>
                      <w:r w:rsidRPr="00DA4AC9">
                        <w:rPr>
                          <w:rFonts w:asciiTheme="minorHAnsi" w:hAnsiTheme="minorHAnsi" w:cstheme="minorHAnsi"/>
                          <w:color w:val="000000"/>
                        </w:rPr>
                        <w:t xml:space="preserve"> and </w:t>
                      </w:r>
                      <w:r w:rsidRPr="00DA4AC9">
                        <w:rPr>
                          <w:rFonts w:asciiTheme="minorHAnsi" w:hAnsiTheme="minorHAnsi" w:cstheme="minorHAnsi"/>
                          <w:bCs/>
                          <w:color w:val="000000"/>
                        </w:rPr>
                        <w:t>communication</w:t>
                      </w:r>
                      <w:r w:rsidRPr="00DA4AC9">
                        <w:rPr>
                          <w:rFonts w:asciiTheme="minorHAnsi" w:hAnsiTheme="minorHAnsi" w:cstheme="minorHAnsi"/>
                          <w:color w:val="000000"/>
                        </w:rPr>
                        <w:t xml:space="preserve"> skills too. All these skills mean Chemistry is a very desirable subject for numerous university </w:t>
                      </w:r>
                      <w:r w:rsidRPr="00EA29D6">
                        <w:rPr>
                          <w:rFonts w:asciiTheme="minorHAnsi" w:hAnsiTheme="minorHAnsi" w:cstheme="minorHAnsi"/>
                          <w:color w:val="000000"/>
                        </w:rPr>
                        <w:t xml:space="preserve">courses and careers. </w:t>
                      </w:r>
                    </w:p>
                    <w:p w14:paraId="61179969" w14:textId="77777777" w:rsidR="00C70D40" w:rsidRPr="00EA29D6" w:rsidRDefault="00C70D40" w:rsidP="00C70D40">
                      <w:pPr>
                        <w:pStyle w:val="NormalWeb"/>
                        <w:spacing w:before="120" w:beforeAutospacing="0" w:after="0" w:afterAutospacing="0"/>
                        <w:jc w:val="both"/>
                        <w:rPr>
                          <w:rFonts w:asciiTheme="minorHAnsi" w:hAnsiTheme="minorHAnsi" w:cstheme="minorHAnsi"/>
                          <w:color w:val="000000"/>
                          <w:szCs w:val="22"/>
                          <w:lang w:val="en-US"/>
                        </w:rPr>
                      </w:pPr>
                      <w:r w:rsidRPr="00EA29D6">
                        <w:rPr>
                          <w:rStyle w:val="Hyperlink"/>
                          <w:rFonts w:asciiTheme="minorHAnsi" w:hAnsiTheme="minorHAnsi" w:cstheme="minorHAnsi"/>
                          <w:color w:val="000000"/>
                          <w:szCs w:val="22"/>
                          <w:u w:val="none"/>
                          <w:lang w:val="en-US"/>
                        </w:rPr>
                        <w:t>Chemistry is vital for careers in Medicine, Dentistry, Veterinary Science, Pharmacy and Chemical Engineering and is desirable in many others careers such as Nursing, Forensic Science and Research Science. Qualifications in Chemistry can also lead to careers in Law, Accounting, Journalism and Management Consulting. The list is endless!</w:t>
                      </w:r>
                    </w:p>
                  </w:txbxContent>
                </v:textbox>
                <w10:wrap type="tight" anchorx="margin"/>
              </v:shape>
            </w:pict>
          </mc:Fallback>
        </mc:AlternateContent>
      </w:r>
    </w:p>
    <w:p w14:paraId="6998F42E" w14:textId="3408A178" w:rsidR="000419D7" w:rsidRDefault="000419D7">
      <w:pPr>
        <w:jc w:val="center"/>
        <w:rPr>
          <w:b/>
          <w:sz w:val="28"/>
        </w:rPr>
      </w:pPr>
    </w:p>
    <w:p w14:paraId="2BDC80D3" w14:textId="77777777" w:rsidR="000419D7" w:rsidRPr="00C73DFE" w:rsidRDefault="000419D7">
      <w:pPr>
        <w:jc w:val="center"/>
        <w:rPr>
          <w:b/>
          <w:sz w:val="28"/>
        </w:rPr>
        <w:sectPr w:rsidR="000419D7" w:rsidRPr="00C73DFE" w:rsidSect="004C63BB">
          <w:pgSz w:w="12240" w:h="15840"/>
          <w:pgMar w:top="1701" w:right="720" w:bottom="720" w:left="720" w:header="720" w:footer="720" w:gutter="0"/>
          <w:cols w:space="720"/>
          <w:docGrid w:linePitch="360"/>
        </w:sectPr>
      </w:pPr>
    </w:p>
    <w:p w14:paraId="4546D8A6" w14:textId="6346E4E8" w:rsidR="00DB0625" w:rsidRDefault="00C70D40" w:rsidP="008D60F8">
      <w:pPr>
        <w:ind w:left="-794"/>
        <w:rPr>
          <w:noProof/>
          <w:lang w:val="en-GB" w:eastAsia="en-GB"/>
        </w:rPr>
      </w:pPr>
      <w:r w:rsidRPr="00C70D40">
        <w:rPr>
          <w:noProof/>
          <w:lang w:val="en-GB" w:eastAsia="en-GB"/>
        </w:rPr>
        <w:lastRenderedPageBreak/>
        <w:drawing>
          <wp:anchor distT="0" distB="0" distL="114300" distR="114300" simplePos="0" relativeHeight="251939840" behindDoc="0" locked="0" layoutInCell="1" allowOverlap="1" wp14:anchorId="53A61062" wp14:editId="7E1B012C">
            <wp:simplePos x="0" y="0"/>
            <wp:positionH relativeFrom="margin">
              <wp:align>center</wp:align>
            </wp:positionH>
            <wp:positionV relativeFrom="paragraph">
              <wp:posOffset>-184297</wp:posOffset>
            </wp:positionV>
            <wp:extent cx="9663296" cy="642206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663296" cy="6422066"/>
                    </a:xfrm>
                    <a:prstGeom prst="rect">
                      <a:avLst/>
                    </a:prstGeom>
                  </pic:spPr>
                </pic:pic>
              </a:graphicData>
            </a:graphic>
            <wp14:sizeRelH relativeFrom="page">
              <wp14:pctWidth>0</wp14:pctWidth>
            </wp14:sizeRelH>
            <wp14:sizeRelV relativeFrom="page">
              <wp14:pctHeight>0</wp14:pctHeight>
            </wp14:sizeRelV>
          </wp:anchor>
        </w:drawing>
      </w:r>
    </w:p>
    <w:p w14:paraId="33219AE4" w14:textId="4963509A" w:rsidR="00076D1A" w:rsidRDefault="00076D1A" w:rsidP="008D60F8">
      <w:pPr>
        <w:ind w:left="-794"/>
        <w:rPr>
          <w:noProof/>
          <w:lang w:val="en-GB" w:eastAsia="en-GB"/>
        </w:rPr>
      </w:pPr>
    </w:p>
    <w:p w14:paraId="0217EDD4" w14:textId="1E18EB75" w:rsidR="00076D1A" w:rsidRDefault="00076D1A" w:rsidP="008D60F8">
      <w:pPr>
        <w:ind w:left="-794"/>
        <w:rPr>
          <w:noProof/>
          <w:lang w:val="en-GB" w:eastAsia="en-GB"/>
        </w:rPr>
      </w:pPr>
    </w:p>
    <w:p w14:paraId="366919FB" w14:textId="2D60526D" w:rsidR="00076D1A" w:rsidRDefault="00076D1A" w:rsidP="008D60F8">
      <w:pPr>
        <w:ind w:left="-794"/>
        <w:rPr>
          <w:noProof/>
          <w:lang w:val="en-GB" w:eastAsia="en-GB"/>
        </w:rPr>
      </w:pPr>
    </w:p>
    <w:p w14:paraId="7248855D" w14:textId="70D4055B" w:rsidR="00076D1A" w:rsidRDefault="00076D1A" w:rsidP="008D60F8">
      <w:pPr>
        <w:ind w:left="-794"/>
        <w:rPr>
          <w:noProof/>
          <w:lang w:val="en-GB" w:eastAsia="en-GB"/>
        </w:rPr>
      </w:pPr>
    </w:p>
    <w:p w14:paraId="735D7E3E" w14:textId="163B0B09" w:rsidR="00076D1A" w:rsidRDefault="00076D1A" w:rsidP="008D60F8">
      <w:pPr>
        <w:ind w:left="-794"/>
        <w:rPr>
          <w:noProof/>
          <w:lang w:val="en-GB" w:eastAsia="en-GB"/>
        </w:rPr>
      </w:pPr>
    </w:p>
    <w:p w14:paraId="59C04E87" w14:textId="419164D0" w:rsidR="00076D1A" w:rsidRDefault="00076D1A" w:rsidP="008D60F8">
      <w:pPr>
        <w:ind w:left="-794"/>
        <w:rPr>
          <w:noProof/>
          <w:lang w:val="en-GB" w:eastAsia="en-GB"/>
        </w:rPr>
      </w:pPr>
    </w:p>
    <w:p w14:paraId="01D55C41" w14:textId="7140D12C" w:rsidR="00076D1A" w:rsidRDefault="00076D1A" w:rsidP="008D60F8">
      <w:pPr>
        <w:ind w:left="-794"/>
        <w:rPr>
          <w:noProof/>
          <w:lang w:val="en-GB" w:eastAsia="en-GB"/>
        </w:rPr>
      </w:pPr>
    </w:p>
    <w:p w14:paraId="5EA58197" w14:textId="0E697153" w:rsidR="00076D1A" w:rsidRDefault="00076D1A" w:rsidP="008D60F8">
      <w:pPr>
        <w:ind w:left="-794"/>
        <w:rPr>
          <w:noProof/>
          <w:lang w:val="en-GB" w:eastAsia="en-GB"/>
        </w:rPr>
      </w:pPr>
    </w:p>
    <w:p w14:paraId="7E2D2D1A" w14:textId="2628483E" w:rsidR="00076D1A" w:rsidRDefault="00076D1A" w:rsidP="008D60F8">
      <w:pPr>
        <w:ind w:left="-794"/>
        <w:rPr>
          <w:noProof/>
          <w:lang w:val="en-GB" w:eastAsia="en-GB"/>
        </w:rPr>
      </w:pPr>
    </w:p>
    <w:p w14:paraId="7268277F" w14:textId="20C01D16" w:rsidR="00076D1A" w:rsidRDefault="00076D1A" w:rsidP="008D60F8">
      <w:pPr>
        <w:ind w:left="-794"/>
        <w:rPr>
          <w:noProof/>
          <w:lang w:val="en-GB" w:eastAsia="en-GB"/>
        </w:rPr>
      </w:pPr>
    </w:p>
    <w:p w14:paraId="0528A8D7" w14:textId="03E1FD67" w:rsidR="00076D1A" w:rsidRDefault="00076D1A" w:rsidP="008D60F8">
      <w:pPr>
        <w:ind w:left="-794"/>
        <w:rPr>
          <w:noProof/>
          <w:lang w:val="en-GB" w:eastAsia="en-GB"/>
        </w:rPr>
      </w:pPr>
    </w:p>
    <w:p w14:paraId="0FC2FBDD" w14:textId="4644FD8A" w:rsidR="00076D1A" w:rsidRDefault="00076D1A" w:rsidP="008D60F8">
      <w:pPr>
        <w:ind w:left="-794"/>
        <w:rPr>
          <w:noProof/>
          <w:lang w:val="en-GB" w:eastAsia="en-GB"/>
        </w:rPr>
      </w:pPr>
    </w:p>
    <w:p w14:paraId="5FBF7012" w14:textId="241C7EB8" w:rsidR="00076D1A" w:rsidRDefault="00076D1A" w:rsidP="008D60F8">
      <w:pPr>
        <w:ind w:left="-794"/>
        <w:rPr>
          <w:noProof/>
          <w:lang w:val="en-GB" w:eastAsia="en-GB"/>
        </w:rPr>
      </w:pPr>
    </w:p>
    <w:p w14:paraId="74361769" w14:textId="58E6F0D0" w:rsidR="002F619A" w:rsidRDefault="002F619A" w:rsidP="008D60F8">
      <w:pPr>
        <w:ind w:left="-794"/>
        <w:rPr>
          <w:noProof/>
          <w:lang w:val="en-GB" w:eastAsia="en-GB"/>
        </w:rPr>
      </w:pPr>
    </w:p>
    <w:p w14:paraId="55061EB0" w14:textId="66D43607" w:rsidR="00076D1A" w:rsidRDefault="00076D1A" w:rsidP="008D60F8">
      <w:pPr>
        <w:ind w:left="-794"/>
        <w:rPr>
          <w:noProof/>
          <w:lang w:val="en-GB" w:eastAsia="en-GB"/>
        </w:rPr>
      </w:pPr>
    </w:p>
    <w:p w14:paraId="7629A08D" w14:textId="360144A6" w:rsidR="00076D1A" w:rsidRDefault="00076D1A" w:rsidP="008D60F8">
      <w:pPr>
        <w:ind w:left="-794"/>
        <w:rPr>
          <w:noProof/>
          <w:lang w:val="en-GB" w:eastAsia="en-GB"/>
        </w:rPr>
      </w:pPr>
    </w:p>
    <w:p w14:paraId="69B35EDB" w14:textId="214AED7F" w:rsidR="00076D1A" w:rsidRDefault="00076D1A" w:rsidP="008D60F8">
      <w:pPr>
        <w:ind w:left="-794"/>
        <w:rPr>
          <w:noProof/>
          <w:lang w:val="en-GB" w:eastAsia="en-GB"/>
        </w:rPr>
      </w:pPr>
    </w:p>
    <w:p w14:paraId="5285F73B" w14:textId="786A60F5" w:rsidR="00076D1A" w:rsidRDefault="00076D1A" w:rsidP="008D60F8">
      <w:pPr>
        <w:ind w:left="-794"/>
        <w:rPr>
          <w:noProof/>
          <w:lang w:val="en-GB" w:eastAsia="en-GB"/>
        </w:rPr>
      </w:pPr>
    </w:p>
    <w:p w14:paraId="24167EA2" w14:textId="670366D9" w:rsidR="00076D1A" w:rsidRDefault="00C70D40" w:rsidP="008D60F8">
      <w:pPr>
        <w:ind w:left="-794"/>
        <w:rPr>
          <w:noProof/>
          <w:lang w:val="en-GB" w:eastAsia="en-GB"/>
        </w:rPr>
      </w:pPr>
      <w:r w:rsidRPr="00C70D40">
        <w:rPr>
          <w:noProof/>
          <w:lang w:val="en-GB" w:eastAsia="en-GB"/>
        </w:rPr>
        <w:lastRenderedPageBreak/>
        <w:drawing>
          <wp:inline distT="0" distB="0" distL="0" distR="0" wp14:anchorId="088D809B" wp14:editId="7123036B">
            <wp:extent cx="8229600" cy="5321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5321300"/>
                    </a:xfrm>
                    <a:prstGeom prst="rect">
                      <a:avLst/>
                    </a:prstGeom>
                  </pic:spPr>
                </pic:pic>
              </a:graphicData>
            </a:graphic>
          </wp:inline>
        </w:drawing>
      </w:r>
      <w:r w:rsidRPr="00C70D40">
        <w:rPr>
          <w:noProof/>
          <w:lang w:val="en-GB" w:eastAsia="en-GB"/>
        </w:rPr>
        <w:drawing>
          <wp:anchor distT="0" distB="0" distL="114300" distR="114300" simplePos="0" relativeHeight="251940864" behindDoc="0" locked="0" layoutInCell="1" allowOverlap="1" wp14:anchorId="64E43FB9" wp14:editId="7C75C32F">
            <wp:simplePos x="0" y="0"/>
            <wp:positionH relativeFrom="margin">
              <wp:align>center</wp:align>
            </wp:positionH>
            <wp:positionV relativeFrom="paragraph">
              <wp:posOffset>-199125</wp:posOffset>
            </wp:positionV>
            <wp:extent cx="9384996" cy="6163248"/>
            <wp:effectExtent l="0" t="0" r="698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84996" cy="6163248"/>
                    </a:xfrm>
                    <a:prstGeom prst="rect">
                      <a:avLst/>
                    </a:prstGeom>
                  </pic:spPr>
                </pic:pic>
              </a:graphicData>
            </a:graphic>
            <wp14:sizeRelH relativeFrom="page">
              <wp14:pctWidth>0</wp14:pctWidth>
            </wp14:sizeRelH>
            <wp14:sizeRelV relativeFrom="page">
              <wp14:pctHeight>0</wp14:pctHeight>
            </wp14:sizeRelV>
          </wp:anchor>
        </w:drawing>
      </w:r>
    </w:p>
    <w:p w14:paraId="68899A38" w14:textId="67E376C5" w:rsidR="00076D1A" w:rsidRDefault="00076D1A" w:rsidP="008D60F8">
      <w:pPr>
        <w:ind w:left="-794"/>
      </w:pPr>
    </w:p>
    <w:p w14:paraId="1227AF92" w14:textId="17873694" w:rsidR="002F619A" w:rsidRDefault="002F619A" w:rsidP="008D60F8">
      <w:pPr>
        <w:ind w:left="-794"/>
      </w:pPr>
    </w:p>
    <w:p w14:paraId="39458AA2" w14:textId="599776AE" w:rsidR="002F619A" w:rsidRDefault="00C70D40" w:rsidP="008D60F8">
      <w:pPr>
        <w:ind w:left="-794"/>
      </w:pPr>
      <w:r w:rsidRPr="00C70D40">
        <w:rPr>
          <w:noProof/>
        </w:rPr>
        <w:lastRenderedPageBreak/>
        <w:drawing>
          <wp:anchor distT="0" distB="0" distL="114300" distR="114300" simplePos="0" relativeHeight="251942912" behindDoc="0" locked="0" layoutInCell="1" allowOverlap="1" wp14:anchorId="22B0D159" wp14:editId="42487077">
            <wp:simplePos x="0" y="0"/>
            <wp:positionH relativeFrom="margin">
              <wp:align>center</wp:align>
            </wp:positionH>
            <wp:positionV relativeFrom="paragraph">
              <wp:posOffset>-173384</wp:posOffset>
            </wp:positionV>
            <wp:extent cx="9750662" cy="6304826"/>
            <wp:effectExtent l="0" t="0" r="317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50662" cy="6304826"/>
                    </a:xfrm>
                    <a:prstGeom prst="rect">
                      <a:avLst/>
                    </a:prstGeom>
                  </pic:spPr>
                </pic:pic>
              </a:graphicData>
            </a:graphic>
            <wp14:sizeRelH relativeFrom="page">
              <wp14:pctWidth>0</wp14:pctWidth>
            </wp14:sizeRelH>
            <wp14:sizeRelV relativeFrom="page">
              <wp14:pctHeight>0</wp14:pctHeight>
            </wp14:sizeRelV>
          </wp:anchor>
        </w:drawing>
      </w:r>
    </w:p>
    <w:p w14:paraId="3B6719EF" w14:textId="7D5AC6A1" w:rsidR="002F619A" w:rsidRDefault="002F619A" w:rsidP="008D60F8">
      <w:pPr>
        <w:ind w:left="-794"/>
      </w:pPr>
    </w:p>
    <w:p w14:paraId="1E830268" w14:textId="23000342" w:rsidR="002F619A" w:rsidRDefault="002F619A" w:rsidP="008D60F8">
      <w:pPr>
        <w:ind w:left="-794"/>
      </w:pPr>
    </w:p>
    <w:p w14:paraId="5289CCA6" w14:textId="0B7CD5B3" w:rsidR="002F619A" w:rsidRDefault="002F619A" w:rsidP="008D60F8">
      <w:pPr>
        <w:ind w:left="-794"/>
      </w:pPr>
    </w:p>
    <w:p w14:paraId="4F1EDBE3" w14:textId="6DE68594" w:rsidR="002F619A" w:rsidRDefault="002F619A" w:rsidP="008D60F8">
      <w:pPr>
        <w:ind w:left="-794"/>
      </w:pPr>
    </w:p>
    <w:p w14:paraId="3F9F711B" w14:textId="62C2F9D7" w:rsidR="002F619A" w:rsidRDefault="002F619A" w:rsidP="008D60F8">
      <w:pPr>
        <w:ind w:left="-794"/>
      </w:pPr>
    </w:p>
    <w:p w14:paraId="6CF78F8F" w14:textId="704B54B6" w:rsidR="002F619A" w:rsidRDefault="002F619A" w:rsidP="008D60F8">
      <w:pPr>
        <w:ind w:left="-794"/>
      </w:pPr>
    </w:p>
    <w:p w14:paraId="14FDBC63" w14:textId="6530D597" w:rsidR="002F619A" w:rsidRDefault="002F619A" w:rsidP="008D60F8">
      <w:pPr>
        <w:ind w:left="-794"/>
      </w:pPr>
    </w:p>
    <w:p w14:paraId="1D7EE177" w14:textId="279C6361" w:rsidR="002F619A" w:rsidRDefault="002F619A" w:rsidP="008D60F8">
      <w:pPr>
        <w:ind w:left="-794"/>
      </w:pPr>
    </w:p>
    <w:p w14:paraId="359D4F37" w14:textId="6EF4B5B0" w:rsidR="002F619A" w:rsidRDefault="002F619A" w:rsidP="008D60F8">
      <w:pPr>
        <w:ind w:left="-794"/>
      </w:pPr>
    </w:p>
    <w:p w14:paraId="3CEB106E" w14:textId="20E23098" w:rsidR="002F619A" w:rsidRDefault="002F619A" w:rsidP="008D60F8">
      <w:pPr>
        <w:ind w:left="-794"/>
      </w:pPr>
    </w:p>
    <w:p w14:paraId="206EE886" w14:textId="59DB2416" w:rsidR="002F619A" w:rsidRDefault="002F619A" w:rsidP="008D60F8">
      <w:pPr>
        <w:ind w:left="-794"/>
      </w:pPr>
    </w:p>
    <w:p w14:paraId="47043DCD" w14:textId="08C3CB33" w:rsidR="002F619A" w:rsidRDefault="002F619A" w:rsidP="008D60F8">
      <w:pPr>
        <w:ind w:left="-794"/>
      </w:pPr>
    </w:p>
    <w:p w14:paraId="5A572251" w14:textId="77777777" w:rsidR="002F619A" w:rsidRPr="00C73DFE" w:rsidRDefault="002F619A" w:rsidP="008D60F8">
      <w:pPr>
        <w:ind w:left="-794"/>
      </w:pPr>
    </w:p>
    <w:p w14:paraId="4CC89DA1" w14:textId="72015A4C" w:rsidR="006969D3" w:rsidRDefault="008D60F8" w:rsidP="005874DF">
      <w:r w:rsidRPr="00C73DFE">
        <w:br w:type="page"/>
      </w:r>
    </w:p>
    <w:p w14:paraId="691EE245" w14:textId="00355AFB" w:rsidR="002F619A" w:rsidRPr="00C73DFE" w:rsidRDefault="002F619A">
      <w:pPr>
        <w:sectPr w:rsidR="002F619A" w:rsidRPr="00C73DFE" w:rsidSect="00BC6394">
          <w:pgSz w:w="15840" w:h="12240" w:orient="landscape"/>
          <w:pgMar w:top="1361" w:right="1440" w:bottom="1440" w:left="1440" w:header="720" w:footer="720" w:gutter="0"/>
          <w:cols w:space="720"/>
          <w:docGrid w:linePitch="360"/>
        </w:sectPr>
      </w:pPr>
    </w:p>
    <w:p w14:paraId="3BCC964B" w14:textId="41CB27B9" w:rsidR="005A175D" w:rsidRDefault="005A175D">
      <w:r w:rsidRPr="00C73DFE">
        <w:rPr>
          <w:noProof/>
          <w:lang w:val="en-GB" w:eastAsia="en-GB"/>
        </w:rPr>
        <w:lastRenderedPageBreak/>
        <mc:AlternateContent>
          <mc:Choice Requires="wps">
            <w:drawing>
              <wp:anchor distT="0" distB="0" distL="114300" distR="114300" simplePos="0" relativeHeight="251701248" behindDoc="0" locked="0" layoutInCell="1" allowOverlap="1" wp14:anchorId="3EEF3CFD" wp14:editId="6BFF354E">
                <wp:simplePos x="0" y="0"/>
                <wp:positionH relativeFrom="margin">
                  <wp:posOffset>-561975</wp:posOffset>
                </wp:positionH>
                <wp:positionV relativeFrom="paragraph">
                  <wp:posOffset>0</wp:posOffset>
                </wp:positionV>
                <wp:extent cx="7086600" cy="3171825"/>
                <wp:effectExtent l="0" t="0" r="19050" b="28575"/>
                <wp:wrapSquare wrapText="bothSides"/>
                <wp:docPr id="26" name="Rectangle 26"/>
                <wp:cNvGraphicFramePr/>
                <a:graphic xmlns:a="http://schemas.openxmlformats.org/drawingml/2006/main">
                  <a:graphicData uri="http://schemas.microsoft.com/office/word/2010/wordprocessingShape">
                    <wps:wsp>
                      <wps:cNvSpPr/>
                      <wps:spPr>
                        <a:xfrm>
                          <a:off x="0" y="0"/>
                          <a:ext cx="7086600" cy="3171825"/>
                        </a:xfrm>
                        <a:prstGeom prst="rect">
                          <a:avLst/>
                        </a:prstGeom>
                        <a:solidFill>
                          <a:sysClr val="window" lastClr="FFFFFF"/>
                        </a:solidFill>
                        <a:ln w="12700" cap="flat" cmpd="sng" algn="ctr">
                          <a:solidFill>
                            <a:schemeClr val="tx1"/>
                          </a:solidFill>
                          <a:prstDash val="solid"/>
                          <a:miter lim="800000"/>
                        </a:ln>
                        <a:effectLst/>
                      </wps:spPr>
                      <wps:txbx>
                        <w:txbxContent>
                          <w:p w14:paraId="6B2C582C" w14:textId="0B8A4CF6" w:rsidR="005A175D" w:rsidRPr="005A175D" w:rsidRDefault="005A175D" w:rsidP="005A175D">
                            <w:pPr>
                              <w:jc w:val="both"/>
                              <w:rPr>
                                <w:rFonts w:cstheme="minorHAnsi"/>
                                <w:sz w:val="24"/>
                                <w:szCs w:val="24"/>
                              </w:rPr>
                            </w:pPr>
                            <w:r w:rsidRPr="005A175D">
                              <w:rPr>
                                <w:rFonts w:ascii="Calibri" w:hAnsi="Calibri" w:cs="Calibri"/>
                                <w:color w:val="000000"/>
                                <w:sz w:val="24"/>
                                <w:szCs w:val="24"/>
                              </w:rPr>
                              <w:t xml:space="preserve">During Year 11, your daughter will continue with the AQA GCSE Physics course.  We use a spiral curriculum approach to the course where topics are revisited and the content challenge increased with the addition of more difficult concepts. </w:t>
                            </w:r>
                            <w:r w:rsidRPr="005A175D">
                              <w:rPr>
                                <w:rFonts w:cstheme="minorHAnsi"/>
                                <w:sz w:val="24"/>
                                <w:szCs w:val="24"/>
                              </w:rPr>
                              <w:t xml:space="preserve">Students will benefit from the opportunity to recap work and become more familiar with the content. During the third year of this 3-year course we start with forces and motion, building upon knowledge acquired at KS3 and Year 10. Students build on knowledge acquired at KS3 and in Year 10 on forces and waves. We will also cover the topic of magnetism and electromagnetism, drawing together knowledge from KS3 and Year 9 and 10 on electricity and forces. Students studying Separate Physics will also complete a unit on Space Physics, expanding on knowledge of the Universe acquired at KS3 and linking different aspects of Physics together in this complex topic. </w:t>
                            </w:r>
                          </w:p>
                          <w:p w14:paraId="1F3F92D0" w14:textId="77777777" w:rsidR="005A175D" w:rsidRPr="005A175D" w:rsidRDefault="005A175D" w:rsidP="005A175D">
                            <w:pPr>
                              <w:jc w:val="both"/>
                              <w:rPr>
                                <w:rFonts w:cstheme="minorHAnsi"/>
                                <w:sz w:val="24"/>
                                <w:szCs w:val="24"/>
                              </w:rPr>
                            </w:pPr>
                            <w:r w:rsidRPr="005A175D">
                              <w:rPr>
                                <w:rFonts w:cstheme="minorHAnsi"/>
                                <w:sz w:val="24"/>
                                <w:szCs w:val="24"/>
                              </w:rPr>
                              <w:t xml:space="preserve">Practical skills continue to be developed throughout the course and the required practical work is embedded in the GCSE schemes of work. These practical skills are, also, assessed in the examinations at the end of the linear course. </w:t>
                            </w:r>
                          </w:p>
                          <w:p w14:paraId="64EFEEBB" w14:textId="77777777" w:rsidR="005A175D" w:rsidRPr="005A175D" w:rsidRDefault="005A175D" w:rsidP="005A175D">
                            <w:pPr>
                              <w:jc w:val="both"/>
                              <w:rPr>
                                <w:rFonts w:cstheme="minorHAnsi"/>
                                <w:sz w:val="28"/>
                                <w:szCs w:val="28"/>
                                <w:lang w:val="en-GB"/>
                              </w:rPr>
                            </w:pPr>
                            <w:r w:rsidRPr="005A175D">
                              <w:rPr>
                                <w:rFonts w:cstheme="minorHAnsi"/>
                                <w:sz w:val="24"/>
                                <w:szCs w:val="24"/>
                              </w:rPr>
                              <w:t>Students will be given the opportunity to revise in lessons before the public examinations begin.</w:t>
                            </w:r>
                            <w:r w:rsidRPr="005A175D">
                              <w:rPr>
                                <w:rFonts w:cstheme="minorHAnsi"/>
                                <w:sz w:val="28"/>
                                <w:szCs w:val="28"/>
                                <w:lang w:val="en-GB"/>
                              </w:rPr>
                              <w:t xml:space="preserve">   </w:t>
                            </w:r>
                          </w:p>
                          <w:p w14:paraId="78569DF0" w14:textId="77777777" w:rsidR="001A28A2" w:rsidRDefault="001A28A2">
                            <w:pPr>
                              <w:jc w:val="both"/>
                              <w:rPr>
                                <w:rFonts w:cstheme="minorHAnsi"/>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F3CFD" id="Rectangle 26" o:spid="_x0000_s1045" style="position:absolute;margin-left:-44.25pt;margin-top:0;width:558pt;height:24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" fillcolor="window" strokecolor="black [3213]" strokeweight="1pt">
                <v:textbox>
                  <w:txbxContent>
                    <w:p w14:paraId="6B2C582C" w14:textId="0B8A4CF6" w:rsidR="005A175D" w:rsidRPr="005A175D" w:rsidRDefault="005A175D" w:rsidP="005A175D">
                      <w:pPr>
                        <w:jc w:val="both"/>
                        <w:rPr>
                          <w:rFonts w:cstheme="minorHAnsi"/>
                          <w:sz w:val="24"/>
                          <w:szCs w:val="24"/>
                        </w:rPr>
                      </w:pPr>
                      <w:r w:rsidRPr="005A175D">
                        <w:rPr>
                          <w:rFonts w:ascii="Calibri" w:hAnsi="Calibri" w:cs="Calibri"/>
                          <w:color w:val="000000"/>
                          <w:sz w:val="24"/>
                          <w:szCs w:val="24"/>
                        </w:rPr>
                        <w:t xml:space="preserve">During Year 11, your daughter will continue with the AQA GCSE Physics course.  We use a spiral curriculum approach to the course where topics are revisited and the content challenge increased with the addition of more difficult concepts. </w:t>
                      </w:r>
                      <w:r w:rsidRPr="005A175D">
                        <w:rPr>
                          <w:rFonts w:cstheme="minorHAnsi"/>
                          <w:sz w:val="24"/>
                          <w:szCs w:val="24"/>
                        </w:rPr>
                        <w:t xml:space="preserve">Students will benefit from the opportunity to recap work and become more familiar with the content. During the third year of this 3-year course we start with forces and motion, building upon knowledge acquired at KS3 and Year 10. Students build on knowledge acquired at KS3 and in Year 10 on forces and waves. We will also cover the topic of magnetism and electromagnetism, drawing together knowledge from KS3 and Year 9 and 10 on electricity and forces. Students studying Separate Physics will also complete a unit on Space Physics, expanding on knowledge of the Universe acquired at KS3 and linking different aspects of Physics together in this complex topic. </w:t>
                      </w:r>
                    </w:p>
                    <w:p w14:paraId="1F3F92D0" w14:textId="77777777" w:rsidR="005A175D" w:rsidRPr="005A175D" w:rsidRDefault="005A175D" w:rsidP="005A175D">
                      <w:pPr>
                        <w:jc w:val="both"/>
                        <w:rPr>
                          <w:rFonts w:cstheme="minorHAnsi"/>
                          <w:sz w:val="24"/>
                          <w:szCs w:val="24"/>
                        </w:rPr>
                      </w:pPr>
                      <w:r w:rsidRPr="005A175D">
                        <w:rPr>
                          <w:rFonts w:cstheme="minorHAnsi"/>
                          <w:sz w:val="24"/>
                          <w:szCs w:val="24"/>
                        </w:rPr>
                        <w:t xml:space="preserve">Practical skills continue to be developed throughout the course and the required practical work is embedded in the GCSE schemes of work. These practical skills are, also, assessed in the examinations at the end of the linear course. </w:t>
                      </w:r>
                    </w:p>
                    <w:p w14:paraId="64EFEEBB" w14:textId="77777777" w:rsidR="005A175D" w:rsidRPr="005A175D" w:rsidRDefault="005A175D" w:rsidP="005A175D">
                      <w:pPr>
                        <w:jc w:val="both"/>
                        <w:rPr>
                          <w:rFonts w:cstheme="minorHAnsi"/>
                          <w:sz w:val="28"/>
                          <w:szCs w:val="28"/>
                          <w:lang w:val="en-GB"/>
                        </w:rPr>
                      </w:pPr>
                      <w:r w:rsidRPr="005A175D">
                        <w:rPr>
                          <w:rFonts w:cstheme="minorHAnsi"/>
                          <w:sz w:val="24"/>
                          <w:szCs w:val="24"/>
                        </w:rPr>
                        <w:t>Students will be given the opportunity to revise in lessons before the public examinations begin.</w:t>
                      </w:r>
                      <w:r w:rsidRPr="005A175D">
                        <w:rPr>
                          <w:rFonts w:cstheme="minorHAnsi"/>
                          <w:sz w:val="28"/>
                          <w:szCs w:val="28"/>
                          <w:lang w:val="en-GB"/>
                        </w:rPr>
                        <w:t xml:space="preserve">   </w:t>
                      </w:r>
                    </w:p>
                    <w:p w14:paraId="78569DF0" w14:textId="77777777" w:rsidR="001A28A2" w:rsidRDefault="001A28A2">
                      <w:pPr>
                        <w:jc w:val="both"/>
                        <w:rPr>
                          <w:rFonts w:cstheme="minorHAnsi"/>
                          <w:sz w:val="24"/>
                          <w:szCs w:val="24"/>
                          <w:lang w:val="en-GB"/>
                        </w:rPr>
                      </w:pPr>
                    </w:p>
                  </w:txbxContent>
                </v:textbox>
                <w10:wrap type="square" anchorx="margin"/>
              </v:rect>
            </w:pict>
          </mc:Fallback>
        </mc:AlternateContent>
      </w:r>
      <w:r w:rsidR="00D17A8F" w:rsidRPr="00C73DFE">
        <w:rPr>
          <w:noProof/>
          <w:lang w:val="en-GB" w:eastAsia="en-GB"/>
        </w:rPr>
        <mc:AlternateContent>
          <mc:Choice Requires="wps">
            <w:drawing>
              <wp:anchor distT="0" distB="0" distL="114300" distR="114300" simplePos="0" relativeHeight="251700224" behindDoc="0" locked="0" layoutInCell="1" allowOverlap="1" wp14:anchorId="4B6AAF11" wp14:editId="330705C0">
                <wp:simplePos x="0" y="0"/>
                <wp:positionH relativeFrom="margin">
                  <wp:posOffset>-556351</wp:posOffset>
                </wp:positionH>
                <wp:positionV relativeFrom="paragraph">
                  <wp:posOffset>-459740</wp:posOffset>
                </wp:positionV>
                <wp:extent cx="7086600" cy="3048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91240F" w14:textId="488C194B"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BA3017">
                              <w:rPr>
                                <w:rFonts w:ascii="Calibri" w:hAnsi="Calibri" w:cs="Calibri"/>
                                <w:b/>
                                <w:sz w:val="28"/>
                                <w:szCs w:val="28"/>
                                <w:lang w:val="en-GB"/>
                              </w:rPr>
                              <w:t xml:space="preserve"> </w:t>
                            </w:r>
                            <w:r>
                              <w:rPr>
                                <w:rFonts w:ascii="Calibri" w:hAnsi="Calibri" w:cs="Calibri"/>
                                <w:b/>
                                <w:sz w:val="28"/>
                                <w:szCs w:val="28"/>
                                <w:lang w:val="en-GB"/>
                              </w:rPr>
                              <w:t>PHYSICS</w:t>
                            </w:r>
                            <w:r>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BA3017">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AAF11" id="Rectangle 25" o:spid="_x0000_s1046" style="position:absolute;margin-left:-43.8pt;margin-top:-36.2pt;width:558pt;height:2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" fillcolor="white [3201]" strokecolor="#6e9e71 [3209]" strokeweight="1pt">
                <v:textbox>
                  <w:txbxContent>
                    <w:p w14:paraId="4F91240F" w14:textId="488C194B"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BA3017">
                        <w:rPr>
                          <w:rFonts w:ascii="Calibri" w:hAnsi="Calibri" w:cs="Calibri"/>
                          <w:b/>
                          <w:sz w:val="28"/>
                          <w:szCs w:val="28"/>
                          <w:lang w:val="en-GB"/>
                        </w:rPr>
                        <w:t xml:space="preserve"> </w:t>
                      </w:r>
                      <w:r>
                        <w:rPr>
                          <w:rFonts w:ascii="Calibri" w:hAnsi="Calibri" w:cs="Calibri"/>
                          <w:b/>
                          <w:sz w:val="28"/>
                          <w:szCs w:val="28"/>
                          <w:lang w:val="en-GB"/>
                        </w:rPr>
                        <w:t>PHYSICS</w:t>
                      </w:r>
                      <w:r>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EA29D6">
                        <w:rPr>
                          <w:rFonts w:ascii="Calibri" w:hAnsi="Calibri" w:cs="Calibri"/>
                          <w:b/>
                          <w:sz w:val="28"/>
                          <w:szCs w:val="28"/>
                          <w:lang w:val="en-GB"/>
                        </w:rPr>
                        <w:tab/>
                      </w:r>
                      <w:r w:rsidR="00BA3017">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v:textbox>
                <w10:wrap anchorx="margin"/>
              </v:rect>
            </w:pict>
          </mc:Fallback>
        </mc:AlternateContent>
      </w:r>
    </w:p>
    <w:tbl>
      <w:tblPr>
        <w:tblStyle w:val="TableGrid"/>
        <w:tblW w:w="11199" w:type="dxa"/>
        <w:tblInd w:w="-856" w:type="dxa"/>
        <w:tblLook w:val="04A0" w:firstRow="1" w:lastRow="0" w:firstColumn="1" w:lastColumn="0" w:noHBand="0" w:noVBand="1"/>
      </w:tblPr>
      <w:tblGrid>
        <w:gridCol w:w="1844"/>
        <w:gridCol w:w="4394"/>
        <w:gridCol w:w="4961"/>
      </w:tblGrid>
      <w:tr w:rsidR="005A175D" w14:paraId="6A24131B" w14:textId="77777777" w:rsidTr="005A175D">
        <w:tc>
          <w:tcPr>
            <w:tcW w:w="1844" w:type="dxa"/>
            <w:shd w:val="clear" w:color="auto" w:fill="A7C4A9" w:themeFill="accent3" w:themeFillTint="99"/>
          </w:tcPr>
          <w:p w14:paraId="68EA60A8" w14:textId="77777777" w:rsidR="005A175D" w:rsidRPr="005A175D" w:rsidRDefault="005A175D" w:rsidP="005A175D">
            <w:pPr>
              <w:rPr>
                <w:rFonts w:cstheme="minorHAnsi"/>
                <w:sz w:val="24"/>
                <w:szCs w:val="24"/>
              </w:rPr>
            </w:pPr>
          </w:p>
        </w:tc>
        <w:tc>
          <w:tcPr>
            <w:tcW w:w="4394" w:type="dxa"/>
            <w:shd w:val="clear" w:color="auto" w:fill="A7C4A9" w:themeFill="accent3" w:themeFillTint="99"/>
          </w:tcPr>
          <w:p w14:paraId="10FC295B" w14:textId="77777777" w:rsidR="005A175D" w:rsidRPr="005A175D" w:rsidRDefault="005A175D" w:rsidP="005A175D">
            <w:pPr>
              <w:jc w:val="center"/>
              <w:rPr>
                <w:rFonts w:cstheme="minorHAnsi"/>
                <w:b/>
                <w:sz w:val="24"/>
                <w:szCs w:val="24"/>
              </w:rPr>
            </w:pPr>
            <w:r w:rsidRPr="005A175D">
              <w:rPr>
                <w:rFonts w:cstheme="minorHAnsi"/>
                <w:b/>
                <w:sz w:val="24"/>
                <w:szCs w:val="24"/>
              </w:rPr>
              <w:t>Content to be studied</w:t>
            </w:r>
          </w:p>
          <w:p w14:paraId="028B090B" w14:textId="77777777" w:rsidR="005A175D" w:rsidRPr="005A175D" w:rsidRDefault="005A175D" w:rsidP="005A175D">
            <w:pPr>
              <w:rPr>
                <w:rFonts w:cstheme="minorHAnsi"/>
                <w:sz w:val="24"/>
                <w:szCs w:val="24"/>
              </w:rPr>
            </w:pPr>
          </w:p>
        </w:tc>
        <w:tc>
          <w:tcPr>
            <w:tcW w:w="4961" w:type="dxa"/>
            <w:shd w:val="clear" w:color="auto" w:fill="A7C4A9" w:themeFill="accent3" w:themeFillTint="99"/>
          </w:tcPr>
          <w:p w14:paraId="2AE68FB6" w14:textId="34CB382A" w:rsidR="005A175D" w:rsidRPr="005A175D" w:rsidRDefault="005A175D" w:rsidP="005A175D">
            <w:pPr>
              <w:rPr>
                <w:rFonts w:cstheme="minorHAnsi"/>
                <w:sz w:val="24"/>
                <w:szCs w:val="24"/>
              </w:rPr>
            </w:pPr>
            <w:r w:rsidRPr="005A175D">
              <w:rPr>
                <w:rFonts w:cstheme="minorHAnsi"/>
                <w:b/>
                <w:sz w:val="24"/>
                <w:szCs w:val="24"/>
              </w:rPr>
              <w:t>Method of assessment</w:t>
            </w:r>
          </w:p>
        </w:tc>
      </w:tr>
      <w:tr w:rsidR="005A175D" w14:paraId="1E4E38B5" w14:textId="77777777" w:rsidTr="005A175D">
        <w:tc>
          <w:tcPr>
            <w:tcW w:w="1844" w:type="dxa"/>
          </w:tcPr>
          <w:p w14:paraId="12F56934" w14:textId="77777777" w:rsidR="005A175D" w:rsidRPr="005A175D" w:rsidRDefault="005A175D" w:rsidP="005A175D">
            <w:pPr>
              <w:rPr>
                <w:rFonts w:cstheme="minorHAnsi"/>
                <w:sz w:val="24"/>
                <w:szCs w:val="24"/>
              </w:rPr>
            </w:pPr>
            <w:r w:rsidRPr="005A175D">
              <w:rPr>
                <w:rFonts w:cstheme="minorHAnsi"/>
                <w:sz w:val="24"/>
                <w:szCs w:val="24"/>
              </w:rPr>
              <w:t>Autumn 1</w:t>
            </w:r>
          </w:p>
          <w:p w14:paraId="6BD19DD2" w14:textId="77777777" w:rsidR="005A175D" w:rsidRPr="005A175D" w:rsidRDefault="005A175D" w:rsidP="005A175D">
            <w:pPr>
              <w:rPr>
                <w:rFonts w:cstheme="minorHAnsi"/>
                <w:sz w:val="24"/>
                <w:szCs w:val="24"/>
              </w:rPr>
            </w:pPr>
          </w:p>
          <w:p w14:paraId="63A06863" w14:textId="77777777" w:rsidR="005A175D" w:rsidRPr="005A175D" w:rsidRDefault="005A175D" w:rsidP="005A175D">
            <w:pPr>
              <w:rPr>
                <w:rFonts w:cstheme="minorHAnsi"/>
                <w:sz w:val="24"/>
                <w:szCs w:val="24"/>
              </w:rPr>
            </w:pPr>
          </w:p>
          <w:p w14:paraId="1BD19BC6" w14:textId="77777777" w:rsidR="005A175D" w:rsidRPr="005A175D" w:rsidRDefault="005A175D" w:rsidP="005A175D">
            <w:pPr>
              <w:rPr>
                <w:rFonts w:cstheme="minorHAnsi"/>
                <w:sz w:val="24"/>
                <w:szCs w:val="24"/>
              </w:rPr>
            </w:pPr>
          </w:p>
          <w:p w14:paraId="5351AD6E" w14:textId="77777777" w:rsidR="005A175D" w:rsidRPr="005A175D" w:rsidRDefault="005A175D" w:rsidP="005A175D">
            <w:pPr>
              <w:rPr>
                <w:rFonts w:cstheme="minorHAnsi"/>
                <w:sz w:val="24"/>
                <w:szCs w:val="24"/>
              </w:rPr>
            </w:pPr>
          </w:p>
          <w:p w14:paraId="7F773F21" w14:textId="77777777" w:rsidR="005A175D" w:rsidRPr="005A175D" w:rsidRDefault="005A175D" w:rsidP="005A175D">
            <w:pPr>
              <w:rPr>
                <w:rFonts w:cstheme="minorHAnsi"/>
                <w:sz w:val="24"/>
                <w:szCs w:val="24"/>
              </w:rPr>
            </w:pPr>
          </w:p>
          <w:p w14:paraId="1CBDE3F4" w14:textId="77777777" w:rsidR="005A175D" w:rsidRPr="005A175D" w:rsidRDefault="005A175D" w:rsidP="005A175D">
            <w:pPr>
              <w:rPr>
                <w:rFonts w:cstheme="minorHAnsi"/>
                <w:sz w:val="24"/>
                <w:szCs w:val="24"/>
              </w:rPr>
            </w:pPr>
          </w:p>
          <w:p w14:paraId="3BDED0FF" w14:textId="77777777" w:rsidR="005A175D" w:rsidRPr="005A175D" w:rsidRDefault="005A175D" w:rsidP="005A175D">
            <w:pPr>
              <w:rPr>
                <w:rFonts w:cstheme="minorHAnsi"/>
                <w:sz w:val="24"/>
                <w:szCs w:val="24"/>
              </w:rPr>
            </w:pPr>
          </w:p>
          <w:p w14:paraId="6E0499CE" w14:textId="77777777" w:rsidR="005A175D" w:rsidRPr="005A175D" w:rsidRDefault="005A175D" w:rsidP="005A175D">
            <w:pPr>
              <w:rPr>
                <w:rFonts w:cstheme="minorHAnsi"/>
                <w:sz w:val="24"/>
                <w:szCs w:val="24"/>
              </w:rPr>
            </w:pPr>
          </w:p>
          <w:p w14:paraId="418D6581" w14:textId="77777777" w:rsidR="005A175D" w:rsidRPr="005A175D" w:rsidRDefault="005A175D" w:rsidP="005A175D">
            <w:pPr>
              <w:rPr>
                <w:rFonts w:cstheme="minorHAnsi"/>
                <w:sz w:val="24"/>
                <w:szCs w:val="24"/>
              </w:rPr>
            </w:pPr>
          </w:p>
          <w:p w14:paraId="687BCE77" w14:textId="77777777" w:rsidR="005A175D" w:rsidRPr="005A175D" w:rsidRDefault="005A175D" w:rsidP="005A175D">
            <w:pPr>
              <w:rPr>
                <w:rFonts w:cstheme="minorHAnsi"/>
                <w:sz w:val="24"/>
                <w:szCs w:val="24"/>
              </w:rPr>
            </w:pPr>
          </w:p>
          <w:p w14:paraId="04FDE96D" w14:textId="77777777" w:rsidR="005A175D" w:rsidRPr="005A175D" w:rsidRDefault="005A175D" w:rsidP="005A175D">
            <w:pPr>
              <w:rPr>
                <w:rFonts w:cstheme="minorHAnsi"/>
                <w:sz w:val="24"/>
                <w:szCs w:val="24"/>
              </w:rPr>
            </w:pPr>
          </w:p>
        </w:tc>
        <w:tc>
          <w:tcPr>
            <w:tcW w:w="4394" w:type="dxa"/>
          </w:tcPr>
          <w:p w14:paraId="70ACABCE" w14:textId="46F7A087" w:rsidR="005A175D" w:rsidRPr="005A175D" w:rsidRDefault="005A175D" w:rsidP="005A175D">
            <w:pPr>
              <w:rPr>
                <w:rFonts w:cstheme="minorHAnsi"/>
                <w:b/>
                <w:sz w:val="24"/>
                <w:szCs w:val="24"/>
                <w:u w:val="single"/>
              </w:rPr>
            </w:pPr>
            <w:r w:rsidRPr="005A175D">
              <w:rPr>
                <w:rFonts w:cstheme="minorHAnsi"/>
                <w:b/>
                <w:sz w:val="24"/>
                <w:szCs w:val="24"/>
                <w:u w:val="single"/>
              </w:rPr>
              <w:t>Atomic Structure</w:t>
            </w:r>
          </w:p>
          <w:p w14:paraId="2B47F25A" w14:textId="38E1BC0A" w:rsidR="005A175D" w:rsidRPr="005A175D" w:rsidRDefault="005A175D" w:rsidP="005A175D">
            <w:pPr>
              <w:rPr>
                <w:rFonts w:cstheme="minorHAnsi"/>
                <w:sz w:val="24"/>
                <w:szCs w:val="24"/>
                <w:u w:val="single"/>
              </w:rPr>
            </w:pPr>
            <w:r w:rsidRPr="005A175D">
              <w:rPr>
                <w:rFonts w:cstheme="minorHAnsi"/>
                <w:sz w:val="24"/>
                <w:szCs w:val="24"/>
                <w:u w:val="single"/>
              </w:rPr>
              <w:t>Atoms and radiation</w:t>
            </w:r>
          </w:p>
          <w:p w14:paraId="02292B8F" w14:textId="77777777" w:rsidR="005A175D" w:rsidRPr="005A175D" w:rsidRDefault="005A175D" w:rsidP="005A175D">
            <w:pPr>
              <w:rPr>
                <w:rFonts w:cstheme="minorHAnsi"/>
                <w:sz w:val="24"/>
                <w:szCs w:val="24"/>
              </w:rPr>
            </w:pPr>
            <w:r w:rsidRPr="005A175D">
              <w:rPr>
                <w:rFonts w:cstheme="minorHAnsi"/>
                <w:sz w:val="24"/>
                <w:szCs w:val="24"/>
              </w:rPr>
              <w:t>Activity</w:t>
            </w:r>
          </w:p>
          <w:p w14:paraId="0078BDA8" w14:textId="77777777" w:rsidR="005A175D" w:rsidRPr="005A175D" w:rsidRDefault="005A175D" w:rsidP="005A175D">
            <w:pPr>
              <w:rPr>
                <w:rFonts w:cstheme="minorHAnsi"/>
                <w:sz w:val="24"/>
                <w:szCs w:val="24"/>
              </w:rPr>
            </w:pPr>
            <w:r w:rsidRPr="005A175D">
              <w:rPr>
                <w:rFonts w:cstheme="minorHAnsi"/>
                <w:sz w:val="24"/>
                <w:szCs w:val="24"/>
              </w:rPr>
              <w:t>Properties of radiation</w:t>
            </w:r>
          </w:p>
          <w:p w14:paraId="33108C0F" w14:textId="77777777" w:rsidR="005A175D" w:rsidRPr="005A175D" w:rsidRDefault="005A175D" w:rsidP="005A175D">
            <w:pPr>
              <w:rPr>
                <w:rFonts w:cstheme="minorHAnsi"/>
                <w:sz w:val="24"/>
                <w:szCs w:val="24"/>
              </w:rPr>
            </w:pPr>
            <w:r w:rsidRPr="005A175D">
              <w:rPr>
                <w:rFonts w:cstheme="minorHAnsi"/>
                <w:sz w:val="24"/>
                <w:szCs w:val="24"/>
              </w:rPr>
              <w:t>Nuclear equations</w:t>
            </w:r>
          </w:p>
          <w:p w14:paraId="1CD9E480" w14:textId="77777777" w:rsidR="005A175D" w:rsidRPr="005A175D" w:rsidRDefault="005A175D" w:rsidP="005A175D">
            <w:pPr>
              <w:rPr>
                <w:rFonts w:cstheme="minorHAnsi"/>
                <w:sz w:val="24"/>
                <w:szCs w:val="24"/>
                <w:u w:val="single"/>
              </w:rPr>
            </w:pPr>
          </w:p>
          <w:p w14:paraId="6E1FCD04" w14:textId="13E0F9F4" w:rsidR="005A175D" w:rsidRPr="005A175D" w:rsidRDefault="005A175D" w:rsidP="005A175D">
            <w:pPr>
              <w:rPr>
                <w:rFonts w:cstheme="minorHAnsi"/>
                <w:sz w:val="24"/>
                <w:szCs w:val="24"/>
                <w:u w:val="single"/>
              </w:rPr>
            </w:pPr>
            <w:r w:rsidRPr="005A175D">
              <w:rPr>
                <w:rFonts w:cstheme="minorHAnsi"/>
                <w:sz w:val="24"/>
                <w:szCs w:val="24"/>
                <w:u w:val="single"/>
              </w:rPr>
              <w:t>Atoms and radiation</w:t>
            </w:r>
          </w:p>
          <w:p w14:paraId="5508F1B9" w14:textId="77777777" w:rsidR="005A175D" w:rsidRPr="005A175D" w:rsidRDefault="005A175D" w:rsidP="005A175D">
            <w:pPr>
              <w:rPr>
                <w:rFonts w:cstheme="minorHAnsi"/>
                <w:sz w:val="24"/>
                <w:szCs w:val="24"/>
              </w:rPr>
            </w:pPr>
            <w:r w:rsidRPr="005A175D">
              <w:rPr>
                <w:rFonts w:cstheme="minorHAnsi"/>
                <w:sz w:val="24"/>
                <w:szCs w:val="24"/>
              </w:rPr>
              <w:t>The randomness of radioactivity</w:t>
            </w:r>
          </w:p>
          <w:p w14:paraId="532E3194" w14:textId="77777777" w:rsidR="005A175D" w:rsidRPr="005A175D" w:rsidRDefault="005A175D" w:rsidP="005A175D">
            <w:pPr>
              <w:rPr>
                <w:rFonts w:cstheme="minorHAnsi"/>
                <w:sz w:val="24"/>
                <w:szCs w:val="24"/>
              </w:rPr>
            </w:pPr>
            <w:r w:rsidRPr="005A175D">
              <w:rPr>
                <w:rFonts w:cstheme="minorHAnsi"/>
                <w:sz w:val="24"/>
                <w:szCs w:val="24"/>
              </w:rPr>
              <w:t>Half life</w:t>
            </w:r>
          </w:p>
          <w:p w14:paraId="2E30DFC5" w14:textId="77777777" w:rsidR="005A175D" w:rsidRPr="005A175D" w:rsidRDefault="005A175D" w:rsidP="005A175D">
            <w:pPr>
              <w:rPr>
                <w:rFonts w:cstheme="minorHAnsi"/>
                <w:sz w:val="24"/>
                <w:szCs w:val="24"/>
              </w:rPr>
            </w:pPr>
            <w:r w:rsidRPr="005A175D">
              <w:rPr>
                <w:rFonts w:cstheme="minorHAnsi"/>
                <w:sz w:val="24"/>
                <w:szCs w:val="24"/>
              </w:rPr>
              <w:t>Safe use of radiation</w:t>
            </w:r>
          </w:p>
          <w:p w14:paraId="24055CB7" w14:textId="639630F4" w:rsidR="005A175D" w:rsidRPr="005A175D" w:rsidRDefault="005A175D" w:rsidP="005A175D">
            <w:pPr>
              <w:rPr>
                <w:rFonts w:cstheme="minorHAnsi"/>
                <w:sz w:val="24"/>
                <w:szCs w:val="24"/>
                <w:u w:val="single"/>
              </w:rPr>
            </w:pPr>
            <w:r w:rsidRPr="005A175D">
              <w:rPr>
                <w:rFonts w:cstheme="minorHAnsi"/>
                <w:sz w:val="24"/>
                <w:szCs w:val="24"/>
                <w:u w:val="single"/>
              </w:rPr>
              <w:t>Hazards and uses of radiation</w:t>
            </w:r>
          </w:p>
          <w:p w14:paraId="7CC28B47" w14:textId="77777777" w:rsidR="005A175D" w:rsidRPr="005A175D" w:rsidRDefault="005A175D" w:rsidP="005A175D">
            <w:pPr>
              <w:rPr>
                <w:rFonts w:cstheme="minorHAnsi"/>
                <w:sz w:val="24"/>
                <w:szCs w:val="24"/>
              </w:rPr>
            </w:pPr>
            <w:r w:rsidRPr="005A175D">
              <w:rPr>
                <w:rFonts w:cstheme="minorHAnsi"/>
                <w:sz w:val="24"/>
                <w:szCs w:val="24"/>
              </w:rPr>
              <w:t>Background radiation</w:t>
            </w:r>
          </w:p>
          <w:p w14:paraId="4E6628D7" w14:textId="77777777" w:rsidR="005A175D" w:rsidRPr="005A175D" w:rsidRDefault="005A175D" w:rsidP="005A175D">
            <w:pPr>
              <w:rPr>
                <w:rFonts w:cstheme="minorHAnsi"/>
                <w:sz w:val="24"/>
                <w:szCs w:val="24"/>
              </w:rPr>
            </w:pPr>
            <w:r w:rsidRPr="005A175D">
              <w:rPr>
                <w:rFonts w:cstheme="minorHAnsi"/>
                <w:sz w:val="24"/>
                <w:szCs w:val="24"/>
              </w:rPr>
              <w:t>Uses and dangers of radiation</w:t>
            </w:r>
          </w:p>
          <w:p w14:paraId="4039984C" w14:textId="77777777" w:rsidR="005A175D" w:rsidRPr="005A175D" w:rsidRDefault="005A175D" w:rsidP="005A175D">
            <w:pPr>
              <w:rPr>
                <w:rFonts w:cstheme="minorHAnsi"/>
                <w:sz w:val="24"/>
                <w:szCs w:val="24"/>
              </w:rPr>
            </w:pPr>
          </w:p>
          <w:p w14:paraId="7C946D6D" w14:textId="79A254A5" w:rsidR="005A175D" w:rsidRPr="005A175D" w:rsidRDefault="005A175D" w:rsidP="005A175D">
            <w:pPr>
              <w:rPr>
                <w:rFonts w:cstheme="minorHAnsi"/>
                <w:sz w:val="24"/>
                <w:szCs w:val="24"/>
                <w:u w:val="single"/>
              </w:rPr>
            </w:pPr>
            <w:r w:rsidRPr="005A175D">
              <w:rPr>
                <w:rFonts w:cstheme="minorHAnsi"/>
                <w:sz w:val="24"/>
                <w:szCs w:val="24"/>
                <w:u w:val="single"/>
              </w:rPr>
              <w:t>Fission and fusion</w:t>
            </w:r>
          </w:p>
          <w:p w14:paraId="6536FC49" w14:textId="77777777" w:rsidR="005A175D" w:rsidRPr="005A175D" w:rsidRDefault="005A175D" w:rsidP="005A175D">
            <w:pPr>
              <w:rPr>
                <w:rFonts w:cstheme="minorHAnsi"/>
                <w:sz w:val="24"/>
                <w:szCs w:val="24"/>
              </w:rPr>
            </w:pPr>
            <w:r w:rsidRPr="005A175D">
              <w:rPr>
                <w:rFonts w:cstheme="minorHAnsi"/>
                <w:sz w:val="24"/>
                <w:szCs w:val="24"/>
              </w:rPr>
              <w:t xml:space="preserve">Nuclear fission </w:t>
            </w:r>
          </w:p>
          <w:p w14:paraId="097968F2" w14:textId="77777777" w:rsidR="005A175D" w:rsidRPr="005A175D" w:rsidRDefault="005A175D" w:rsidP="005A175D">
            <w:pPr>
              <w:rPr>
                <w:rFonts w:cstheme="minorHAnsi"/>
                <w:sz w:val="24"/>
                <w:szCs w:val="24"/>
              </w:rPr>
            </w:pPr>
            <w:r w:rsidRPr="005A175D">
              <w:rPr>
                <w:rFonts w:cstheme="minorHAnsi"/>
                <w:sz w:val="24"/>
                <w:szCs w:val="24"/>
              </w:rPr>
              <w:t>Nuclear fusion</w:t>
            </w:r>
          </w:p>
          <w:p w14:paraId="11BBB906" w14:textId="24D62D2B" w:rsidR="005A175D" w:rsidRDefault="005A175D" w:rsidP="005A175D">
            <w:pPr>
              <w:rPr>
                <w:rFonts w:cstheme="minorHAnsi"/>
                <w:b/>
                <w:sz w:val="24"/>
                <w:szCs w:val="24"/>
                <w:u w:val="single"/>
              </w:rPr>
            </w:pPr>
          </w:p>
          <w:p w14:paraId="478F8118" w14:textId="67585194" w:rsidR="005A175D" w:rsidRDefault="005A175D" w:rsidP="005A175D">
            <w:pPr>
              <w:rPr>
                <w:rFonts w:cstheme="minorHAnsi"/>
                <w:b/>
                <w:sz w:val="24"/>
                <w:szCs w:val="24"/>
                <w:u w:val="single"/>
              </w:rPr>
            </w:pPr>
          </w:p>
          <w:p w14:paraId="423E8F21" w14:textId="7505C232" w:rsidR="005A175D" w:rsidRDefault="005A175D" w:rsidP="005A175D">
            <w:pPr>
              <w:rPr>
                <w:rFonts w:cstheme="minorHAnsi"/>
                <w:b/>
                <w:sz w:val="24"/>
                <w:szCs w:val="24"/>
                <w:u w:val="single"/>
              </w:rPr>
            </w:pPr>
          </w:p>
          <w:p w14:paraId="78F7F6DD" w14:textId="5BC6827B" w:rsidR="005A175D" w:rsidRDefault="005A175D" w:rsidP="005A175D">
            <w:pPr>
              <w:rPr>
                <w:rFonts w:cstheme="minorHAnsi"/>
                <w:b/>
                <w:sz w:val="24"/>
                <w:szCs w:val="24"/>
                <w:u w:val="single"/>
              </w:rPr>
            </w:pPr>
          </w:p>
          <w:p w14:paraId="69888ECF" w14:textId="77777777" w:rsidR="005A175D" w:rsidRPr="005A175D" w:rsidRDefault="005A175D" w:rsidP="005A175D">
            <w:pPr>
              <w:rPr>
                <w:rFonts w:cstheme="minorHAnsi"/>
                <w:b/>
                <w:sz w:val="24"/>
                <w:szCs w:val="24"/>
                <w:u w:val="single"/>
              </w:rPr>
            </w:pPr>
          </w:p>
          <w:p w14:paraId="1BF09C51" w14:textId="77777777" w:rsidR="005A175D" w:rsidRPr="005A175D" w:rsidRDefault="005A175D" w:rsidP="005A175D">
            <w:pPr>
              <w:rPr>
                <w:rFonts w:cstheme="minorHAnsi"/>
                <w:sz w:val="24"/>
                <w:szCs w:val="24"/>
              </w:rPr>
            </w:pPr>
          </w:p>
        </w:tc>
        <w:tc>
          <w:tcPr>
            <w:tcW w:w="4961" w:type="dxa"/>
          </w:tcPr>
          <w:p w14:paraId="69B5DBFE" w14:textId="77777777" w:rsidR="005A175D" w:rsidRPr="005A175D" w:rsidRDefault="005A175D" w:rsidP="005A175D">
            <w:pPr>
              <w:rPr>
                <w:rFonts w:cstheme="minorHAnsi"/>
                <w:sz w:val="24"/>
                <w:szCs w:val="24"/>
              </w:rPr>
            </w:pPr>
            <w:r w:rsidRPr="005A175D">
              <w:rPr>
                <w:rFonts w:cstheme="minorHAnsi"/>
                <w:sz w:val="24"/>
                <w:szCs w:val="24"/>
              </w:rPr>
              <w:t>Cumulative tests, one every half term</w:t>
            </w:r>
          </w:p>
          <w:p w14:paraId="00C57DB0" w14:textId="77777777" w:rsidR="005A175D" w:rsidRPr="005A175D" w:rsidRDefault="005A175D" w:rsidP="005A175D">
            <w:pPr>
              <w:rPr>
                <w:rFonts w:cstheme="minorHAnsi"/>
                <w:sz w:val="24"/>
                <w:szCs w:val="24"/>
              </w:rPr>
            </w:pPr>
            <w:r w:rsidRPr="005A175D">
              <w:rPr>
                <w:rFonts w:cstheme="minorHAnsi"/>
                <w:sz w:val="24"/>
                <w:szCs w:val="24"/>
              </w:rPr>
              <w:t>Focused marking tasks, one every half term.</w:t>
            </w:r>
          </w:p>
          <w:p w14:paraId="33737752" w14:textId="77777777" w:rsidR="005A175D" w:rsidRPr="005A175D" w:rsidRDefault="005A175D" w:rsidP="005A175D">
            <w:pPr>
              <w:rPr>
                <w:rFonts w:cstheme="minorHAnsi"/>
                <w:sz w:val="24"/>
                <w:szCs w:val="24"/>
              </w:rPr>
            </w:pPr>
            <w:r w:rsidRPr="005A175D">
              <w:rPr>
                <w:rFonts w:cstheme="minorHAnsi"/>
                <w:sz w:val="24"/>
                <w:szCs w:val="24"/>
              </w:rPr>
              <w:t>Weekly homework</w:t>
            </w:r>
          </w:p>
          <w:p w14:paraId="6FB548F9" w14:textId="77777777" w:rsidR="005A175D" w:rsidRPr="005A175D" w:rsidRDefault="005A175D" w:rsidP="005A175D">
            <w:pPr>
              <w:rPr>
                <w:rFonts w:cstheme="minorHAnsi"/>
                <w:sz w:val="24"/>
                <w:szCs w:val="24"/>
              </w:rPr>
            </w:pPr>
          </w:p>
          <w:p w14:paraId="78A99F39" w14:textId="77777777" w:rsidR="005A175D" w:rsidRPr="005A175D" w:rsidRDefault="005A175D" w:rsidP="005A175D">
            <w:pPr>
              <w:rPr>
                <w:rFonts w:cstheme="minorHAnsi"/>
                <w:sz w:val="24"/>
                <w:szCs w:val="24"/>
              </w:rPr>
            </w:pPr>
          </w:p>
        </w:tc>
      </w:tr>
      <w:tr w:rsidR="005A175D" w14:paraId="156C937F" w14:textId="77777777" w:rsidTr="005A175D">
        <w:tc>
          <w:tcPr>
            <w:tcW w:w="1844" w:type="dxa"/>
          </w:tcPr>
          <w:p w14:paraId="39E239EB" w14:textId="18BD690A" w:rsidR="005A175D" w:rsidRPr="005A175D" w:rsidRDefault="005A175D" w:rsidP="005A175D">
            <w:pPr>
              <w:rPr>
                <w:rFonts w:cstheme="minorHAnsi"/>
                <w:sz w:val="24"/>
                <w:szCs w:val="24"/>
              </w:rPr>
            </w:pPr>
            <w:r w:rsidRPr="005A175D">
              <w:rPr>
                <w:rFonts w:cstheme="minorHAnsi"/>
                <w:sz w:val="24"/>
                <w:szCs w:val="24"/>
              </w:rPr>
              <w:lastRenderedPageBreak/>
              <w:t>Autumn 2</w:t>
            </w:r>
          </w:p>
        </w:tc>
        <w:tc>
          <w:tcPr>
            <w:tcW w:w="4394" w:type="dxa"/>
          </w:tcPr>
          <w:p w14:paraId="35736825" w14:textId="24C933FC" w:rsidR="005A175D" w:rsidRPr="005A175D" w:rsidRDefault="005A175D" w:rsidP="005A175D">
            <w:pPr>
              <w:rPr>
                <w:rFonts w:cstheme="minorHAnsi"/>
                <w:b/>
                <w:sz w:val="24"/>
                <w:szCs w:val="24"/>
                <w:u w:val="single"/>
              </w:rPr>
            </w:pPr>
            <w:r w:rsidRPr="005A175D">
              <w:rPr>
                <w:rFonts w:cstheme="minorHAnsi"/>
                <w:b/>
                <w:sz w:val="24"/>
                <w:szCs w:val="24"/>
                <w:u w:val="single"/>
              </w:rPr>
              <w:t>Forces Part 2</w:t>
            </w:r>
          </w:p>
          <w:p w14:paraId="276F202B" w14:textId="77777777" w:rsidR="005A175D" w:rsidRPr="005A175D" w:rsidRDefault="005A175D" w:rsidP="005A175D">
            <w:pPr>
              <w:rPr>
                <w:rFonts w:cstheme="minorHAnsi"/>
                <w:sz w:val="24"/>
                <w:szCs w:val="24"/>
              </w:rPr>
            </w:pPr>
            <w:r w:rsidRPr="005A175D">
              <w:rPr>
                <w:rFonts w:cstheme="minorHAnsi"/>
                <w:sz w:val="24"/>
                <w:szCs w:val="24"/>
              </w:rPr>
              <w:t>Free body diagrams</w:t>
            </w:r>
          </w:p>
          <w:p w14:paraId="6D31EB75" w14:textId="77777777" w:rsidR="005A175D" w:rsidRPr="005A175D" w:rsidRDefault="005A175D" w:rsidP="005A175D">
            <w:pPr>
              <w:rPr>
                <w:rFonts w:cstheme="minorHAnsi"/>
                <w:sz w:val="24"/>
                <w:szCs w:val="24"/>
              </w:rPr>
            </w:pPr>
            <w:r w:rsidRPr="005A175D">
              <w:rPr>
                <w:rFonts w:cstheme="minorHAnsi"/>
                <w:sz w:val="24"/>
                <w:szCs w:val="24"/>
              </w:rPr>
              <w:t>Turning forces</w:t>
            </w:r>
          </w:p>
          <w:p w14:paraId="2F22DF8A" w14:textId="77777777" w:rsidR="005A175D" w:rsidRPr="005A175D" w:rsidRDefault="005A175D" w:rsidP="005A175D">
            <w:pPr>
              <w:rPr>
                <w:rFonts w:cstheme="minorHAnsi"/>
                <w:sz w:val="24"/>
                <w:szCs w:val="24"/>
              </w:rPr>
            </w:pPr>
            <w:r w:rsidRPr="005A175D">
              <w:rPr>
                <w:rFonts w:cstheme="minorHAnsi"/>
                <w:sz w:val="24"/>
                <w:szCs w:val="24"/>
              </w:rPr>
              <w:t xml:space="preserve">Fluid pressure </w:t>
            </w:r>
          </w:p>
          <w:p w14:paraId="67E68AAC" w14:textId="77777777" w:rsidR="005A175D" w:rsidRPr="005A175D" w:rsidRDefault="005A175D" w:rsidP="005A175D">
            <w:pPr>
              <w:rPr>
                <w:rFonts w:cstheme="minorHAnsi"/>
                <w:sz w:val="24"/>
                <w:szCs w:val="24"/>
              </w:rPr>
            </w:pPr>
          </w:p>
          <w:p w14:paraId="1262C4A6" w14:textId="77777777" w:rsidR="005A175D" w:rsidRPr="005A175D" w:rsidRDefault="005A175D" w:rsidP="005A175D">
            <w:pPr>
              <w:rPr>
                <w:rFonts w:cstheme="minorHAnsi"/>
                <w:sz w:val="24"/>
                <w:szCs w:val="24"/>
              </w:rPr>
            </w:pPr>
            <w:r w:rsidRPr="005A175D">
              <w:rPr>
                <w:rFonts w:cstheme="minorHAnsi"/>
                <w:sz w:val="24"/>
                <w:szCs w:val="24"/>
              </w:rPr>
              <w:t>Upthrust</w:t>
            </w:r>
          </w:p>
          <w:p w14:paraId="721ED7D0" w14:textId="77777777" w:rsidR="005A175D" w:rsidRPr="005A175D" w:rsidRDefault="005A175D" w:rsidP="005A175D">
            <w:pPr>
              <w:rPr>
                <w:rFonts w:cstheme="minorHAnsi"/>
                <w:sz w:val="24"/>
                <w:szCs w:val="24"/>
              </w:rPr>
            </w:pPr>
            <w:r w:rsidRPr="005A175D">
              <w:rPr>
                <w:rFonts w:cstheme="minorHAnsi"/>
                <w:sz w:val="24"/>
                <w:szCs w:val="24"/>
              </w:rPr>
              <w:t>Equations of Motion</w:t>
            </w:r>
          </w:p>
          <w:p w14:paraId="244A39A8" w14:textId="77777777" w:rsidR="005A175D" w:rsidRPr="005A175D" w:rsidRDefault="005A175D" w:rsidP="005A175D">
            <w:pPr>
              <w:rPr>
                <w:rFonts w:cstheme="minorHAnsi"/>
                <w:sz w:val="24"/>
                <w:szCs w:val="24"/>
              </w:rPr>
            </w:pPr>
            <w:r w:rsidRPr="005A175D">
              <w:rPr>
                <w:rFonts w:cstheme="minorHAnsi"/>
                <w:sz w:val="24"/>
                <w:szCs w:val="24"/>
              </w:rPr>
              <w:t>Free fall</w:t>
            </w:r>
          </w:p>
          <w:p w14:paraId="4E929582" w14:textId="77777777" w:rsidR="005A175D" w:rsidRPr="005A175D" w:rsidRDefault="005A175D" w:rsidP="005A175D">
            <w:pPr>
              <w:rPr>
                <w:rFonts w:cstheme="minorHAnsi"/>
                <w:sz w:val="24"/>
                <w:szCs w:val="24"/>
              </w:rPr>
            </w:pPr>
            <w:r w:rsidRPr="005A175D">
              <w:rPr>
                <w:rFonts w:cstheme="minorHAnsi"/>
                <w:sz w:val="24"/>
                <w:szCs w:val="24"/>
              </w:rPr>
              <w:t>Stopping distances</w:t>
            </w:r>
          </w:p>
          <w:p w14:paraId="687E6DE5" w14:textId="77777777" w:rsidR="005A175D" w:rsidRPr="005A175D" w:rsidRDefault="005A175D" w:rsidP="005A175D">
            <w:pPr>
              <w:rPr>
                <w:rFonts w:cstheme="minorHAnsi"/>
                <w:sz w:val="24"/>
                <w:szCs w:val="24"/>
              </w:rPr>
            </w:pPr>
            <w:r w:rsidRPr="005A175D">
              <w:rPr>
                <w:rFonts w:cstheme="minorHAnsi"/>
                <w:sz w:val="24"/>
                <w:szCs w:val="24"/>
              </w:rPr>
              <w:t>Newton’s laws of motion</w:t>
            </w:r>
          </w:p>
          <w:p w14:paraId="554AE9F1" w14:textId="77777777" w:rsidR="005A175D" w:rsidRPr="005A175D" w:rsidRDefault="005A175D" w:rsidP="005A175D">
            <w:pPr>
              <w:rPr>
                <w:rFonts w:cstheme="minorHAnsi"/>
                <w:sz w:val="24"/>
                <w:szCs w:val="24"/>
              </w:rPr>
            </w:pPr>
            <w:r w:rsidRPr="005A175D">
              <w:rPr>
                <w:rFonts w:cstheme="minorHAnsi"/>
                <w:sz w:val="24"/>
                <w:szCs w:val="24"/>
              </w:rPr>
              <w:t>Required practical 7</w:t>
            </w:r>
          </w:p>
          <w:p w14:paraId="35FDB724" w14:textId="77777777" w:rsidR="005A175D" w:rsidRPr="005A175D" w:rsidRDefault="005A175D" w:rsidP="005A175D">
            <w:pPr>
              <w:rPr>
                <w:rFonts w:cstheme="minorHAnsi"/>
                <w:sz w:val="24"/>
                <w:szCs w:val="24"/>
              </w:rPr>
            </w:pPr>
            <w:r w:rsidRPr="005A175D">
              <w:rPr>
                <w:rFonts w:cstheme="minorHAnsi"/>
                <w:sz w:val="24"/>
                <w:szCs w:val="24"/>
              </w:rPr>
              <w:t>Momentum</w:t>
            </w:r>
          </w:p>
          <w:p w14:paraId="6167ABD4" w14:textId="77777777" w:rsidR="005A175D" w:rsidRPr="005A175D" w:rsidRDefault="005A175D" w:rsidP="005A175D">
            <w:pPr>
              <w:rPr>
                <w:rFonts w:cstheme="minorHAnsi"/>
                <w:sz w:val="24"/>
                <w:szCs w:val="24"/>
              </w:rPr>
            </w:pPr>
            <w:r w:rsidRPr="005A175D">
              <w:rPr>
                <w:rFonts w:cstheme="minorHAnsi"/>
                <w:sz w:val="24"/>
                <w:szCs w:val="24"/>
              </w:rPr>
              <w:t>Safety features</w:t>
            </w:r>
          </w:p>
          <w:p w14:paraId="6137D65B" w14:textId="77777777" w:rsidR="005A175D" w:rsidRPr="005A175D" w:rsidRDefault="005A175D" w:rsidP="005A175D">
            <w:pPr>
              <w:rPr>
                <w:rFonts w:cstheme="minorHAnsi"/>
                <w:b/>
                <w:sz w:val="24"/>
                <w:szCs w:val="24"/>
                <w:u w:val="single"/>
              </w:rPr>
            </w:pPr>
          </w:p>
          <w:p w14:paraId="362741F1" w14:textId="55DC18EC" w:rsidR="005A175D" w:rsidRPr="005A175D" w:rsidRDefault="005A175D" w:rsidP="005A175D">
            <w:pPr>
              <w:rPr>
                <w:rFonts w:cstheme="minorHAnsi"/>
                <w:b/>
                <w:sz w:val="24"/>
                <w:szCs w:val="24"/>
                <w:u w:val="single"/>
              </w:rPr>
            </w:pPr>
            <w:r w:rsidRPr="005A175D">
              <w:rPr>
                <w:rFonts w:cstheme="minorHAnsi"/>
                <w:b/>
                <w:sz w:val="24"/>
                <w:szCs w:val="24"/>
                <w:u w:val="single"/>
              </w:rPr>
              <w:t>Magnetism Part 1</w:t>
            </w:r>
          </w:p>
          <w:p w14:paraId="1B198F13" w14:textId="77777777" w:rsidR="005A175D" w:rsidRPr="005A175D" w:rsidRDefault="005A175D" w:rsidP="005A175D">
            <w:pPr>
              <w:rPr>
                <w:rFonts w:cstheme="minorHAnsi"/>
                <w:sz w:val="24"/>
                <w:szCs w:val="24"/>
              </w:rPr>
            </w:pPr>
            <w:r w:rsidRPr="005A175D">
              <w:rPr>
                <w:rFonts w:cstheme="minorHAnsi"/>
                <w:sz w:val="24"/>
                <w:szCs w:val="24"/>
              </w:rPr>
              <w:t>Permanent and induced magnets</w:t>
            </w:r>
          </w:p>
          <w:p w14:paraId="3E927B2F" w14:textId="77777777" w:rsidR="005A175D" w:rsidRPr="005A175D" w:rsidRDefault="005A175D" w:rsidP="005A175D">
            <w:pPr>
              <w:rPr>
                <w:rFonts w:cstheme="minorHAnsi"/>
                <w:sz w:val="24"/>
                <w:szCs w:val="24"/>
              </w:rPr>
            </w:pPr>
            <w:r w:rsidRPr="005A175D">
              <w:rPr>
                <w:rFonts w:cstheme="minorHAnsi"/>
                <w:sz w:val="24"/>
                <w:szCs w:val="24"/>
              </w:rPr>
              <w:t>Electromagnets</w:t>
            </w:r>
          </w:p>
          <w:p w14:paraId="6DDD0328" w14:textId="36DB8B25" w:rsidR="005A175D" w:rsidRPr="005A175D" w:rsidRDefault="005A175D" w:rsidP="005A175D">
            <w:pPr>
              <w:rPr>
                <w:rFonts w:cstheme="minorHAnsi"/>
                <w:sz w:val="24"/>
                <w:szCs w:val="24"/>
              </w:rPr>
            </w:pPr>
            <w:r w:rsidRPr="005A175D">
              <w:rPr>
                <w:rFonts w:cstheme="minorHAnsi"/>
                <w:sz w:val="24"/>
                <w:szCs w:val="24"/>
              </w:rPr>
              <w:t xml:space="preserve">The motor </w:t>
            </w:r>
            <w:proofErr w:type="gramStart"/>
            <w:r w:rsidRPr="005A175D">
              <w:rPr>
                <w:rFonts w:cstheme="minorHAnsi"/>
                <w:sz w:val="24"/>
                <w:szCs w:val="24"/>
              </w:rPr>
              <w:t>effect</w:t>
            </w:r>
            <w:proofErr w:type="gramEnd"/>
          </w:p>
          <w:p w14:paraId="36D4AEC2" w14:textId="77777777" w:rsidR="005A175D" w:rsidRPr="005A175D" w:rsidRDefault="005A175D" w:rsidP="005A175D">
            <w:pPr>
              <w:rPr>
                <w:rFonts w:cstheme="minorHAnsi"/>
                <w:sz w:val="24"/>
                <w:szCs w:val="24"/>
              </w:rPr>
            </w:pPr>
          </w:p>
        </w:tc>
        <w:tc>
          <w:tcPr>
            <w:tcW w:w="4961" w:type="dxa"/>
          </w:tcPr>
          <w:p w14:paraId="52CEF524" w14:textId="77777777" w:rsidR="005A175D" w:rsidRPr="005A175D" w:rsidRDefault="005A175D" w:rsidP="005A175D">
            <w:pPr>
              <w:rPr>
                <w:rFonts w:cstheme="minorHAnsi"/>
                <w:sz w:val="24"/>
                <w:szCs w:val="24"/>
              </w:rPr>
            </w:pPr>
            <w:r w:rsidRPr="005A175D">
              <w:rPr>
                <w:rFonts w:cstheme="minorHAnsi"/>
                <w:sz w:val="24"/>
                <w:szCs w:val="24"/>
              </w:rPr>
              <w:t>Mock Exam</w:t>
            </w:r>
          </w:p>
          <w:p w14:paraId="689F3739" w14:textId="77777777" w:rsidR="005A175D" w:rsidRPr="005A175D" w:rsidRDefault="005A175D" w:rsidP="005A175D">
            <w:pPr>
              <w:rPr>
                <w:rFonts w:cstheme="minorHAnsi"/>
                <w:sz w:val="24"/>
                <w:szCs w:val="24"/>
              </w:rPr>
            </w:pPr>
            <w:r w:rsidRPr="005A175D">
              <w:rPr>
                <w:rFonts w:cstheme="minorHAnsi"/>
                <w:sz w:val="24"/>
                <w:szCs w:val="24"/>
              </w:rPr>
              <w:t>Focused marking tasks, one every half term.</w:t>
            </w:r>
          </w:p>
          <w:p w14:paraId="3F167B0C" w14:textId="77777777" w:rsidR="005A175D" w:rsidRPr="005A175D" w:rsidRDefault="005A175D" w:rsidP="005A175D">
            <w:pPr>
              <w:rPr>
                <w:rFonts w:cstheme="minorHAnsi"/>
                <w:sz w:val="24"/>
                <w:szCs w:val="24"/>
              </w:rPr>
            </w:pPr>
            <w:r w:rsidRPr="005A175D">
              <w:rPr>
                <w:rFonts w:cstheme="minorHAnsi"/>
                <w:sz w:val="24"/>
                <w:szCs w:val="24"/>
              </w:rPr>
              <w:t>Weekly homework</w:t>
            </w:r>
          </w:p>
          <w:p w14:paraId="5C7B4011" w14:textId="77777777" w:rsidR="005A175D" w:rsidRPr="005A175D" w:rsidRDefault="005A175D" w:rsidP="005A175D">
            <w:pPr>
              <w:rPr>
                <w:rFonts w:cstheme="minorHAnsi"/>
                <w:sz w:val="24"/>
                <w:szCs w:val="24"/>
              </w:rPr>
            </w:pPr>
          </w:p>
          <w:p w14:paraId="18411FC5" w14:textId="77777777" w:rsidR="005A175D" w:rsidRPr="005A175D" w:rsidRDefault="005A175D" w:rsidP="005A175D">
            <w:pPr>
              <w:rPr>
                <w:rFonts w:cstheme="minorHAnsi"/>
                <w:sz w:val="24"/>
                <w:szCs w:val="24"/>
              </w:rPr>
            </w:pPr>
          </w:p>
        </w:tc>
      </w:tr>
      <w:tr w:rsidR="005A175D" w14:paraId="6D555EA3" w14:textId="77777777" w:rsidTr="005A175D">
        <w:tc>
          <w:tcPr>
            <w:tcW w:w="1844" w:type="dxa"/>
          </w:tcPr>
          <w:p w14:paraId="01633B31" w14:textId="7F55BBAA" w:rsidR="005A175D" w:rsidRPr="005A175D" w:rsidRDefault="005A175D" w:rsidP="005A175D">
            <w:pPr>
              <w:rPr>
                <w:rFonts w:cstheme="minorHAnsi"/>
                <w:sz w:val="24"/>
                <w:szCs w:val="24"/>
              </w:rPr>
            </w:pPr>
            <w:r w:rsidRPr="005A175D">
              <w:rPr>
                <w:rFonts w:cstheme="minorHAnsi"/>
                <w:sz w:val="24"/>
                <w:szCs w:val="24"/>
              </w:rPr>
              <w:t>Spring 1</w:t>
            </w:r>
          </w:p>
        </w:tc>
        <w:tc>
          <w:tcPr>
            <w:tcW w:w="4394" w:type="dxa"/>
          </w:tcPr>
          <w:p w14:paraId="170D73C1" w14:textId="77B4EF6C" w:rsidR="005A175D" w:rsidRPr="005A175D" w:rsidRDefault="005A175D" w:rsidP="005A175D">
            <w:pPr>
              <w:rPr>
                <w:rFonts w:cstheme="minorHAnsi"/>
                <w:b/>
                <w:sz w:val="24"/>
                <w:szCs w:val="24"/>
                <w:u w:val="single"/>
              </w:rPr>
            </w:pPr>
            <w:r w:rsidRPr="005A175D">
              <w:rPr>
                <w:rFonts w:cstheme="minorHAnsi"/>
                <w:b/>
                <w:sz w:val="24"/>
                <w:szCs w:val="24"/>
                <w:u w:val="single"/>
              </w:rPr>
              <w:t>Waves Part 2</w:t>
            </w:r>
          </w:p>
          <w:p w14:paraId="7A1E647D" w14:textId="77777777" w:rsidR="005A175D" w:rsidRPr="005A175D" w:rsidRDefault="005A175D" w:rsidP="005A175D">
            <w:pPr>
              <w:rPr>
                <w:rFonts w:cstheme="minorHAnsi"/>
                <w:sz w:val="24"/>
                <w:szCs w:val="24"/>
              </w:rPr>
            </w:pPr>
            <w:r w:rsidRPr="005A175D">
              <w:rPr>
                <w:rFonts w:cstheme="minorHAnsi"/>
                <w:sz w:val="24"/>
                <w:szCs w:val="24"/>
              </w:rPr>
              <w:t>Waves for exploration</w:t>
            </w:r>
          </w:p>
          <w:p w14:paraId="7B020425" w14:textId="77777777" w:rsidR="005A175D" w:rsidRPr="005A175D" w:rsidRDefault="005A175D" w:rsidP="005A175D">
            <w:pPr>
              <w:rPr>
                <w:rFonts w:cstheme="minorHAnsi"/>
                <w:sz w:val="24"/>
                <w:szCs w:val="24"/>
              </w:rPr>
            </w:pPr>
            <w:r w:rsidRPr="005A175D">
              <w:rPr>
                <w:rFonts w:cstheme="minorHAnsi"/>
                <w:sz w:val="24"/>
                <w:szCs w:val="24"/>
              </w:rPr>
              <w:t>Concave and convex</w:t>
            </w:r>
          </w:p>
          <w:p w14:paraId="1765FFA6" w14:textId="77777777" w:rsidR="005A175D" w:rsidRPr="005A175D" w:rsidRDefault="005A175D" w:rsidP="005A175D">
            <w:pPr>
              <w:rPr>
                <w:rFonts w:cstheme="minorHAnsi"/>
                <w:sz w:val="24"/>
                <w:szCs w:val="24"/>
              </w:rPr>
            </w:pPr>
            <w:proofErr w:type="spellStart"/>
            <w:r w:rsidRPr="005A175D">
              <w:rPr>
                <w:rFonts w:cstheme="minorHAnsi"/>
                <w:sz w:val="24"/>
                <w:szCs w:val="24"/>
              </w:rPr>
              <w:t>Colours</w:t>
            </w:r>
            <w:proofErr w:type="spellEnd"/>
          </w:p>
          <w:p w14:paraId="3F0D2EB0" w14:textId="77777777" w:rsidR="005A175D" w:rsidRPr="005A175D" w:rsidRDefault="005A175D" w:rsidP="005A175D">
            <w:pPr>
              <w:rPr>
                <w:rFonts w:cstheme="minorHAnsi"/>
                <w:sz w:val="24"/>
                <w:szCs w:val="24"/>
              </w:rPr>
            </w:pPr>
            <w:r w:rsidRPr="005A175D">
              <w:rPr>
                <w:rFonts w:cstheme="minorHAnsi"/>
                <w:sz w:val="24"/>
                <w:szCs w:val="24"/>
              </w:rPr>
              <w:t>Infrared and Temperature</w:t>
            </w:r>
          </w:p>
          <w:p w14:paraId="77C4F64B" w14:textId="77777777" w:rsidR="005A175D" w:rsidRPr="005A175D" w:rsidRDefault="005A175D" w:rsidP="005A175D">
            <w:pPr>
              <w:rPr>
                <w:rFonts w:cstheme="minorHAnsi"/>
                <w:sz w:val="24"/>
                <w:szCs w:val="24"/>
              </w:rPr>
            </w:pPr>
            <w:r w:rsidRPr="005A175D">
              <w:rPr>
                <w:rFonts w:cstheme="minorHAnsi"/>
                <w:sz w:val="24"/>
                <w:szCs w:val="24"/>
              </w:rPr>
              <w:t>Required practical 10</w:t>
            </w:r>
          </w:p>
          <w:p w14:paraId="5A298BB6" w14:textId="77777777" w:rsidR="005A175D" w:rsidRPr="005A175D" w:rsidRDefault="005A175D" w:rsidP="005A175D">
            <w:pPr>
              <w:rPr>
                <w:rFonts w:cstheme="minorHAnsi"/>
                <w:sz w:val="24"/>
                <w:szCs w:val="24"/>
              </w:rPr>
            </w:pPr>
            <w:r w:rsidRPr="005A175D">
              <w:rPr>
                <w:rFonts w:cstheme="minorHAnsi"/>
                <w:sz w:val="24"/>
                <w:szCs w:val="24"/>
              </w:rPr>
              <w:t>Blackbody radiation</w:t>
            </w:r>
          </w:p>
          <w:p w14:paraId="1C508400" w14:textId="1F75CC28" w:rsidR="005A175D" w:rsidRPr="005A175D" w:rsidRDefault="005A175D" w:rsidP="005A175D">
            <w:pPr>
              <w:rPr>
                <w:rFonts w:cstheme="minorHAnsi"/>
                <w:b/>
                <w:sz w:val="24"/>
                <w:szCs w:val="24"/>
                <w:u w:val="single"/>
              </w:rPr>
            </w:pPr>
            <w:r w:rsidRPr="005A175D">
              <w:rPr>
                <w:rFonts w:cstheme="minorHAnsi"/>
                <w:sz w:val="24"/>
                <w:szCs w:val="24"/>
              </w:rPr>
              <w:t>Thermal Equilibrium</w:t>
            </w:r>
            <w:r w:rsidRPr="005A175D">
              <w:rPr>
                <w:rFonts w:cstheme="minorHAnsi"/>
                <w:b/>
                <w:sz w:val="24"/>
                <w:szCs w:val="24"/>
                <w:u w:val="single"/>
              </w:rPr>
              <w:t xml:space="preserve"> </w:t>
            </w:r>
          </w:p>
          <w:p w14:paraId="56E28849" w14:textId="77777777" w:rsidR="005A175D" w:rsidRPr="005A175D" w:rsidRDefault="005A175D" w:rsidP="005A175D">
            <w:pPr>
              <w:rPr>
                <w:rFonts w:cstheme="minorHAnsi"/>
                <w:sz w:val="24"/>
                <w:szCs w:val="24"/>
              </w:rPr>
            </w:pPr>
          </w:p>
        </w:tc>
        <w:tc>
          <w:tcPr>
            <w:tcW w:w="4961" w:type="dxa"/>
          </w:tcPr>
          <w:p w14:paraId="57E4BC28" w14:textId="77777777" w:rsidR="005A175D" w:rsidRPr="005A175D" w:rsidRDefault="005A175D" w:rsidP="005A175D">
            <w:pPr>
              <w:rPr>
                <w:rFonts w:cstheme="minorHAnsi"/>
                <w:sz w:val="24"/>
                <w:szCs w:val="24"/>
              </w:rPr>
            </w:pPr>
            <w:r w:rsidRPr="005A175D">
              <w:rPr>
                <w:rFonts w:cstheme="minorHAnsi"/>
                <w:sz w:val="24"/>
                <w:szCs w:val="24"/>
              </w:rPr>
              <w:t>Cumulative tests, one every half term</w:t>
            </w:r>
          </w:p>
          <w:p w14:paraId="7D13214B" w14:textId="77777777" w:rsidR="005A175D" w:rsidRPr="005A175D" w:rsidRDefault="005A175D" w:rsidP="005A175D">
            <w:pPr>
              <w:rPr>
                <w:rFonts w:cstheme="minorHAnsi"/>
                <w:sz w:val="24"/>
                <w:szCs w:val="24"/>
              </w:rPr>
            </w:pPr>
            <w:r w:rsidRPr="005A175D">
              <w:rPr>
                <w:rFonts w:cstheme="minorHAnsi"/>
                <w:sz w:val="24"/>
                <w:szCs w:val="24"/>
              </w:rPr>
              <w:t>Focused marking tasks, one every half term.</w:t>
            </w:r>
          </w:p>
          <w:p w14:paraId="61F1477C" w14:textId="77777777" w:rsidR="005A175D" w:rsidRPr="005A175D" w:rsidRDefault="005A175D" w:rsidP="005A175D">
            <w:pPr>
              <w:rPr>
                <w:rFonts w:cstheme="minorHAnsi"/>
                <w:sz w:val="24"/>
                <w:szCs w:val="24"/>
              </w:rPr>
            </w:pPr>
            <w:r w:rsidRPr="005A175D">
              <w:rPr>
                <w:rFonts w:cstheme="minorHAnsi"/>
                <w:sz w:val="24"/>
                <w:szCs w:val="24"/>
              </w:rPr>
              <w:t>Weekly homework</w:t>
            </w:r>
          </w:p>
          <w:p w14:paraId="00504907" w14:textId="77777777" w:rsidR="005A175D" w:rsidRPr="005A175D" w:rsidRDefault="005A175D" w:rsidP="005A175D">
            <w:pPr>
              <w:rPr>
                <w:rFonts w:cstheme="minorHAnsi"/>
                <w:sz w:val="24"/>
                <w:szCs w:val="24"/>
              </w:rPr>
            </w:pPr>
          </w:p>
          <w:p w14:paraId="4B934F48" w14:textId="77777777" w:rsidR="005A175D" w:rsidRPr="005A175D" w:rsidRDefault="005A175D" w:rsidP="005A175D">
            <w:pPr>
              <w:rPr>
                <w:rFonts w:cstheme="minorHAnsi"/>
                <w:sz w:val="24"/>
                <w:szCs w:val="24"/>
              </w:rPr>
            </w:pPr>
          </w:p>
        </w:tc>
      </w:tr>
      <w:tr w:rsidR="005A175D" w14:paraId="24799D65" w14:textId="77777777" w:rsidTr="005A175D">
        <w:tc>
          <w:tcPr>
            <w:tcW w:w="1844" w:type="dxa"/>
          </w:tcPr>
          <w:p w14:paraId="7F1C791D" w14:textId="230E3104" w:rsidR="005A175D" w:rsidRPr="005A175D" w:rsidRDefault="005A175D" w:rsidP="005A175D">
            <w:pPr>
              <w:rPr>
                <w:rFonts w:cstheme="minorHAnsi"/>
                <w:sz w:val="24"/>
                <w:szCs w:val="24"/>
              </w:rPr>
            </w:pPr>
            <w:r w:rsidRPr="005A175D">
              <w:rPr>
                <w:rFonts w:cstheme="minorHAnsi"/>
                <w:sz w:val="24"/>
                <w:szCs w:val="24"/>
              </w:rPr>
              <w:t>Spring 2</w:t>
            </w:r>
          </w:p>
        </w:tc>
        <w:tc>
          <w:tcPr>
            <w:tcW w:w="4394" w:type="dxa"/>
          </w:tcPr>
          <w:p w14:paraId="727B2504" w14:textId="77777777" w:rsidR="005A175D" w:rsidRPr="005A175D" w:rsidRDefault="005A175D" w:rsidP="005A175D">
            <w:pPr>
              <w:rPr>
                <w:rFonts w:cstheme="minorHAnsi"/>
                <w:b/>
                <w:sz w:val="24"/>
                <w:szCs w:val="24"/>
                <w:u w:val="single"/>
              </w:rPr>
            </w:pPr>
            <w:r w:rsidRPr="005A175D">
              <w:rPr>
                <w:rFonts w:cstheme="minorHAnsi"/>
                <w:b/>
                <w:sz w:val="24"/>
                <w:szCs w:val="24"/>
                <w:u w:val="single"/>
              </w:rPr>
              <w:t>Space Physics</w:t>
            </w:r>
          </w:p>
          <w:p w14:paraId="79480C60" w14:textId="77777777" w:rsidR="005A175D" w:rsidRPr="005A175D" w:rsidRDefault="005A175D" w:rsidP="005A175D">
            <w:pPr>
              <w:rPr>
                <w:rFonts w:cstheme="minorHAnsi"/>
                <w:sz w:val="24"/>
                <w:szCs w:val="24"/>
              </w:rPr>
            </w:pPr>
            <w:r w:rsidRPr="005A175D">
              <w:rPr>
                <w:rFonts w:cstheme="minorHAnsi"/>
                <w:sz w:val="24"/>
                <w:szCs w:val="24"/>
              </w:rPr>
              <w:t>Life Cycle of a star</w:t>
            </w:r>
          </w:p>
          <w:p w14:paraId="5C0FBDE1" w14:textId="77777777" w:rsidR="005A175D" w:rsidRPr="005A175D" w:rsidRDefault="005A175D" w:rsidP="005A175D">
            <w:pPr>
              <w:rPr>
                <w:rFonts w:cstheme="minorHAnsi"/>
                <w:sz w:val="24"/>
                <w:szCs w:val="24"/>
              </w:rPr>
            </w:pPr>
            <w:r w:rsidRPr="005A175D">
              <w:rPr>
                <w:rFonts w:cstheme="minorHAnsi"/>
                <w:sz w:val="24"/>
                <w:szCs w:val="24"/>
              </w:rPr>
              <w:t>The solar system and orbits</w:t>
            </w:r>
          </w:p>
          <w:p w14:paraId="62F43614" w14:textId="77777777" w:rsidR="005A175D" w:rsidRPr="005A175D" w:rsidRDefault="005A175D" w:rsidP="005A175D">
            <w:pPr>
              <w:rPr>
                <w:rFonts w:cstheme="minorHAnsi"/>
                <w:sz w:val="24"/>
                <w:szCs w:val="24"/>
              </w:rPr>
            </w:pPr>
            <w:r w:rsidRPr="005A175D">
              <w:rPr>
                <w:rFonts w:cstheme="minorHAnsi"/>
                <w:sz w:val="24"/>
                <w:szCs w:val="24"/>
              </w:rPr>
              <w:t>Red-shift and the big bang</w:t>
            </w:r>
          </w:p>
          <w:p w14:paraId="4DCB9932" w14:textId="77777777" w:rsidR="005A175D" w:rsidRPr="005A175D" w:rsidRDefault="005A175D" w:rsidP="005A175D">
            <w:pPr>
              <w:rPr>
                <w:rFonts w:cstheme="minorHAnsi"/>
                <w:sz w:val="24"/>
                <w:szCs w:val="24"/>
              </w:rPr>
            </w:pPr>
            <w:r w:rsidRPr="005A175D">
              <w:rPr>
                <w:rFonts w:cstheme="minorHAnsi"/>
                <w:sz w:val="24"/>
                <w:szCs w:val="24"/>
              </w:rPr>
              <w:t xml:space="preserve">Preparation for GCSE </w:t>
            </w:r>
          </w:p>
          <w:p w14:paraId="025F4EF1" w14:textId="77777777" w:rsidR="005A175D" w:rsidRPr="005A175D" w:rsidRDefault="005A175D" w:rsidP="005A175D">
            <w:pPr>
              <w:rPr>
                <w:rFonts w:cstheme="minorHAnsi"/>
                <w:sz w:val="24"/>
                <w:szCs w:val="24"/>
              </w:rPr>
            </w:pPr>
          </w:p>
        </w:tc>
        <w:tc>
          <w:tcPr>
            <w:tcW w:w="4961" w:type="dxa"/>
          </w:tcPr>
          <w:p w14:paraId="16C0FDA4" w14:textId="77777777" w:rsidR="005A175D" w:rsidRPr="005A175D" w:rsidRDefault="005A175D" w:rsidP="005A175D">
            <w:pPr>
              <w:rPr>
                <w:rFonts w:cstheme="minorHAnsi"/>
                <w:sz w:val="24"/>
                <w:szCs w:val="24"/>
              </w:rPr>
            </w:pPr>
            <w:r w:rsidRPr="005A175D">
              <w:rPr>
                <w:rFonts w:cstheme="minorHAnsi"/>
                <w:sz w:val="24"/>
                <w:szCs w:val="24"/>
              </w:rPr>
              <w:t>Cumulative tests, one every half term</w:t>
            </w:r>
          </w:p>
          <w:p w14:paraId="04CF3454" w14:textId="77777777" w:rsidR="005A175D" w:rsidRPr="005A175D" w:rsidRDefault="005A175D" w:rsidP="005A175D">
            <w:pPr>
              <w:rPr>
                <w:rFonts w:cstheme="minorHAnsi"/>
                <w:sz w:val="24"/>
                <w:szCs w:val="24"/>
              </w:rPr>
            </w:pPr>
            <w:r w:rsidRPr="005A175D">
              <w:rPr>
                <w:rFonts w:cstheme="minorHAnsi"/>
                <w:sz w:val="24"/>
                <w:szCs w:val="24"/>
              </w:rPr>
              <w:t>Focused marking tasks, one every half term.</w:t>
            </w:r>
          </w:p>
          <w:p w14:paraId="1C173364" w14:textId="77777777" w:rsidR="005A175D" w:rsidRPr="005A175D" w:rsidRDefault="005A175D" w:rsidP="005A175D">
            <w:pPr>
              <w:rPr>
                <w:rFonts w:cstheme="minorHAnsi"/>
                <w:sz w:val="24"/>
                <w:szCs w:val="24"/>
              </w:rPr>
            </w:pPr>
            <w:r w:rsidRPr="005A175D">
              <w:rPr>
                <w:rFonts w:cstheme="minorHAnsi"/>
                <w:sz w:val="24"/>
                <w:szCs w:val="24"/>
              </w:rPr>
              <w:t>Weekly homework</w:t>
            </w:r>
          </w:p>
          <w:p w14:paraId="411B31A2" w14:textId="77777777" w:rsidR="005A175D" w:rsidRPr="005A175D" w:rsidRDefault="005A175D" w:rsidP="005A175D">
            <w:pPr>
              <w:rPr>
                <w:rFonts w:cstheme="minorHAnsi"/>
                <w:sz w:val="24"/>
                <w:szCs w:val="24"/>
              </w:rPr>
            </w:pPr>
          </w:p>
          <w:p w14:paraId="1D641B57" w14:textId="77777777" w:rsidR="005A175D" w:rsidRPr="005A175D" w:rsidRDefault="005A175D" w:rsidP="005A175D">
            <w:pPr>
              <w:rPr>
                <w:rFonts w:cstheme="minorHAnsi"/>
                <w:sz w:val="24"/>
                <w:szCs w:val="24"/>
              </w:rPr>
            </w:pPr>
          </w:p>
        </w:tc>
      </w:tr>
      <w:tr w:rsidR="005A175D" w14:paraId="43B2A354" w14:textId="77777777" w:rsidTr="005A175D">
        <w:tc>
          <w:tcPr>
            <w:tcW w:w="1844" w:type="dxa"/>
          </w:tcPr>
          <w:p w14:paraId="6897EC6D" w14:textId="4B4BF76E" w:rsidR="005A175D" w:rsidRPr="005A175D" w:rsidRDefault="005A175D" w:rsidP="005A175D">
            <w:pPr>
              <w:rPr>
                <w:rFonts w:cstheme="minorHAnsi"/>
                <w:sz w:val="24"/>
                <w:szCs w:val="24"/>
              </w:rPr>
            </w:pPr>
            <w:r w:rsidRPr="005A175D">
              <w:rPr>
                <w:rFonts w:cstheme="minorHAnsi"/>
                <w:sz w:val="24"/>
                <w:szCs w:val="24"/>
              </w:rPr>
              <w:t>Summer 1</w:t>
            </w:r>
          </w:p>
        </w:tc>
        <w:tc>
          <w:tcPr>
            <w:tcW w:w="4394" w:type="dxa"/>
          </w:tcPr>
          <w:p w14:paraId="3C602029" w14:textId="7351EC54" w:rsidR="005A175D" w:rsidRPr="005A175D" w:rsidRDefault="005A175D" w:rsidP="005A175D">
            <w:pPr>
              <w:rPr>
                <w:rFonts w:cstheme="minorHAnsi"/>
                <w:b/>
                <w:bCs/>
                <w:sz w:val="24"/>
                <w:szCs w:val="24"/>
                <w:u w:val="single"/>
              </w:rPr>
            </w:pPr>
            <w:r w:rsidRPr="005A175D">
              <w:rPr>
                <w:rFonts w:cstheme="minorHAnsi"/>
                <w:b/>
                <w:bCs/>
                <w:sz w:val="24"/>
                <w:szCs w:val="24"/>
                <w:u w:val="single"/>
              </w:rPr>
              <w:t>Magnetism Part 2</w:t>
            </w:r>
          </w:p>
          <w:p w14:paraId="4EBE9FA2" w14:textId="77777777" w:rsidR="005A175D" w:rsidRPr="005A175D" w:rsidRDefault="005A175D" w:rsidP="005A175D">
            <w:pPr>
              <w:rPr>
                <w:rFonts w:cstheme="minorHAnsi"/>
                <w:sz w:val="24"/>
                <w:szCs w:val="24"/>
              </w:rPr>
            </w:pPr>
            <w:r w:rsidRPr="005A175D">
              <w:rPr>
                <w:rFonts w:cstheme="minorHAnsi"/>
                <w:sz w:val="24"/>
                <w:szCs w:val="24"/>
              </w:rPr>
              <w:t>Electric motors and loudspeakers</w:t>
            </w:r>
          </w:p>
          <w:p w14:paraId="01FEE26C" w14:textId="77777777" w:rsidR="005A175D" w:rsidRPr="005A175D" w:rsidRDefault="005A175D" w:rsidP="005A175D">
            <w:pPr>
              <w:rPr>
                <w:rFonts w:cstheme="minorHAnsi"/>
                <w:sz w:val="24"/>
                <w:szCs w:val="24"/>
              </w:rPr>
            </w:pPr>
            <w:r w:rsidRPr="005A175D">
              <w:rPr>
                <w:rFonts w:cstheme="minorHAnsi"/>
                <w:sz w:val="24"/>
                <w:szCs w:val="24"/>
              </w:rPr>
              <w:t>Generator effect</w:t>
            </w:r>
          </w:p>
          <w:p w14:paraId="2A40F12C" w14:textId="77777777" w:rsidR="005A175D" w:rsidRPr="005A175D" w:rsidRDefault="005A175D" w:rsidP="005A175D">
            <w:pPr>
              <w:rPr>
                <w:rFonts w:cstheme="minorHAnsi"/>
                <w:sz w:val="24"/>
                <w:szCs w:val="24"/>
              </w:rPr>
            </w:pPr>
            <w:r w:rsidRPr="005A175D">
              <w:rPr>
                <w:rFonts w:cstheme="minorHAnsi"/>
                <w:sz w:val="24"/>
                <w:szCs w:val="24"/>
              </w:rPr>
              <w:t>Generators and microphones</w:t>
            </w:r>
          </w:p>
          <w:p w14:paraId="27560F67" w14:textId="1870F7B6" w:rsidR="005A175D" w:rsidRPr="005A175D" w:rsidRDefault="005A175D" w:rsidP="005A175D">
            <w:pPr>
              <w:rPr>
                <w:rFonts w:cstheme="minorHAnsi"/>
                <w:sz w:val="24"/>
                <w:szCs w:val="24"/>
              </w:rPr>
            </w:pPr>
            <w:r w:rsidRPr="005A175D">
              <w:rPr>
                <w:rFonts w:cstheme="minorHAnsi"/>
                <w:sz w:val="24"/>
                <w:szCs w:val="24"/>
              </w:rPr>
              <w:t>Transformers</w:t>
            </w:r>
          </w:p>
        </w:tc>
        <w:tc>
          <w:tcPr>
            <w:tcW w:w="4961" w:type="dxa"/>
          </w:tcPr>
          <w:p w14:paraId="40DBB99D" w14:textId="77777777" w:rsidR="005A175D" w:rsidRPr="005A175D" w:rsidRDefault="005A175D" w:rsidP="005A175D">
            <w:pPr>
              <w:rPr>
                <w:rFonts w:cstheme="minorHAnsi"/>
                <w:sz w:val="24"/>
                <w:szCs w:val="24"/>
              </w:rPr>
            </w:pPr>
            <w:r w:rsidRPr="005A175D">
              <w:rPr>
                <w:rFonts w:cstheme="minorHAnsi"/>
                <w:sz w:val="24"/>
                <w:szCs w:val="24"/>
              </w:rPr>
              <w:t>Cumulative tests, one every half term</w:t>
            </w:r>
          </w:p>
          <w:p w14:paraId="486C943A" w14:textId="77777777" w:rsidR="005A175D" w:rsidRPr="005A175D" w:rsidRDefault="005A175D" w:rsidP="005A175D">
            <w:pPr>
              <w:rPr>
                <w:rFonts w:cstheme="minorHAnsi"/>
                <w:sz w:val="24"/>
                <w:szCs w:val="24"/>
              </w:rPr>
            </w:pPr>
            <w:r w:rsidRPr="005A175D">
              <w:rPr>
                <w:rFonts w:cstheme="minorHAnsi"/>
                <w:sz w:val="24"/>
                <w:szCs w:val="24"/>
              </w:rPr>
              <w:t>Focused marking tasks, one every half term.</w:t>
            </w:r>
          </w:p>
          <w:p w14:paraId="087F46E5" w14:textId="77777777" w:rsidR="005A175D" w:rsidRPr="005A175D" w:rsidRDefault="005A175D" w:rsidP="005A175D">
            <w:pPr>
              <w:rPr>
                <w:rFonts w:cstheme="minorHAnsi"/>
                <w:sz w:val="24"/>
                <w:szCs w:val="24"/>
              </w:rPr>
            </w:pPr>
            <w:r w:rsidRPr="005A175D">
              <w:rPr>
                <w:rFonts w:cstheme="minorHAnsi"/>
                <w:sz w:val="24"/>
                <w:szCs w:val="24"/>
              </w:rPr>
              <w:t>Weekly homework</w:t>
            </w:r>
          </w:p>
          <w:p w14:paraId="2B99BB49" w14:textId="77777777" w:rsidR="005A175D" w:rsidRPr="005A175D" w:rsidRDefault="005A175D" w:rsidP="005A175D">
            <w:pPr>
              <w:rPr>
                <w:rFonts w:cstheme="minorHAnsi"/>
                <w:sz w:val="24"/>
                <w:szCs w:val="24"/>
              </w:rPr>
            </w:pPr>
          </w:p>
        </w:tc>
      </w:tr>
      <w:tr w:rsidR="005A175D" w14:paraId="72EC5E02" w14:textId="77777777" w:rsidTr="005A175D">
        <w:tc>
          <w:tcPr>
            <w:tcW w:w="1844" w:type="dxa"/>
          </w:tcPr>
          <w:p w14:paraId="1E93523F" w14:textId="15CF8028" w:rsidR="005A175D" w:rsidRPr="005A175D" w:rsidRDefault="005A175D" w:rsidP="005A175D">
            <w:pPr>
              <w:rPr>
                <w:rFonts w:cstheme="minorHAnsi"/>
                <w:sz w:val="24"/>
                <w:szCs w:val="24"/>
              </w:rPr>
            </w:pPr>
            <w:r w:rsidRPr="005A175D">
              <w:rPr>
                <w:rFonts w:cstheme="minorHAnsi"/>
                <w:sz w:val="24"/>
                <w:szCs w:val="24"/>
              </w:rPr>
              <w:t>Summer 2</w:t>
            </w:r>
          </w:p>
        </w:tc>
        <w:tc>
          <w:tcPr>
            <w:tcW w:w="4394" w:type="dxa"/>
          </w:tcPr>
          <w:p w14:paraId="54744483" w14:textId="77777777" w:rsidR="005A175D" w:rsidRPr="005A175D" w:rsidRDefault="005A175D" w:rsidP="005A175D">
            <w:pPr>
              <w:rPr>
                <w:rFonts w:cstheme="minorHAnsi"/>
                <w:sz w:val="24"/>
                <w:szCs w:val="24"/>
              </w:rPr>
            </w:pPr>
            <w:r w:rsidRPr="005A175D">
              <w:rPr>
                <w:rFonts w:cstheme="minorHAnsi"/>
                <w:sz w:val="24"/>
                <w:szCs w:val="24"/>
              </w:rPr>
              <w:t>Preparation for GCSE</w:t>
            </w:r>
          </w:p>
          <w:p w14:paraId="0B754875" w14:textId="77777777" w:rsidR="005A175D" w:rsidRPr="005A175D" w:rsidRDefault="005A175D" w:rsidP="005A175D">
            <w:pPr>
              <w:rPr>
                <w:rFonts w:cstheme="minorHAnsi"/>
                <w:sz w:val="24"/>
                <w:szCs w:val="24"/>
              </w:rPr>
            </w:pPr>
          </w:p>
          <w:p w14:paraId="14C6FCAD" w14:textId="77777777" w:rsidR="005A175D" w:rsidRPr="005A175D" w:rsidRDefault="005A175D" w:rsidP="005A175D">
            <w:pPr>
              <w:rPr>
                <w:rFonts w:cstheme="minorHAnsi"/>
                <w:sz w:val="24"/>
                <w:szCs w:val="24"/>
              </w:rPr>
            </w:pPr>
          </w:p>
        </w:tc>
        <w:tc>
          <w:tcPr>
            <w:tcW w:w="4961" w:type="dxa"/>
          </w:tcPr>
          <w:p w14:paraId="30D83EC2" w14:textId="77777777" w:rsidR="005A175D" w:rsidRPr="005A175D" w:rsidRDefault="005A175D" w:rsidP="005A175D">
            <w:pPr>
              <w:rPr>
                <w:rFonts w:cstheme="minorHAnsi"/>
                <w:sz w:val="24"/>
                <w:szCs w:val="24"/>
              </w:rPr>
            </w:pPr>
          </w:p>
        </w:tc>
      </w:tr>
    </w:tbl>
    <w:p w14:paraId="05993EFA" w14:textId="32AE82A7" w:rsidR="005A175D" w:rsidRPr="00C73DFE" w:rsidRDefault="005A175D">
      <w:pPr>
        <w:sectPr w:rsidR="005A175D" w:rsidRPr="00C73DFE" w:rsidSect="00BC639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pPr>
    </w:p>
    <w:p w14:paraId="376053E5" w14:textId="1A2A7D94" w:rsidR="00700C45" w:rsidRPr="00C73DFE" w:rsidRDefault="002D551D">
      <w:pPr>
        <w:pStyle w:val="Title"/>
        <w:spacing w:after="0"/>
        <w:rPr>
          <w:rFonts w:asciiTheme="minorHAnsi" w:hAnsiTheme="minorHAnsi"/>
        </w:rPr>
      </w:pPr>
      <w:r w:rsidRPr="002D551D">
        <w:rPr>
          <w:rFonts w:asciiTheme="minorHAnsi" w:hAnsiTheme="minorHAnsi"/>
          <w:noProof/>
        </w:rPr>
        <w:lastRenderedPageBreak/>
        <mc:AlternateContent>
          <mc:Choice Requires="wps">
            <w:drawing>
              <wp:anchor distT="0" distB="0" distL="114300" distR="114300" simplePos="0" relativeHeight="251950080" behindDoc="0" locked="0" layoutInCell="1" allowOverlap="1" wp14:anchorId="5AA90B39" wp14:editId="2C2F1646">
                <wp:simplePos x="0" y="0"/>
                <wp:positionH relativeFrom="margin">
                  <wp:posOffset>-671830</wp:posOffset>
                </wp:positionH>
                <wp:positionV relativeFrom="paragraph">
                  <wp:posOffset>-281305</wp:posOffset>
                </wp:positionV>
                <wp:extent cx="7258050" cy="31337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258050" cy="3133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3599B5" w14:textId="77777777"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How will I know if my daughter is achieving this?</w:t>
                            </w:r>
                          </w:p>
                          <w:p w14:paraId="1B8BEDA8" w14:textId="77777777" w:rsidR="002D551D" w:rsidRPr="002D551D" w:rsidRDefault="002D551D" w:rsidP="002D551D">
                            <w:pPr>
                              <w:rPr>
                                <w:rFonts w:cstheme="minorHAnsi"/>
                                <w:sz w:val="24"/>
                                <w:szCs w:val="24"/>
                                <w:lang w:val="en-GB"/>
                              </w:rPr>
                            </w:pPr>
                            <w:r w:rsidRPr="002D551D">
                              <w:rPr>
                                <w:rFonts w:cstheme="minorHAnsi"/>
                                <w:sz w:val="24"/>
                                <w:szCs w:val="24"/>
                                <w:lang w:val="en-GB"/>
                              </w:rPr>
                              <w:t>Throughout year 11 your daughter’s mid and end of unit assessments will be marked by her teacher and a grade provided. Feedback will be provided which will allow your daughter to see topics she has understood well and topics that require attention. She will be asked to review her assessment and set her own targets for improvement; an intervention task may also be provided. All assessment data is recorded in a Progress Guide which is secured to the inside cover of her exercise book. This also allows your daughter to track her own progress using her individual baseline grade. Focused marking tasks are set throughout the year and applicable targets given to the students; these may be extended writing tasks which will also be assessed for spelling, grammar and punctuation.</w:t>
                            </w:r>
                          </w:p>
                          <w:p w14:paraId="6229081E" w14:textId="77777777" w:rsidR="002D551D" w:rsidRPr="002D551D" w:rsidRDefault="002D551D" w:rsidP="002D551D">
                            <w:pPr>
                              <w:rPr>
                                <w:rFonts w:cstheme="minorHAnsi"/>
                                <w:sz w:val="24"/>
                                <w:szCs w:val="24"/>
                                <w:lang w:val="en-GB"/>
                              </w:rPr>
                            </w:pPr>
                            <w:r w:rsidRPr="002D551D">
                              <w:rPr>
                                <w:rFonts w:cstheme="minorHAnsi"/>
                                <w:sz w:val="24"/>
                                <w:szCs w:val="24"/>
                                <w:lang w:val="en-GB"/>
                              </w:rPr>
                              <w:t>Intervention to help support students includes lunchtime support and one to one guidance.</w:t>
                            </w:r>
                          </w:p>
                          <w:p w14:paraId="5B2948AE" w14:textId="77777777" w:rsidR="002D551D" w:rsidRPr="002D551D" w:rsidRDefault="002D551D" w:rsidP="002D551D">
                            <w:pPr>
                              <w:rPr>
                                <w:rFonts w:cstheme="minorHAnsi"/>
                                <w:sz w:val="24"/>
                                <w:szCs w:val="24"/>
                                <w:lang w:val="en-GB"/>
                              </w:rPr>
                            </w:pPr>
                            <w:r w:rsidRPr="002D551D">
                              <w:rPr>
                                <w:rFonts w:cstheme="minorHAnsi"/>
                                <w:sz w:val="24"/>
                                <w:szCs w:val="24"/>
                                <w:lang w:val="en-GB"/>
                              </w:rPr>
                              <w:t>Throughout the year tracking information is sent home to reflect current attainment in the subject and once a year, a full written report is sent to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90B39" id="Rectangle 44" o:spid="_x0000_s1047" style="position:absolute;margin-left:-52.9pt;margin-top:-22.15pt;width:571.5pt;height:246.7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" fillcolor="white [3201]" strokecolor="#6e9e71 [3209]" strokeweight="1pt">
                <v:textbox>
                  <w:txbxContent>
                    <w:p w14:paraId="5E3599B5" w14:textId="77777777"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How will I know if my daughter is achieving this?</w:t>
                      </w:r>
                    </w:p>
                    <w:p w14:paraId="1B8BEDA8" w14:textId="77777777" w:rsidR="002D551D" w:rsidRPr="002D551D" w:rsidRDefault="002D551D" w:rsidP="002D551D">
                      <w:pPr>
                        <w:rPr>
                          <w:rFonts w:cstheme="minorHAnsi"/>
                          <w:sz w:val="24"/>
                          <w:szCs w:val="24"/>
                          <w:lang w:val="en-GB"/>
                        </w:rPr>
                      </w:pPr>
                      <w:r w:rsidRPr="002D551D">
                        <w:rPr>
                          <w:rFonts w:cstheme="minorHAnsi"/>
                          <w:sz w:val="24"/>
                          <w:szCs w:val="24"/>
                          <w:lang w:val="en-GB"/>
                        </w:rPr>
                        <w:t>Throughout year 11 your daughter’s mid and end of unit assessments will be marked by her teacher and a grade provided. Feedback will be provided which will allow your daughter to see topics she has understood well and topics that require attention. She will be asked to review her assessment and set her own targets for improvement; an intervention task may also be provided. All assessment data is recorded in a Progress Guide which is secured to the inside cover of her exercise book. This also allows your daughter to track her own progress using her individual baseline grade. Focused marking tasks are set throughout the year and applicable targets given to the students; these may be extended writing tasks which will also be assessed for spelling, grammar and punctuation.</w:t>
                      </w:r>
                    </w:p>
                    <w:p w14:paraId="6229081E" w14:textId="77777777" w:rsidR="002D551D" w:rsidRPr="002D551D" w:rsidRDefault="002D551D" w:rsidP="002D551D">
                      <w:pPr>
                        <w:rPr>
                          <w:rFonts w:cstheme="minorHAnsi"/>
                          <w:sz w:val="24"/>
                          <w:szCs w:val="24"/>
                          <w:lang w:val="en-GB"/>
                        </w:rPr>
                      </w:pPr>
                      <w:r w:rsidRPr="002D551D">
                        <w:rPr>
                          <w:rFonts w:cstheme="minorHAnsi"/>
                          <w:sz w:val="24"/>
                          <w:szCs w:val="24"/>
                          <w:lang w:val="en-GB"/>
                        </w:rPr>
                        <w:t>Intervention to help support students includes lunchtime support and one to one guidance.</w:t>
                      </w:r>
                    </w:p>
                    <w:p w14:paraId="5B2948AE" w14:textId="77777777" w:rsidR="002D551D" w:rsidRPr="002D551D" w:rsidRDefault="002D551D" w:rsidP="002D551D">
                      <w:pPr>
                        <w:rPr>
                          <w:rFonts w:cstheme="minorHAnsi"/>
                          <w:sz w:val="24"/>
                          <w:szCs w:val="24"/>
                          <w:lang w:val="en-GB"/>
                        </w:rPr>
                      </w:pPr>
                      <w:r w:rsidRPr="002D551D">
                        <w:rPr>
                          <w:rFonts w:cstheme="minorHAnsi"/>
                          <w:sz w:val="24"/>
                          <w:szCs w:val="24"/>
                          <w:lang w:val="en-GB"/>
                        </w:rPr>
                        <w:t>Throughout the year tracking information is sent home to reflect current attainment in the subject and once a year, a full written report is sent to parents.</w:t>
                      </w:r>
                    </w:p>
                  </w:txbxContent>
                </v:textbox>
                <w10:wrap anchorx="margin"/>
              </v:rect>
            </w:pict>
          </mc:Fallback>
        </mc:AlternateContent>
      </w:r>
    </w:p>
    <w:p w14:paraId="23475B02" w14:textId="037B3220" w:rsidR="002D551D" w:rsidRDefault="002D551D" w:rsidP="005A175D"/>
    <w:p w14:paraId="283E9ECD" w14:textId="055EDDE7" w:rsidR="002D551D" w:rsidRDefault="002D551D" w:rsidP="005A175D"/>
    <w:p w14:paraId="2373A453" w14:textId="2673C53B" w:rsidR="002D551D" w:rsidRDefault="002D551D" w:rsidP="005A175D"/>
    <w:p w14:paraId="426225B0" w14:textId="4A4CAA70" w:rsidR="002D551D" w:rsidRDefault="002D551D" w:rsidP="005A175D"/>
    <w:p w14:paraId="7A337695" w14:textId="2359218D" w:rsidR="002D551D" w:rsidRDefault="002D551D" w:rsidP="005A175D"/>
    <w:p w14:paraId="2D68D599" w14:textId="29D70AFA" w:rsidR="002D551D" w:rsidRDefault="002D551D" w:rsidP="005A175D"/>
    <w:p w14:paraId="39CCDBBB" w14:textId="1F9FD192" w:rsidR="002D551D" w:rsidRDefault="002D551D" w:rsidP="005A175D"/>
    <w:p w14:paraId="0FD24607" w14:textId="3705600F" w:rsidR="002D551D" w:rsidRDefault="002D551D" w:rsidP="005A175D"/>
    <w:p w14:paraId="5BA711C2" w14:textId="6BEC7E17" w:rsidR="002D551D" w:rsidRDefault="002D551D" w:rsidP="005A175D"/>
    <w:p w14:paraId="337057EC" w14:textId="6D5F9727" w:rsidR="002D551D" w:rsidRDefault="002D551D" w:rsidP="005A175D"/>
    <w:p w14:paraId="5C4690DB" w14:textId="5AD3CEB8" w:rsidR="002D551D" w:rsidRDefault="002D551D" w:rsidP="005A175D">
      <w:r w:rsidRPr="002D551D">
        <w:rPr>
          <w:noProof/>
        </w:rPr>
        <mc:AlternateContent>
          <mc:Choice Requires="wps">
            <w:drawing>
              <wp:anchor distT="0" distB="0" distL="114300" distR="114300" simplePos="0" relativeHeight="251951104" behindDoc="1" locked="0" layoutInCell="1" allowOverlap="1" wp14:anchorId="4F588660" wp14:editId="0AAE44EF">
                <wp:simplePos x="0" y="0"/>
                <wp:positionH relativeFrom="margin">
                  <wp:align>center</wp:align>
                </wp:positionH>
                <wp:positionV relativeFrom="paragraph">
                  <wp:posOffset>259715</wp:posOffset>
                </wp:positionV>
                <wp:extent cx="7181850" cy="3228975"/>
                <wp:effectExtent l="0" t="0" r="19050" b="28575"/>
                <wp:wrapTight wrapText="bothSides">
                  <wp:wrapPolygon edited="0">
                    <wp:start x="0" y="0"/>
                    <wp:lineTo x="0" y="21664"/>
                    <wp:lineTo x="21600" y="21664"/>
                    <wp:lineTo x="21600" y="0"/>
                    <wp:lineTo x="0" y="0"/>
                  </wp:wrapPolygon>
                </wp:wrapTight>
                <wp:docPr id="45" name="Rectangle 45"/>
                <wp:cNvGraphicFramePr/>
                <a:graphic xmlns:a="http://schemas.openxmlformats.org/drawingml/2006/main">
                  <a:graphicData uri="http://schemas.microsoft.com/office/word/2010/wordprocessingShape">
                    <wps:wsp>
                      <wps:cNvSpPr/>
                      <wps:spPr>
                        <a:xfrm>
                          <a:off x="0" y="0"/>
                          <a:ext cx="7181850" cy="3228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3F5AF2" w14:textId="2576367A"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How can I help my daughter?</w:t>
                            </w:r>
                          </w:p>
                          <w:p w14:paraId="3590D3A6" w14:textId="77777777" w:rsidR="002D551D" w:rsidRPr="002D551D" w:rsidRDefault="002D551D" w:rsidP="002D551D">
                            <w:pPr>
                              <w:rPr>
                                <w:rFonts w:cstheme="minorHAnsi"/>
                                <w:sz w:val="24"/>
                                <w:szCs w:val="24"/>
                              </w:rPr>
                            </w:pPr>
                            <w:r w:rsidRPr="002D551D">
                              <w:rPr>
                                <w:rFonts w:cstheme="minorHAnsi"/>
                                <w:sz w:val="24"/>
                                <w:szCs w:val="24"/>
                              </w:rPr>
                              <w:t>Students are encouraged to continue using the revision guide purchased at the beginning of Year 9 which supports the course. Year 11 resources and materials are also available on your daughter’s Physics Google Classroom which will be set up at the beginning of the academic year.</w:t>
                            </w:r>
                          </w:p>
                          <w:p w14:paraId="10146A10" w14:textId="77777777" w:rsidR="002D551D" w:rsidRPr="002D551D" w:rsidRDefault="002D551D" w:rsidP="002D551D">
                            <w:pPr>
                              <w:rPr>
                                <w:rFonts w:cstheme="minorHAnsi"/>
                                <w:sz w:val="24"/>
                                <w:szCs w:val="24"/>
                              </w:rPr>
                            </w:pPr>
                            <w:r w:rsidRPr="002D551D">
                              <w:rPr>
                                <w:rFonts w:cstheme="minorHAnsi"/>
                                <w:sz w:val="24"/>
                                <w:szCs w:val="24"/>
                              </w:rPr>
                              <w:t>Teachers record homework tasks on SIMS and parents can help by encouraging their daughter to complete work the work set to the best of their ability and submit it on time. By looking through your daughter’s book, initiating discussions about the topics being covered and checking that any feedback has been responded to, will help students take more responsibility for their own learning and promote independence.</w:t>
                            </w:r>
                          </w:p>
                          <w:p w14:paraId="7124EA5F" w14:textId="199A247E" w:rsidR="002D551D" w:rsidRPr="002D551D" w:rsidRDefault="002D551D" w:rsidP="002D551D">
                            <w:pPr>
                              <w:rPr>
                                <w:rStyle w:val="Hyperlink"/>
                                <w:rFonts w:cstheme="minorHAnsi"/>
                                <w:sz w:val="24"/>
                                <w:szCs w:val="24"/>
                              </w:rPr>
                            </w:pPr>
                            <w:r w:rsidRPr="002D551D">
                              <w:rPr>
                                <w:sz w:val="24"/>
                                <w:szCs w:val="24"/>
                              </w:rPr>
                              <w:t>Past examination papers will be used as exam preparation before the summer examinations. These can be found on the AQA website:</w:t>
                            </w:r>
                            <w:r w:rsidRPr="002D551D">
                              <w:rPr>
                                <w:rStyle w:val="Hyperlink"/>
                                <w:rFonts w:cstheme="minorHAnsi"/>
                                <w:sz w:val="28"/>
                                <w:szCs w:val="28"/>
                              </w:rPr>
                              <w:t xml:space="preserve"> </w:t>
                            </w:r>
                            <w:hyperlink r:id="rId28" w:history="1">
                              <w:r w:rsidRPr="00B1770E">
                                <w:rPr>
                                  <w:rStyle w:val="Hyperlink"/>
                                  <w:rFonts w:cstheme="minorHAnsi"/>
                                  <w:sz w:val="24"/>
                                  <w:szCs w:val="24"/>
                                </w:rPr>
                                <w:t>https://www.aqa.org.uk/subjects/science/gcse/physics-8463/assessment-resources</w:t>
                              </w:r>
                            </w:hyperlink>
                            <w:r>
                              <w:rPr>
                                <w:rStyle w:val="Hyperlink"/>
                                <w:rFonts w:cstheme="minorHAnsi"/>
                                <w:sz w:val="24"/>
                                <w:szCs w:val="24"/>
                              </w:rPr>
                              <w:t xml:space="preserve"> </w:t>
                            </w:r>
                          </w:p>
                          <w:p w14:paraId="30402756" w14:textId="77777777" w:rsidR="002D551D" w:rsidRPr="002D551D" w:rsidRDefault="002D551D" w:rsidP="002D551D">
                            <w:pPr>
                              <w:pStyle w:val="NormalWeb"/>
                              <w:spacing w:before="120" w:beforeAutospacing="0" w:after="0" w:afterAutospacing="0"/>
                              <w:jc w:val="both"/>
                              <w:rPr>
                                <w:rFonts w:asciiTheme="minorHAnsi" w:hAnsiTheme="minorHAnsi" w:cstheme="minorHAnsi"/>
                              </w:rPr>
                            </w:pPr>
                            <w:r w:rsidRPr="002D551D">
                              <w:rPr>
                                <w:rFonts w:asciiTheme="minorHAnsi" w:eastAsiaTheme="minorEastAsia" w:hAnsiTheme="minorHAnsi" w:cstheme="minorHAnsi"/>
                                <w:lang w:val="en-US" w:eastAsia="en-US"/>
                              </w:rPr>
                              <w:t xml:space="preserve">The AQA specification is a valuable tool for your daughter’s examination revision. This can be found here: </w:t>
                            </w:r>
                            <w:hyperlink r:id="rId29" w:history="1">
                              <w:r w:rsidRPr="002D551D">
                                <w:rPr>
                                  <w:rStyle w:val="Hyperlink"/>
                                  <w:rFonts w:asciiTheme="minorHAnsi" w:hAnsiTheme="minorHAnsi" w:cstheme="minorHAnsi"/>
                                </w:rPr>
                                <w:t>https://www.aqa.org.uk/subjects/science/gcse/physics-8463/specification-at-a-glance</w:t>
                              </w:r>
                            </w:hyperlink>
                          </w:p>
                          <w:p w14:paraId="68705173" w14:textId="77777777" w:rsidR="002D551D" w:rsidRPr="002D551D" w:rsidRDefault="002D551D" w:rsidP="002D551D">
                            <w:pPr>
                              <w:rPr>
                                <w:rFonts w:cstheme="minorHAnsi"/>
                                <w:sz w:val="24"/>
                                <w:szCs w:val="24"/>
                              </w:rPr>
                            </w:pPr>
                          </w:p>
                          <w:p w14:paraId="37F19DE4" w14:textId="77777777" w:rsidR="002D551D" w:rsidRDefault="002D551D" w:rsidP="002D551D"/>
                          <w:p w14:paraId="4B4309FF" w14:textId="77777777" w:rsidR="002D551D" w:rsidRDefault="002D551D" w:rsidP="002D551D"/>
                          <w:p w14:paraId="65E35121" w14:textId="77777777" w:rsidR="002D551D" w:rsidRDefault="002D551D" w:rsidP="002D55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8660" id="Rectangle 45" o:spid="_x0000_s1048" style="position:absolute;margin-left:0;margin-top:20.45pt;width:565.5pt;height:254.25pt;z-index:-25136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" fillcolor="white [3201]" strokecolor="#6e9e71 [3209]" strokeweight="1pt">
                <v:textbox>
                  <w:txbxContent>
                    <w:p w14:paraId="4C3F5AF2" w14:textId="2576367A"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How can I help my daughter?</w:t>
                      </w:r>
                    </w:p>
                    <w:p w14:paraId="3590D3A6" w14:textId="77777777" w:rsidR="002D551D" w:rsidRPr="002D551D" w:rsidRDefault="002D551D" w:rsidP="002D551D">
                      <w:pPr>
                        <w:rPr>
                          <w:rFonts w:cstheme="minorHAnsi"/>
                          <w:sz w:val="24"/>
                          <w:szCs w:val="24"/>
                        </w:rPr>
                      </w:pPr>
                      <w:r w:rsidRPr="002D551D">
                        <w:rPr>
                          <w:rFonts w:cstheme="minorHAnsi"/>
                          <w:sz w:val="24"/>
                          <w:szCs w:val="24"/>
                        </w:rPr>
                        <w:t>Students are encouraged to continue using the revision guide purchased at the beginning of Year 9 which supports the course. Year 11 resources and materials are also available on your daughter’s Physics Google Classroom which will be set up at the beginning of the academic year.</w:t>
                      </w:r>
                    </w:p>
                    <w:p w14:paraId="10146A10" w14:textId="77777777" w:rsidR="002D551D" w:rsidRPr="002D551D" w:rsidRDefault="002D551D" w:rsidP="002D551D">
                      <w:pPr>
                        <w:rPr>
                          <w:rFonts w:cstheme="minorHAnsi"/>
                          <w:sz w:val="24"/>
                          <w:szCs w:val="24"/>
                        </w:rPr>
                      </w:pPr>
                      <w:r w:rsidRPr="002D551D">
                        <w:rPr>
                          <w:rFonts w:cstheme="minorHAnsi"/>
                          <w:sz w:val="24"/>
                          <w:szCs w:val="24"/>
                        </w:rPr>
                        <w:t>Teachers record homework tasks on SIMS and parents can help by encouraging their daughter to complete work the work set to the best of their ability and submit it on time. By looking through your daughter’s book, initiating discussions about the topics being covered and checking that any feedback has been responded to, will help students take more responsibility for their own learning and promote independence.</w:t>
                      </w:r>
                    </w:p>
                    <w:p w14:paraId="7124EA5F" w14:textId="199A247E" w:rsidR="002D551D" w:rsidRPr="002D551D" w:rsidRDefault="002D551D" w:rsidP="002D551D">
                      <w:pPr>
                        <w:rPr>
                          <w:rStyle w:val="Hyperlink"/>
                          <w:rFonts w:cstheme="minorHAnsi"/>
                          <w:sz w:val="24"/>
                          <w:szCs w:val="24"/>
                        </w:rPr>
                      </w:pPr>
                      <w:r w:rsidRPr="002D551D">
                        <w:rPr>
                          <w:sz w:val="24"/>
                          <w:szCs w:val="24"/>
                        </w:rPr>
                        <w:t>Past examination papers will be used as exam preparation before the summer examinations. These can be found on the AQA website:</w:t>
                      </w:r>
                      <w:r w:rsidRPr="002D551D">
                        <w:rPr>
                          <w:rStyle w:val="Hyperlink"/>
                          <w:rFonts w:cstheme="minorHAnsi"/>
                          <w:sz w:val="28"/>
                          <w:szCs w:val="28"/>
                        </w:rPr>
                        <w:t xml:space="preserve"> </w:t>
                      </w:r>
                      <w:hyperlink r:id="rId30" w:history="1">
                        <w:r w:rsidRPr="00B1770E">
                          <w:rPr>
                            <w:rStyle w:val="Hyperlink"/>
                            <w:rFonts w:cstheme="minorHAnsi"/>
                            <w:sz w:val="24"/>
                            <w:szCs w:val="24"/>
                          </w:rPr>
                          <w:t>https://www.aqa.org.uk/subjects/science/gcse/physics-8463/assessment-resources</w:t>
                        </w:r>
                      </w:hyperlink>
                      <w:r>
                        <w:rPr>
                          <w:rStyle w:val="Hyperlink"/>
                          <w:rFonts w:cstheme="minorHAnsi"/>
                          <w:sz w:val="24"/>
                          <w:szCs w:val="24"/>
                        </w:rPr>
                        <w:t xml:space="preserve"> </w:t>
                      </w:r>
                    </w:p>
                    <w:p w14:paraId="30402756" w14:textId="77777777" w:rsidR="002D551D" w:rsidRPr="002D551D" w:rsidRDefault="002D551D" w:rsidP="002D551D">
                      <w:pPr>
                        <w:pStyle w:val="NormalWeb"/>
                        <w:spacing w:before="120" w:beforeAutospacing="0" w:after="0" w:afterAutospacing="0"/>
                        <w:jc w:val="both"/>
                        <w:rPr>
                          <w:rFonts w:asciiTheme="minorHAnsi" w:hAnsiTheme="minorHAnsi" w:cstheme="minorHAnsi"/>
                        </w:rPr>
                      </w:pPr>
                      <w:r w:rsidRPr="002D551D">
                        <w:rPr>
                          <w:rFonts w:asciiTheme="minorHAnsi" w:eastAsiaTheme="minorEastAsia" w:hAnsiTheme="minorHAnsi" w:cstheme="minorHAnsi"/>
                          <w:lang w:val="en-US" w:eastAsia="en-US"/>
                        </w:rPr>
                        <w:t xml:space="preserve">The AQA specification is a valuable tool for your daughter’s examination revision. This can be found here: </w:t>
                      </w:r>
                      <w:hyperlink r:id="rId31" w:history="1">
                        <w:r w:rsidRPr="002D551D">
                          <w:rPr>
                            <w:rStyle w:val="Hyperlink"/>
                            <w:rFonts w:asciiTheme="minorHAnsi" w:hAnsiTheme="minorHAnsi" w:cstheme="minorHAnsi"/>
                          </w:rPr>
                          <w:t>https://www.aqa.org.uk/subjects/science/gcse/physics-8463/specification-at-a-glance</w:t>
                        </w:r>
                      </w:hyperlink>
                    </w:p>
                    <w:p w14:paraId="68705173" w14:textId="77777777" w:rsidR="002D551D" w:rsidRPr="002D551D" w:rsidRDefault="002D551D" w:rsidP="002D551D">
                      <w:pPr>
                        <w:rPr>
                          <w:rFonts w:cstheme="minorHAnsi"/>
                          <w:sz w:val="24"/>
                          <w:szCs w:val="24"/>
                        </w:rPr>
                      </w:pPr>
                    </w:p>
                    <w:p w14:paraId="37F19DE4" w14:textId="77777777" w:rsidR="002D551D" w:rsidRDefault="002D551D" w:rsidP="002D551D"/>
                    <w:p w14:paraId="4B4309FF" w14:textId="77777777" w:rsidR="002D551D" w:rsidRDefault="002D551D" w:rsidP="002D551D"/>
                    <w:p w14:paraId="65E35121" w14:textId="77777777" w:rsidR="002D551D" w:rsidRDefault="002D551D" w:rsidP="002D551D"/>
                  </w:txbxContent>
                </v:textbox>
                <w10:wrap type="tight" anchorx="margin"/>
              </v:rect>
            </w:pict>
          </mc:Fallback>
        </mc:AlternateContent>
      </w:r>
    </w:p>
    <w:p w14:paraId="3DE348B1" w14:textId="6C2B7927" w:rsidR="002D551D" w:rsidRDefault="002D551D" w:rsidP="005A175D"/>
    <w:p w14:paraId="6CF95636" w14:textId="346D51ED" w:rsidR="002D551D" w:rsidRDefault="002D551D" w:rsidP="005A175D"/>
    <w:p w14:paraId="60ECB1C2" w14:textId="736C564F" w:rsidR="002D551D" w:rsidRDefault="002D551D" w:rsidP="005A175D"/>
    <w:p w14:paraId="1E38180D" w14:textId="68FF6E3B" w:rsidR="002D551D" w:rsidRDefault="002D551D" w:rsidP="005A175D"/>
    <w:p w14:paraId="2A34C086" w14:textId="77777777" w:rsidR="002D551D" w:rsidRDefault="002D551D" w:rsidP="005A175D"/>
    <w:p w14:paraId="1B95ED34" w14:textId="34E10E93" w:rsidR="005A175D" w:rsidRDefault="005A175D" w:rsidP="005A175D"/>
    <w:p w14:paraId="299FEF6C" w14:textId="118DB6CB" w:rsidR="005A175D" w:rsidRDefault="005A175D" w:rsidP="005A175D"/>
    <w:p w14:paraId="563F9EDA" w14:textId="1BDCB096" w:rsidR="005A175D" w:rsidRDefault="005A175D" w:rsidP="005A175D"/>
    <w:p w14:paraId="7C6F1F9D" w14:textId="1E90EDCA" w:rsidR="002D551D" w:rsidRDefault="002D551D" w:rsidP="005A175D">
      <w:r>
        <w:rPr>
          <w:noProof/>
          <w:lang w:val="en-GB" w:eastAsia="zh-CN"/>
        </w:rPr>
        <mc:AlternateContent>
          <mc:Choice Requires="wps">
            <w:drawing>
              <wp:anchor distT="45720" distB="45720" distL="114300" distR="114300" simplePos="0" relativeHeight="251953152" behindDoc="1" locked="0" layoutInCell="1" allowOverlap="1" wp14:anchorId="2611946B" wp14:editId="3B0D4455">
                <wp:simplePos x="0" y="0"/>
                <wp:positionH relativeFrom="margin">
                  <wp:posOffset>-595630</wp:posOffset>
                </wp:positionH>
                <wp:positionV relativeFrom="paragraph">
                  <wp:posOffset>445770</wp:posOffset>
                </wp:positionV>
                <wp:extent cx="7077075" cy="421957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42195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217F284" w14:textId="77777777"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Enrichment opportunities (Reading/Clubs)</w:t>
                            </w:r>
                          </w:p>
                          <w:p w14:paraId="402468A0" w14:textId="77777777" w:rsidR="002D551D" w:rsidRPr="00743BBD" w:rsidRDefault="002D551D" w:rsidP="002D551D">
                            <w:pPr>
                              <w:pStyle w:val="NormalWeb"/>
                              <w:spacing w:before="120" w:beforeAutospacing="0" w:after="0" w:afterAutospacing="0"/>
                              <w:jc w:val="both"/>
                              <w:rPr>
                                <w:rFonts w:asciiTheme="minorHAnsi" w:hAnsiTheme="minorHAnsi" w:cstheme="minorHAnsi"/>
                              </w:rPr>
                            </w:pPr>
                            <w:r w:rsidRPr="00743BBD">
                              <w:rPr>
                                <w:rFonts w:asciiTheme="minorHAnsi" w:hAnsiTheme="minorHAnsi" w:cstheme="minorHAnsi"/>
                              </w:rPr>
                              <w:t>Year 1</w:t>
                            </w:r>
                            <w:r>
                              <w:rPr>
                                <w:rFonts w:asciiTheme="minorHAnsi" w:hAnsiTheme="minorHAnsi" w:cstheme="minorHAnsi"/>
                              </w:rPr>
                              <w:t>1</w:t>
                            </w:r>
                            <w:r w:rsidRPr="00743BBD">
                              <w:rPr>
                                <w:rFonts w:asciiTheme="minorHAnsi" w:hAnsiTheme="minorHAnsi" w:cstheme="minorHAnsi"/>
                              </w:rPr>
                              <w:t xml:space="preserve"> students are welcome to attend our ‘</w:t>
                            </w:r>
                            <w:proofErr w:type="spellStart"/>
                            <w:r w:rsidRPr="00743BBD">
                              <w:rPr>
                                <w:rFonts w:asciiTheme="minorHAnsi" w:hAnsiTheme="minorHAnsi" w:cstheme="minorHAnsi"/>
                              </w:rPr>
                              <w:t>Uptonology</w:t>
                            </w:r>
                            <w:proofErr w:type="spellEnd"/>
                            <w:r w:rsidRPr="00743BBD">
                              <w:rPr>
                                <w:rFonts w:asciiTheme="minorHAnsi" w:hAnsiTheme="minorHAnsi" w:cstheme="minorHAnsi"/>
                              </w:rPr>
                              <w:t>’ events. This is a programme of talks given after school by a variety of different scientists allowing students to explore Science beyond the classroom.</w:t>
                            </w:r>
                          </w:p>
                          <w:p w14:paraId="437EAD32" w14:textId="1FB5C178" w:rsidR="002D551D" w:rsidRDefault="002D551D" w:rsidP="002D551D">
                            <w:pPr>
                              <w:pStyle w:val="NormalWeb"/>
                              <w:spacing w:before="120" w:beforeAutospacing="0" w:after="0" w:afterAutospacing="0"/>
                              <w:jc w:val="both"/>
                              <w:rPr>
                                <w:rFonts w:asciiTheme="minorHAnsi" w:hAnsiTheme="minorHAnsi" w:cstheme="minorHAnsi"/>
                              </w:rPr>
                            </w:pPr>
                            <w:r w:rsidRPr="00743BBD">
                              <w:rPr>
                                <w:rFonts w:asciiTheme="minorHAnsi" w:hAnsiTheme="minorHAnsi" w:cstheme="minorHAnsi"/>
                              </w:rPr>
                              <w:t>Students are encouraged to access the following websites to support their learning in class:</w:t>
                            </w:r>
                          </w:p>
                          <w:p w14:paraId="1ACBD178" w14:textId="77777777" w:rsidR="00E96279" w:rsidRDefault="00E96279" w:rsidP="002D551D">
                            <w:pPr>
                              <w:pStyle w:val="NormalWeb"/>
                              <w:spacing w:before="120" w:beforeAutospacing="0" w:after="0" w:afterAutospacing="0"/>
                              <w:jc w:val="both"/>
                              <w:rPr>
                                <w:rFonts w:asciiTheme="minorHAnsi" w:hAnsiTheme="minorHAnsi" w:cstheme="minorHAnsi"/>
                              </w:rPr>
                            </w:pPr>
                          </w:p>
                          <w:p w14:paraId="6DC73C3D" w14:textId="7696E6E3" w:rsidR="002D551D" w:rsidRPr="00743BBD" w:rsidRDefault="00E4427D" w:rsidP="002D551D">
                            <w:pPr>
                              <w:pStyle w:val="NormalWeb"/>
                              <w:spacing w:before="120" w:beforeAutospacing="0" w:after="0" w:afterAutospacing="0"/>
                              <w:jc w:val="both"/>
                              <w:rPr>
                                <w:rFonts w:asciiTheme="minorHAnsi" w:hAnsiTheme="minorHAnsi" w:cstheme="minorHAnsi"/>
                              </w:rPr>
                            </w:pPr>
                            <w:hyperlink r:id="rId32" w:history="1">
                              <w:r w:rsidR="002D551D" w:rsidRPr="00216E65">
                                <w:rPr>
                                  <w:rStyle w:val="Hyperlink"/>
                                  <w:rFonts w:asciiTheme="minorHAnsi" w:hAnsiTheme="minorHAnsi" w:cstheme="minorHAnsi"/>
                                </w:rPr>
                                <w:t>https://www.aqa.org.uk/subjects/science/gcse/physics-8463/specification-at-a-glance</w:t>
                              </w:r>
                            </w:hyperlink>
                            <w:r w:rsidR="00E96279">
                              <w:rPr>
                                <w:rStyle w:val="Hyperlink"/>
                                <w:rFonts w:asciiTheme="minorHAnsi" w:hAnsiTheme="minorHAnsi" w:cstheme="minorHAnsi"/>
                              </w:rPr>
                              <w:t xml:space="preserve"> </w:t>
                            </w:r>
                          </w:p>
                          <w:p w14:paraId="0F5EF1A4" w14:textId="77777777" w:rsidR="002D551D" w:rsidRDefault="00E4427D" w:rsidP="002D551D">
                            <w:pPr>
                              <w:pStyle w:val="NormalWeb"/>
                              <w:spacing w:before="120" w:beforeAutospacing="0" w:after="0" w:afterAutospacing="0"/>
                              <w:jc w:val="both"/>
                            </w:pPr>
                            <w:hyperlink r:id="rId33" w:history="1">
                              <w:r w:rsidR="002D551D" w:rsidRPr="00216E65">
                                <w:rPr>
                                  <w:rStyle w:val="Hyperlink"/>
                                </w:rPr>
                                <w:t>https://www.bbc.co.uk/bitesize/examspecs/zsc9rdm</w:t>
                              </w:r>
                            </w:hyperlink>
                          </w:p>
                          <w:p w14:paraId="4868CF42" w14:textId="77777777" w:rsidR="002D551D" w:rsidRDefault="00E4427D" w:rsidP="002D551D">
                            <w:pPr>
                              <w:pStyle w:val="NormalWeb"/>
                              <w:spacing w:before="120" w:beforeAutospacing="0" w:after="0" w:afterAutospacing="0"/>
                              <w:jc w:val="both"/>
                              <w:rPr>
                                <w:rStyle w:val="Hyperlink"/>
                                <w:rFonts w:asciiTheme="minorHAnsi" w:hAnsiTheme="minorHAnsi" w:cstheme="minorHAnsi"/>
                              </w:rPr>
                            </w:pPr>
                            <w:hyperlink r:id="rId34" w:history="1">
                              <w:r w:rsidR="002D551D" w:rsidRPr="00743BBD">
                                <w:rPr>
                                  <w:rStyle w:val="Hyperlink"/>
                                  <w:rFonts w:asciiTheme="minorHAnsi" w:hAnsiTheme="minorHAnsi" w:cstheme="minorHAnsi"/>
                                </w:rPr>
                                <w:t>https://www.freesciencelessons.co.uk/</w:t>
                              </w:r>
                            </w:hyperlink>
                          </w:p>
                          <w:p w14:paraId="77E3F708" w14:textId="77777777" w:rsidR="002D551D" w:rsidRPr="00743BBD" w:rsidRDefault="00E4427D" w:rsidP="002D551D">
                            <w:pPr>
                              <w:pStyle w:val="NormalWeb"/>
                              <w:spacing w:before="120" w:beforeAutospacing="0" w:after="0" w:afterAutospacing="0"/>
                              <w:jc w:val="both"/>
                              <w:rPr>
                                <w:rFonts w:asciiTheme="minorHAnsi" w:hAnsiTheme="minorHAnsi" w:cstheme="minorHAnsi"/>
                              </w:rPr>
                            </w:pPr>
                            <w:hyperlink r:id="rId35" w:history="1">
                              <w:r w:rsidR="002D551D" w:rsidRPr="00743BBD">
                                <w:rPr>
                                  <w:rStyle w:val="Hyperlink"/>
                                  <w:rFonts w:asciiTheme="minorHAnsi" w:hAnsiTheme="minorHAnsi" w:cstheme="minorHAnsi"/>
                                </w:rPr>
                                <w:t>https://cognitoresources.org/</w:t>
                              </w:r>
                            </w:hyperlink>
                            <w:r w:rsidR="002D551D" w:rsidRPr="00743BBD">
                              <w:rPr>
                                <w:rFonts w:asciiTheme="minorHAnsi" w:hAnsiTheme="minorHAnsi" w:cstheme="minorHAnsi"/>
                              </w:rPr>
                              <w:t xml:space="preserve"> </w:t>
                            </w:r>
                          </w:p>
                          <w:p w14:paraId="7F88E8DC"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These contain past papers and videos so they can familiarise themselves with a wide range of concepts.</w:t>
                            </w:r>
                          </w:p>
                          <w:p w14:paraId="425A42F9"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Background reading is an ideal way for a student to expand their knowledge. The Physics department have a range of scientific magazines, such as Physics Review, which students can borrow and read fascinating articles to deepen their knowledge and develop independent learning skills.</w:t>
                            </w:r>
                          </w:p>
                          <w:p w14:paraId="665F1DB6" w14:textId="07034CF8"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 xml:space="preserve">We will be running a </w:t>
                            </w:r>
                            <w:proofErr w:type="spellStart"/>
                            <w:r w:rsidRPr="00EC4352">
                              <w:rPr>
                                <w:rFonts w:asciiTheme="minorHAnsi" w:eastAsiaTheme="minorEastAsia" w:hAnsiTheme="minorHAnsi" w:cstheme="minorHAnsi"/>
                                <w:lang w:val="en-US" w:eastAsia="en-US"/>
                              </w:rPr>
                              <w:t>SciSoc</w:t>
                            </w:r>
                            <w:proofErr w:type="spellEnd"/>
                            <w:r w:rsidRPr="00EC4352">
                              <w:rPr>
                                <w:rFonts w:asciiTheme="minorHAnsi" w:eastAsiaTheme="minorEastAsia" w:hAnsiTheme="minorHAnsi" w:cstheme="minorHAnsi"/>
                                <w:lang w:val="en-US" w:eastAsia="en-US"/>
                              </w:rPr>
                              <w:t xml:space="preserve"> club which will allow your daughter to enjoy Science outside of the curriculum content. One term of this club will be heavily focused on Physics.</w:t>
                            </w:r>
                          </w:p>
                          <w:p w14:paraId="701453B5"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946B" id="_x0000_s1049" type="#_x0000_t202" style="position:absolute;margin-left:-46.9pt;margin-top:35.1pt;width:557.25pt;height:332.25pt;z-index:-25136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" fillcolor="white [3201]" strokecolor="#6e9e71 [3209]" strokeweight="1pt">
                <v:textbox>
                  <w:txbxContent>
                    <w:p w14:paraId="6217F284" w14:textId="77777777" w:rsidR="002D551D" w:rsidRPr="00E4427D" w:rsidRDefault="002D551D" w:rsidP="00E4427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Enrichment opportunities (Reading/Clubs)</w:t>
                      </w:r>
                    </w:p>
                    <w:p w14:paraId="402468A0" w14:textId="77777777" w:rsidR="002D551D" w:rsidRPr="00743BBD" w:rsidRDefault="002D551D" w:rsidP="002D551D">
                      <w:pPr>
                        <w:pStyle w:val="NormalWeb"/>
                        <w:spacing w:before="120" w:beforeAutospacing="0" w:after="0" w:afterAutospacing="0"/>
                        <w:jc w:val="both"/>
                        <w:rPr>
                          <w:rFonts w:asciiTheme="minorHAnsi" w:hAnsiTheme="minorHAnsi" w:cstheme="minorHAnsi"/>
                        </w:rPr>
                      </w:pPr>
                      <w:r w:rsidRPr="00743BBD">
                        <w:rPr>
                          <w:rFonts w:asciiTheme="minorHAnsi" w:hAnsiTheme="minorHAnsi" w:cstheme="minorHAnsi"/>
                        </w:rPr>
                        <w:t>Year 1</w:t>
                      </w:r>
                      <w:r>
                        <w:rPr>
                          <w:rFonts w:asciiTheme="minorHAnsi" w:hAnsiTheme="minorHAnsi" w:cstheme="minorHAnsi"/>
                        </w:rPr>
                        <w:t>1</w:t>
                      </w:r>
                      <w:r w:rsidRPr="00743BBD">
                        <w:rPr>
                          <w:rFonts w:asciiTheme="minorHAnsi" w:hAnsiTheme="minorHAnsi" w:cstheme="minorHAnsi"/>
                        </w:rPr>
                        <w:t xml:space="preserve"> students are welcome to attend our ‘</w:t>
                      </w:r>
                      <w:proofErr w:type="spellStart"/>
                      <w:r w:rsidRPr="00743BBD">
                        <w:rPr>
                          <w:rFonts w:asciiTheme="minorHAnsi" w:hAnsiTheme="minorHAnsi" w:cstheme="minorHAnsi"/>
                        </w:rPr>
                        <w:t>Uptonology</w:t>
                      </w:r>
                      <w:proofErr w:type="spellEnd"/>
                      <w:r w:rsidRPr="00743BBD">
                        <w:rPr>
                          <w:rFonts w:asciiTheme="minorHAnsi" w:hAnsiTheme="minorHAnsi" w:cstheme="minorHAnsi"/>
                        </w:rPr>
                        <w:t>’ events. This is a programme of talks given after school by a variety of different scientists allowing students to explore Science beyond the classroom.</w:t>
                      </w:r>
                    </w:p>
                    <w:p w14:paraId="437EAD32" w14:textId="1FB5C178" w:rsidR="002D551D" w:rsidRDefault="002D551D" w:rsidP="002D551D">
                      <w:pPr>
                        <w:pStyle w:val="NormalWeb"/>
                        <w:spacing w:before="120" w:beforeAutospacing="0" w:after="0" w:afterAutospacing="0"/>
                        <w:jc w:val="both"/>
                        <w:rPr>
                          <w:rFonts w:asciiTheme="minorHAnsi" w:hAnsiTheme="minorHAnsi" w:cstheme="minorHAnsi"/>
                        </w:rPr>
                      </w:pPr>
                      <w:r w:rsidRPr="00743BBD">
                        <w:rPr>
                          <w:rFonts w:asciiTheme="minorHAnsi" w:hAnsiTheme="minorHAnsi" w:cstheme="minorHAnsi"/>
                        </w:rPr>
                        <w:t>Students are encouraged to access the following websites to support their learning in class:</w:t>
                      </w:r>
                    </w:p>
                    <w:p w14:paraId="1ACBD178" w14:textId="77777777" w:rsidR="00E96279" w:rsidRDefault="00E96279" w:rsidP="002D551D">
                      <w:pPr>
                        <w:pStyle w:val="NormalWeb"/>
                        <w:spacing w:before="120" w:beforeAutospacing="0" w:after="0" w:afterAutospacing="0"/>
                        <w:jc w:val="both"/>
                        <w:rPr>
                          <w:rFonts w:asciiTheme="minorHAnsi" w:hAnsiTheme="minorHAnsi" w:cstheme="minorHAnsi"/>
                        </w:rPr>
                      </w:pPr>
                    </w:p>
                    <w:p w14:paraId="6DC73C3D" w14:textId="7696E6E3" w:rsidR="002D551D" w:rsidRPr="00743BBD" w:rsidRDefault="00E4427D" w:rsidP="002D551D">
                      <w:pPr>
                        <w:pStyle w:val="NormalWeb"/>
                        <w:spacing w:before="120" w:beforeAutospacing="0" w:after="0" w:afterAutospacing="0"/>
                        <w:jc w:val="both"/>
                        <w:rPr>
                          <w:rFonts w:asciiTheme="minorHAnsi" w:hAnsiTheme="minorHAnsi" w:cstheme="minorHAnsi"/>
                        </w:rPr>
                      </w:pPr>
                      <w:hyperlink r:id="rId36" w:history="1">
                        <w:r w:rsidR="002D551D" w:rsidRPr="00216E65">
                          <w:rPr>
                            <w:rStyle w:val="Hyperlink"/>
                            <w:rFonts w:asciiTheme="minorHAnsi" w:hAnsiTheme="minorHAnsi" w:cstheme="minorHAnsi"/>
                          </w:rPr>
                          <w:t>https://www.aqa.org.uk/subjects/science/gcse/physics-8463/specification-at-a-glance</w:t>
                        </w:r>
                      </w:hyperlink>
                      <w:r w:rsidR="00E96279">
                        <w:rPr>
                          <w:rStyle w:val="Hyperlink"/>
                          <w:rFonts w:asciiTheme="minorHAnsi" w:hAnsiTheme="minorHAnsi" w:cstheme="minorHAnsi"/>
                        </w:rPr>
                        <w:t xml:space="preserve"> </w:t>
                      </w:r>
                    </w:p>
                    <w:p w14:paraId="0F5EF1A4" w14:textId="77777777" w:rsidR="002D551D" w:rsidRDefault="00E4427D" w:rsidP="002D551D">
                      <w:pPr>
                        <w:pStyle w:val="NormalWeb"/>
                        <w:spacing w:before="120" w:beforeAutospacing="0" w:after="0" w:afterAutospacing="0"/>
                        <w:jc w:val="both"/>
                      </w:pPr>
                      <w:hyperlink r:id="rId37" w:history="1">
                        <w:r w:rsidR="002D551D" w:rsidRPr="00216E65">
                          <w:rPr>
                            <w:rStyle w:val="Hyperlink"/>
                          </w:rPr>
                          <w:t>https://www.bbc.co.uk/bitesize/examspecs/zsc9rdm</w:t>
                        </w:r>
                      </w:hyperlink>
                    </w:p>
                    <w:p w14:paraId="4868CF42" w14:textId="77777777" w:rsidR="002D551D" w:rsidRDefault="00E4427D" w:rsidP="002D551D">
                      <w:pPr>
                        <w:pStyle w:val="NormalWeb"/>
                        <w:spacing w:before="120" w:beforeAutospacing="0" w:after="0" w:afterAutospacing="0"/>
                        <w:jc w:val="both"/>
                        <w:rPr>
                          <w:rStyle w:val="Hyperlink"/>
                          <w:rFonts w:asciiTheme="minorHAnsi" w:hAnsiTheme="minorHAnsi" w:cstheme="minorHAnsi"/>
                        </w:rPr>
                      </w:pPr>
                      <w:hyperlink r:id="rId38" w:history="1">
                        <w:r w:rsidR="002D551D" w:rsidRPr="00743BBD">
                          <w:rPr>
                            <w:rStyle w:val="Hyperlink"/>
                            <w:rFonts w:asciiTheme="minorHAnsi" w:hAnsiTheme="minorHAnsi" w:cstheme="minorHAnsi"/>
                          </w:rPr>
                          <w:t>https://www.freesciencelessons.co.uk/</w:t>
                        </w:r>
                      </w:hyperlink>
                    </w:p>
                    <w:p w14:paraId="77E3F708" w14:textId="77777777" w:rsidR="002D551D" w:rsidRPr="00743BBD" w:rsidRDefault="00E4427D" w:rsidP="002D551D">
                      <w:pPr>
                        <w:pStyle w:val="NormalWeb"/>
                        <w:spacing w:before="120" w:beforeAutospacing="0" w:after="0" w:afterAutospacing="0"/>
                        <w:jc w:val="both"/>
                        <w:rPr>
                          <w:rFonts w:asciiTheme="minorHAnsi" w:hAnsiTheme="minorHAnsi" w:cstheme="minorHAnsi"/>
                        </w:rPr>
                      </w:pPr>
                      <w:hyperlink r:id="rId39" w:history="1">
                        <w:r w:rsidR="002D551D" w:rsidRPr="00743BBD">
                          <w:rPr>
                            <w:rStyle w:val="Hyperlink"/>
                            <w:rFonts w:asciiTheme="minorHAnsi" w:hAnsiTheme="minorHAnsi" w:cstheme="minorHAnsi"/>
                          </w:rPr>
                          <w:t>https://cognitoresources.org/</w:t>
                        </w:r>
                      </w:hyperlink>
                      <w:r w:rsidR="002D551D" w:rsidRPr="00743BBD">
                        <w:rPr>
                          <w:rFonts w:asciiTheme="minorHAnsi" w:hAnsiTheme="minorHAnsi" w:cstheme="minorHAnsi"/>
                        </w:rPr>
                        <w:t xml:space="preserve"> </w:t>
                      </w:r>
                    </w:p>
                    <w:p w14:paraId="7F88E8DC"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These contain past papers and videos so they can familiarise themselves with a wide range of concepts.</w:t>
                      </w:r>
                    </w:p>
                    <w:p w14:paraId="425A42F9"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Background reading is an ideal way for a student to expand their knowledge. The Physics department have a range of scientific magazines, such as Physics Review, which students can borrow and read fascinating articles to deepen their knowledge and develop independent learning skills.</w:t>
                      </w:r>
                    </w:p>
                    <w:p w14:paraId="665F1DB6" w14:textId="07034CF8"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r w:rsidRPr="00EC4352">
                        <w:rPr>
                          <w:rFonts w:asciiTheme="minorHAnsi" w:eastAsiaTheme="minorEastAsia" w:hAnsiTheme="minorHAnsi" w:cstheme="minorHAnsi"/>
                          <w:lang w:val="en-US" w:eastAsia="en-US"/>
                        </w:rPr>
                        <w:t xml:space="preserve">We will be running a </w:t>
                      </w:r>
                      <w:proofErr w:type="spellStart"/>
                      <w:r w:rsidRPr="00EC4352">
                        <w:rPr>
                          <w:rFonts w:asciiTheme="minorHAnsi" w:eastAsiaTheme="minorEastAsia" w:hAnsiTheme="minorHAnsi" w:cstheme="minorHAnsi"/>
                          <w:lang w:val="en-US" w:eastAsia="en-US"/>
                        </w:rPr>
                        <w:t>SciSoc</w:t>
                      </w:r>
                      <w:proofErr w:type="spellEnd"/>
                      <w:r w:rsidRPr="00EC4352">
                        <w:rPr>
                          <w:rFonts w:asciiTheme="minorHAnsi" w:eastAsiaTheme="minorEastAsia" w:hAnsiTheme="minorHAnsi" w:cstheme="minorHAnsi"/>
                          <w:lang w:val="en-US" w:eastAsia="en-US"/>
                        </w:rPr>
                        <w:t xml:space="preserve"> club which will allow your daughter to enjoy Science outside of the curriculum content. One term of this club will be heavily focused on Physics.</w:t>
                      </w:r>
                    </w:p>
                    <w:p w14:paraId="701453B5" w14:textId="77777777" w:rsidR="002D551D" w:rsidRPr="00EC4352" w:rsidRDefault="002D551D" w:rsidP="002D551D">
                      <w:pPr>
                        <w:pStyle w:val="NormalWeb"/>
                        <w:spacing w:before="120" w:beforeAutospacing="0" w:after="0" w:afterAutospacing="0"/>
                        <w:jc w:val="both"/>
                        <w:rPr>
                          <w:rFonts w:asciiTheme="minorHAnsi" w:eastAsiaTheme="minorEastAsia" w:hAnsiTheme="minorHAnsi" w:cstheme="minorHAnsi"/>
                          <w:lang w:val="en-US" w:eastAsia="en-US"/>
                        </w:rPr>
                      </w:pPr>
                    </w:p>
                  </w:txbxContent>
                </v:textbox>
                <w10:wrap type="square" anchorx="margin"/>
              </v:shape>
            </w:pict>
          </mc:Fallback>
        </mc:AlternateContent>
      </w:r>
    </w:p>
    <w:p w14:paraId="40484630" w14:textId="56BDD769" w:rsidR="002D551D" w:rsidRDefault="002D551D" w:rsidP="005A175D"/>
    <w:p w14:paraId="78ED1048" w14:textId="6A642237" w:rsidR="002D551D" w:rsidRDefault="002D551D" w:rsidP="005A175D"/>
    <w:p w14:paraId="441800BC" w14:textId="77777777" w:rsidR="00A81323" w:rsidRDefault="00A81323" w:rsidP="005A175D">
      <w:pPr>
        <w:sectPr w:rsidR="00A81323" w:rsidSect="00BC6394">
          <w:pgSz w:w="12240" w:h="15840"/>
          <w:pgMar w:top="1418" w:right="1418" w:bottom="1418" w:left="1418" w:header="720" w:footer="720" w:gutter="0"/>
          <w:cols w:space="720"/>
          <w:docGrid w:linePitch="360"/>
        </w:sectPr>
      </w:pPr>
    </w:p>
    <w:p w14:paraId="60A6F8DC" w14:textId="3A31BEFB" w:rsidR="002D551D" w:rsidRDefault="00A81323" w:rsidP="005A175D">
      <w:r w:rsidRPr="00A81323">
        <w:rPr>
          <w:noProof/>
        </w:rPr>
        <w:lastRenderedPageBreak/>
        <w:drawing>
          <wp:anchor distT="0" distB="0" distL="114300" distR="114300" simplePos="0" relativeHeight="251954176" behindDoc="0" locked="0" layoutInCell="1" allowOverlap="1" wp14:anchorId="055FBD4B" wp14:editId="38661C61">
            <wp:simplePos x="0" y="0"/>
            <wp:positionH relativeFrom="margin">
              <wp:align>center</wp:align>
            </wp:positionH>
            <wp:positionV relativeFrom="paragraph">
              <wp:posOffset>-262255</wp:posOffset>
            </wp:positionV>
            <wp:extent cx="9470325" cy="6170568"/>
            <wp:effectExtent l="0" t="0" r="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470325" cy="6170568"/>
                    </a:xfrm>
                    <a:prstGeom prst="rect">
                      <a:avLst/>
                    </a:prstGeom>
                  </pic:spPr>
                </pic:pic>
              </a:graphicData>
            </a:graphic>
            <wp14:sizeRelH relativeFrom="page">
              <wp14:pctWidth>0</wp14:pctWidth>
            </wp14:sizeRelH>
            <wp14:sizeRelV relativeFrom="page">
              <wp14:pctHeight>0</wp14:pctHeight>
            </wp14:sizeRelV>
          </wp:anchor>
        </w:drawing>
      </w:r>
    </w:p>
    <w:p w14:paraId="7C699CF1" w14:textId="2D769B54" w:rsidR="002D551D" w:rsidRDefault="002D551D" w:rsidP="005A175D"/>
    <w:p w14:paraId="1897EB68" w14:textId="1E799AD8" w:rsidR="00A81323" w:rsidRDefault="00A81323" w:rsidP="005A175D"/>
    <w:p w14:paraId="76F09B81" w14:textId="4ABD3FCA" w:rsidR="00A81323" w:rsidRDefault="00A81323" w:rsidP="005A175D"/>
    <w:p w14:paraId="6AA2CA7E" w14:textId="6524824D" w:rsidR="00A81323" w:rsidRDefault="00A81323" w:rsidP="005A175D"/>
    <w:p w14:paraId="4DB59B4C" w14:textId="148F73A1" w:rsidR="00A81323" w:rsidRDefault="00A81323" w:rsidP="005A175D"/>
    <w:p w14:paraId="487B9AE4" w14:textId="3F013CEA" w:rsidR="00A81323" w:rsidRDefault="00A81323" w:rsidP="005A175D"/>
    <w:p w14:paraId="06544701" w14:textId="3ABC3046" w:rsidR="00A81323" w:rsidRDefault="00A81323" w:rsidP="005A175D"/>
    <w:p w14:paraId="46884F4C" w14:textId="7706DCB3" w:rsidR="00A81323" w:rsidRDefault="00A81323" w:rsidP="005A175D"/>
    <w:p w14:paraId="01A66E31" w14:textId="68DE0D43" w:rsidR="00A81323" w:rsidRDefault="00A81323" w:rsidP="005A175D"/>
    <w:p w14:paraId="29AFBDC7" w14:textId="56103297" w:rsidR="00A81323" w:rsidRDefault="00A81323" w:rsidP="005A175D"/>
    <w:p w14:paraId="4671A6A4" w14:textId="2046F680" w:rsidR="00A81323" w:rsidRDefault="00A81323" w:rsidP="005A175D">
      <w:r>
        <w:br w:type="page"/>
      </w:r>
    </w:p>
    <w:p w14:paraId="7EACAE91" w14:textId="1EB80F1C" w:rsidR="00A81323" w:rsidRDefault="00A81323" w:rsidP="005A175D">
      <w:r w:rsidRPr="00A81323">
        <w:rPr>
          <w:noProof/>
        </w:rPr>
        <w:lastRenderedPageBreak/>
        <w:drawing>
          <wp:anchor distT="0" distB="0" distL="114300" distR="114300" simplePos="0" relativeHeight="251955200" behindDoc="0" locked="0" layoutInCell="1" allowOverlap="1" wp14:anchorId="3F1587A2" wp14:editId="023A558F">
            <wp:simplePos x="0" y="0"/>
            <wp:positionH relativeFrom="page">
              <wp:align>left</wp:align>
            </wp:positionH>
            <wp:positionV relativeFrom="paragraph">
              <wp:posOffset>299720</wp:posOffset>
            </wp:positionV>
            <wp:extent cx="10012162" cy="5362558"/>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012162" cy="5362558"/>
                    </a:xfrm>
                    <a:prstGeom prst="rect">
                      <a:avLst/>
                    </a:prstGeom>
                  </pic:spPr>
                </pic:pic>
              </a:graphicData>
            </a:graphic>
            <wp14:sizeRelH relativeFrom="page">
              <wp14:pctWidth>0</wp14:pctWidth>
            </wp14:sizeRelH>
            <wp14:sizeRelV relativeFrom="page">
              <wp14:pctHeight>0</wp14:pctHeight>
            </wp14:sizeRelV>
          </wp:anchor>
        </w:drawing>
      </w:r>
    </w:p>
    <w:p w14:paraId="199B07CB" w14:textId="2EDAE60B" w:rsidR="00A81323" w:rsidRDefault="00A81323" w:rsidP="005A175D"/>
    <w:p w14:paraId="27F5419D" w14:textId="42D30976" w:rsidR="00A81323" w:rsidRDefault="00A81323" w:rsidP="005A175D"/>
    <w:p w14:paraId="3C485A52" w14:textId="77777777" w:rsidR="00A81323" w:rsidRDefault="00A81323" w:rsidP="005A175D">
      <w:pPr>
        <w:sectPr w:rsidR="00A81323" w:rsidSect="00A81323">
          <w:pgSz w:w="15840" w:h="12240" w:orient="landscape"/>
          <w:pgMar w:top="1418" w:right="1418" w:bottom="1418" w:left="1418" w:header="720" w:footer="720" w:gutter="0"/>
          <w:cols w:space="720"/>
          <w:docGrid w:linePitch="360"/>
        </w:sectPr>
      </w:pPr>
    </w:p>
    <w:p w14:paraId="4B552184" w14:textId="67E0F5F3" w:rsidR="00A81323" w:rsidRDefault="00A81323" w:rsidP="005A175D"/>
    <w:p w14:paraId="6B172F50" w14:textId="737F0B51" w:rsidR="00A81323" w:rsidRDefault="00A81323" w:rsidP="005A175D"/>
    <w:p w14:paraId="6BE21AFC" w14:textId="5C32196D" w:rsidR="00A81323" w:rsidRDefault="00A81323" w:rsidP="005A175D"/>
    <w:p w14:paraId="09064963" w14:textId="513A05D3" w:rsidR="00A81323" w:rsidRDefault="00A81323" w:rsidP="005A175D"/>
    <w:p w14:paraId="39FE4599" w14:textId="77777777" w:rsidR="00A81323" w:rsidRDefault="00A81323" w:rsidP="005A175D"/>
    <w:p w14:paraId="5152AF3B" w14:textId="77777777" w:rsidR="002D551D" w:rsidRDefault="002D551D" w:rsidP="005A175D"/>
    <w:p w14:paraId="4D2B12BC" w14:textId="087A9B61" w:rsidR="005A175D" w:rsidRDefault="005A175D" w:rsidP="005A175D"/>
    <w:p w14:paraId="62A78CFC" w14:textId="50D89AF4" w:rsidR="005A175D" w:rsidRDefault="005A175D" w:rsidP="005A175D"/>
    <w:p w14:paraId="20BD62B3" w14:textId="1C8041A0" w:rsidR="005A175D" w:rsidRDefault="005A175D" w:rsidP="005A175D"/>
    <w:p w14:paraId="7F624D5F" w14:textId="793F22D4" w:rsidR="005A175D" w:rsidRDefault="005A175D" w:rsidP="005A175D"/>
    <w:p w14:paraId="06281FD2" w14:textId="4C59780E" w:rsidR="005A175D" w:rsidRDefault="005A175D" w:rsidP="005A175D"/>
    <w:p w14:paraId="25A197B4" w14:textId="77777777" w:rsidR="006969D3" w:rsidRPr="00C73DFE" w:rsidRDefault="00CF6D95">
      <w:pPr>
        <w:pStyle w:val="Title"/>
        <w:spacing w:after="0"/>
        <w:rPr>
          <w:rFonts w:asciiTheme="minorHAnsi" w:hAnsiTheme="minorHAnsi"/>
        </w:rPr>
      </w:pPr>
      <w:r w:rsidRPr="00C73DFE">
        <w:rPr>
          <w:rFonts w:asciiTheme="minorHAnsi" w:hAnsiTheme="minorHAnsi"/>
        </w:rPr>
        <w:t>GROUP B SUBJECTS: Option subjects with limited choice</w:t>
      </w:r>
    </w:p>
    <w:p w14:paraId="4345914F" w14:textId="77777777" w:rsidR="006969D3" w:rsidRPr="00C73DFE" w:rsidRDefault="00CF6D95">
      <w:pPr>
        <w:rPr>
          <w:rFonts w:eastAsiaTheme="majorEastAsia" w:cstheme="majorBidi"/>
          <w:color w:val="181818" w:themeColor="text2" w:themeShade="BF"/>
          <w:spacing w:val="5"/>
          <w:kern w:val="28"/>
          <w:sz w:val="52"/>
          <w:szCs w:val="52"/>
        </w:rPr>
      </w:pPr>
      <w:r w:rsidRPr="00C73DFE">
        <w:rPr>
          <w:noProof/>
          <w:lang w:val="en-GB" w:eastAsia="en-GB"/>
        </w:rPr>
        <mc:AlternateContent>
          <mc:Choice Requires="wps">
            <w:drawing>
              <wp:anchor distT="0" distB="0" distL="114300" distR="114300" simplePos="0" relativeHeight="251809792" behindDoc="0" locked="0" layoutInCell="1" allowOverlap="1" wp14:anchorId="529F544A" wp14:editId="45718D73">
                <wp:simplePos x="0" y="0"/>
                <wp:positionH relativeFrom="column">
                  <wp:posOffset>3280410</wp:posOffset>
                </wp:positionH>
                <wp:positionV relativeFrom="paragraph">
                  <wp:posOffset>4971415</wp:posOffset>
                </wp:positionV>
                <wp:extent cx="247650" cy="228600"/>
                <wp:effectExtent l="9525" t="9525" r="9525" b="9525"/>
                <wp:wrapNone/>
                <wp:docPr id="15258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chemeClr val="bg1">
                              <a:lumMod val="100000"/>
                              <a:lumOff val="0"/>
                            </a:schemeClr>
                          </a:solidFill>
                          <a:miter lim="800000"/>
                          <a:headEnd/>
                          <a:tailEnd/>
                        </a:ln>
                      </wps:spPr>
                      <wps:txbx>
                        <w:txbxContent>
                          <w:p w14:paraId="2C4E84FA"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544A" id="_x0000_s1050" type="#_x0000_t202" style="position:absolute;margin-left:258.3pt;margin-top:391.45pt;width:19.5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" strokecolor="white [3212]">
                <v:textbox>
                  <w:txbxContent>
                    <w:p w14:paraId="2C4E84FA" w14:textId="77777777" w:rsidR="001A28A2" w:rsidRDefault="001A28A2"/>
                  </w:txbxContent>
                </v:textbox>
              </v:shape>
            </w:pict>
          </mc:Fallback>
        </mc:AlternateContent>
      </w:r>
      <w:r w:rsidRPr="00C73DFE">
        <w:br w:type="page"/>
      </w:r>
      <w:r w:rsidRPr="00C73DFE">
        <w:rPr>
          <w:noProof/>
          <w:lang w:val="en-GB" w:eastAsia="en-GB"/>
        </w:rPr>
        <w:drawing>
          <wp:anchor distT="0" distB="0" distL="114300" distR="114300" simplePos="0" relativeHeight="251808768" behindDoc="0" locked="0" layoutInCell="1" allowOverlap="1" wp14:anchorId="304C4434" wp14:editId="78E1470B">
            <wp:simplePos x="0" y="0"/>
            <wp:positionH relativeFrom="margin">
              <wp:align>right</wp:align>
            </wp:positionH>
            <wp:positionV relativeFrom="margin">
              <wp:align>bottom</wp:align>
            </wp:positionV>
            <wp:extent cx="1257660" cy="1086929"/>
            <wp:effectExtent l="19050" t="0" r="0" b="0"/>
            <wp:wrapSquare wrapText="bothSides"/>
            <wp:docPr id="152586" name="Picture 20" descr="UH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S50"/>
                    <pic:cNvPicPr>
                      <a:picLocks noChangeAspect="1" noChangeArrowheads="1"/>
                    </pic:cNvPicPr>
                  </pic:nvPicPr>
                  <pic:blipFill>
                    <a:blip r:embed="rId8" cstate="print"/>
                    <a:srcRect/>
                    <a:stretch>
                      <a:fillRect/>
                    </a:stretch>
                  </pic:blipFill>
                  <pic:spPr bwMode="auto">
                    <a:xfrm>
                      <a:off x="0" y="0"/>
                      <a:ext cx="1258570" cy="1094740"/>
                    </a:xfrm>
                    <a:prstGeom prst="rect">
                      <a:avLst/>
                    </a:prstGeom>
                    <a:noFill/>
                    <a:ln w="9525">
                      <a:noFill/>
                      <a:miter lim="800000"/>
                      <a:headEnd/>
                      <a:tailEnd/>
                    </a:ln>
                  </pic:spPr>
                </pic:pic>
              </a:graphicData>
            </a:graphic>
          </wp:anchor>
        </w:drawing>
      </w:r>
    </w:p>
    <w:p w14:paraId="5EE46807" w14:textId="77777777" w:rsidR="00BC6394" w:rsidRPr="00C73DFE" w:rsidRDefault="00BC6394">
      <w:pPr>
        <w:pStyle w:val="Title"/>
        <w:rPr>
          <w:rFonts w:asciiTheme="minorHAnsi" w:hAnsiTheme="minorHAnsi"/>
          <w:b/>
          <w:sz w:val="48"/>
        </w:rPr>
        <w:sectPr w:rsidR="00BC6394" w:rsidRPr="00C73DFE" w:rsidSect="00A81323">
          <w:pgSz w:w="12240" w:h="15840"/>
          <w:pgMar w:top="1418" w:right="1418" w:bottom="1418" w:left="1418" w:header="720" w:footer="720" w:gutter="0"/>
          <w:cols w:space="720"/>
          <w:docGrid w:linePitch="360"/>
        </w:sectPr>
      </w:pPr>
    </w:p>
    <w:p w14:paraId="7B77B6B2" w14:textId="77777777" w:rsidR="006969D3" w:rsidRPr="00C73DFE" w:rsidRDefault="00CF6D95">
      <w:pPr>
        <w:pStyle w:val="Title"/>
        <w:rPr>
          <w:rFonts w:asciiTheme="minorHAnsi" w:hAnsiTheme="minorHAnsi"/>
          <w:b/>
          <w:sz w:val="48"/>
        </w:rPr>
      </w:pPr>
      <w:r w:rsidRPr="00C73DFE">
        <w:rPr>
          <w:rFonts w:asciiTheme="minorHAnsi" w:hAnsiTheme="minorHAnsi"/>
          <w:b/>
          <w:noProof/>
          <w:sz w:val="48"/>
          <w:lang w:val="en-GB" w:eastAsia="en-GB"/>
        </w:rPr>
        <w:lastRenderedPageBreak/>
        <mc:AlternateContent>
          <mc:Choice Requires="wps">
            <w:drawing>
              <wp:anchor distT="0" distB="0" distL="114300" distR="114300" simplePos="0" relativeHeight="251811840" behindDoc="0" locked="0" layoutInCell="1" allowOverlap="1" wp14:anchorId="756F6E20" wp14:editId="4EE0A8A7">
                <wp:simplePos x="0" y="0"/>
                <wp:positionH relativeFrom="column">
                  <wp:posOffset>7819390</wp:posOffset>
                </wp:positionH>
                <wp:positionV relativeFrom="paragraph">
                  <wp:posOffset>648335</wp:posOffset>
                </wp:positionV>
                <wp:extent cx="495300" cy="478790"/>
                <wp:effectExtent l="5080" t="6350" r="13970" b="10160"/>
                <wp:wrapNone/>
                <wp:docPr id="153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78790"/>
                        </a:xfrm>
                        <a:prstGeom prst="rect">
                          <a:avLst/>
                        </a:prstGeom>
                        <a:solidFill>
                          <a:srgbClr val="FFFFFF"/>
                        </a:solidFill>
                        <a:ln w="9525">
                          <a:solidFill>
                            <a:schemeClr val="bg1">
                              <a:lumMod val="100000"/>
                              <a:lumOff val="0"/>
                            </a:schemeClr>
                          </a:solidFill>
                          <a:miter lim="800000"/>
                          <a:headEnd/>
                          <a:tailEnd/>
                        </a:ln>
                      </wps:spPr>
                      <wps:txbx>
                        <w:txbxContent>
                          <w:p w14:paraId="2D142ADC"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6E20" id="Text Box 26" o:spid="_x0000_s1051" type="#_x0000_t202" style="position:absolute;margin-left:615.7pt;margin-top:51.05pt;width:39pt;height:37.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" strokecolor="white [3212]">
                <v:textbox>
                  <w:txbxContent>
                    <w:p w14:paraId="2D142ADC" w14:textId="77777777" w:rsidR="001A28A2" w:rsidRDefault="001A28A2"/>
                  </w:txbxContent>
                </v:textbox>
              </v:shape>
            </w:pict>
          </mc:Fallback>
        </mc:AlternateContent>
      </w:r>
      <w:r w:rsidRPr="00C73DFE">
        <w:rPr>
          <w:rFonts w:asciiTheme="minorHAnsi" w:hAnsiTheme="minorHAnsi"/>
          <w:b/>
          <w:sz w:val="48"/>
        </w:rPr>
        <w:t>GROUP B SUBJECTS: Option subjects with limited choice</w:t>
      </w:r>
    </w:p>
    <w:p w14:paraId="3AA8C8EB" w14:textId="77777777" w:rsidR="006969D3" w:rsidRPr="00C73DFE" w:rsidRDefault="00CF6D95" w:rsidP="00BC6394">
      <w:pPr>
        <w:spacing w:line="240" w:lineRule="auto"/>
        <w:rPr>
          <w:rFonts w:cstheme="minorHAnsi"/>
          <w:b/>
          <w:sz w:val="24"/>
          <w:szCs w:val="24"/>
        </w:rPr>
      </w:pPr>
      <w:r w:rsidRPr="00C73DFE">
        <w:rPr>
          <w:rFonts w:cstheme="minorHAnsi"/>
          <w:sz w:val="24"/>
          <w:szCs w:val="24"/>
        </w:rPr>
        <w:t xml:space="preserve">This group of subjects enables us to ensure that all pupils have access to the English Baccalaureate.  The rationale for the English Baccalaureate was set out in </w:t>
      </w:r>
      <w:r w:rsidRPr="00C73DFE">
        <w:rPr>
          <w:rFonts w:cstheme="minorHAnsi"/>
          <w:b/>
          <w:sz w:val="24"/>
          <w:szCs w:val="24"/>
        </w:rPr>
        <w:t>The Schools White Paper 2010: The Importance of Teaching.</w:t>
      </w:r>
    </w:p>
    <w:p w14:paraId="7830BBC1" w14:textId="77777777" w:rsidR="006969D3" w:rsidRPr="00C73DFE" w:rsidRDefault="00CF6D95" w:rsidP="00BC6394">
      <w:pPr>
        <w:pStyle w:val="Heading1"/>
        <w:spacing w:line="240" w:lineRule="auto"/>
        <w:rPr>
          <w:rFonts w:asciiTheme="minorHAnsi" w:hAnsiTheme="minorHAnsi"/>
          <w:color w:val="507852" w:themeColor="accent6" w:themeShade="BF"/>
        </w:rPr>
      </w:pPr>
      <w:r w:rsidRPr="00C73DFE">
        <w:rPr>
          <w:rFonts w:asciiTheme="minorHAnsi" w:hAnsiTheme="minorHAnsi"/>
        </w:rPr>
        <w:t>“</w:t>
      </w:r>
      <w:r w:rsidRPr="00C73DFE">
        <w:rPr>
          <w:rFonts w:asciiTheme="minorHAnsi" w:hAnsiTheme="minorHAnsi"/>
          <w:color w:val="507852" w:themeColor="accent6" w:themeShade="BF"/>
        </w:rPr>
        <w:t>The English Baccalaureate will encourage schools to offer a broad set of academic subjects to age 16</w:t>
      </w:r>
    </w:p>
    <w:p w14:paraId="009FD9E5" w14:textId="77777777" w:rsidR="006969D3" w:rsidRPr="00C73DFE" w:rsidRDefault="00CF6D95" w:rsidP="00BC6394">
      <w:pPr>
        <w:spacing w:after="0" w:line="240" w:lineRule="auto"/>
        <w:ind w:left="720" w:hanging="720"/>
        <w:rPr>
          <w:rFonts w:cstheme="minorHAnsi"/>
          <w:sz w:val="24"/>
          <w:szCs w:val="24"/>
        </w:rPr>
      </w:pPr>
      <w:r w:rsidRPr="00C73DFE">
        <w:rPr>
          <w:rFonts w:cstheme="minorHAnsi"/>
          <w:sz w:val="24"/>
          <w:szCs w:val="24"/>
        </w:rPr>
        <w:t>4.21</w:t>
      </w:r>
      <w:r w:rsidRPr="00C73DFE">
        <w:rPr>
          <w:rFonts w:cstheme="minorHAnsi"/>
          <w:sz w:val="24"/>
          <w:szCs w:val="24"/>
        </w:rPr>
        <w:tab/>
        <w:t xml:space="preserve">In most European countries school students are expected to pursue a broad and rounded range of academic subjects until the age of 16.  Even in those countries such as the Netherlands where students divide between academic and vocational routes all young people are expected, whatever their ultimate destiny, to study a wide range of traditional subjects.  </w:t>
      </w:r>
      <w:proofErr w:type="gramStart"/>
      <w:r w:rsidRPr="00C73DFE">
        <w:rPr>
          <w:rFonts w:cstheme="minorHAnsi"/>
          <w:sz w:val="24"/>
          <w:szCs w:val="24"/>
        </w:rPr>
        <w:t>So</w:t>
      </w:r>
      <w:proofErr w:type="gramEnd"/>
      <w:r w:rsidRPr="00C73DFE">
        <w:rPr>
          <w:rFonts w:cstheme="minorHAnsi"/>
          <w:sz w:val="24"/>
          <w:szCs w:val="24"/>
        </w:rPr>
        <w:t xml:space="preserve"> we will introduce a new award – the English Baccalaureate – for any student who secures good GCSE or </w:t>
      </w:r>
      <w:proofErr w:type="spellStart"/>
      <w:r w:rsidRPr="00C73DFE">
        <w:rPr>
          <w:rFonts w:cstheme="minorHAnsi"/>
          <w:sz w:val="24"/>
          <w:szCs w:val="24"/>
        </w:rPr>
        <w:t>iGCSE</w:t>
      </w:r>
      <w:proofErr w:type="spellEnd"/>
      <w:r w:rsidRPr="00C73DFE">
        <w:rPr>
          <w:rFonts w:cstheme="minorHAnsi"/>
          <w:sz w:val="24"/>
          <w:szCs w:val="24"/>
        </w:rPr>
        <w:t xml:space="preserve"> passes in English, mathematics, the sciences, a modern or ancient foreign language and a humanity such as history or geography.  This combination of GCSEs at grades 9 - 4 will entitle the student to a certificate recording their achievement.  At the moment only around 15 per cent of students secure this basic suite of academic qualifications and fewer than four per cent of students eligible for free school meals.  </w:t>
      </w:r>
      <w:proofErr w:type="gramStart"/>
      <w:r w:rsidRPr="00C73DFE">
        <w:rPr>
          <w:rFonts w:cstheme="minorHAnsi"/>
          <w:sz w:val="24"/>
          <w:szCs w:val="24"/>
        </w:rPr>
        <w:t>So</w:t>
      </w:r>
      <w:proofErr w:type="gramEnd"/>
      <w:r w:rsidRPr="00C73DFE">
        <w:rPr>
          <w:rFonts w:cstheme="minorHAnsi"/>
          <w:sz w:val="24"/>
          <w:szCs w:val="24"/>
        </w:rPr>
        <w:t xml:space="preserve"> to encourage the take-up of this combination of subjects we will give special recognition in performance tables to those schools which are helping their pupils to attain this breadth of study.</w:t>
      </w:r>
      <w:r w:rsidRPr="00C73DFE">
        <w:rPr>
          <w:rFonts w:cstheme="minorHAnsi"/>
          <w:sz w:val="24"/>
          <w:szCs w:val="24"/>
        </w:rPr>
        <w:br/>
      </w:r>
    </w:p>
    <w:p w14:paraId="0F76E68F" w14:textId="77777777" w:rsidR="006969D3" w:rsidRPr="00C73DFE" w:rsidRDefault="00CF6D95" w:rsidP="00BC6394">
      <w:pPr>
        <w:pStyle w:val="NoSpacing"/>
        <w:ind w:left="720" w:hanging="720"/>
      </w:pPr>
      <w:r w:rsidRPr="000419D7">
        <w:rPr>
          <w:sz w:val="24"/>
        </w:rPr>
        <w:t>4.22</w:t>
      </w:r>
      <w:r w:rsidRPr="00C73DFE">
        <w:tab/>
      </w:r>
      <w:r w:rsidRPr="00C73DFE">
        <w:rPr>
          <w:sz w:val="24"/>
          <w:szCs w:val="24"/>
        </w:rPr>
        <w:t>Alongside the number of students who secure five good GCSEs including English and mathematics, the performance tables will record the number who secure the combination of GCSEs which make up the English Baccalaureate.  Those schools which succeed in giving their pupils a properly rounded academic education will be more easily identified.  This will provide a powerful incentive for schools to drive the take-up of individual science subjects, humanities such as history and, especially, foreign languages</w:t>
      </w:r>
      <w:r w:rsidRPr="00C73DFE">
        <w:t>.</w:t>
      </w:r>
    </w:p>
    <w:p w14:paraId="5F77B08C" w14:textId="77777777" w:rsidR="006969D3" w:rsidRPr="000419D7" w:rsidRDefault="006969D3" w:rsidP="00BC6394">
      <w:pPr>
        <w:pStyle w:val="NoSpacing"/>
        <w:ind w:left="720" w:hanging="720"/>
        <w:rPr>
          <w:sz w:val="24"/>
        </w:rPr>
      </w:pPr>
    </w:p>
    <w:p w14:paraId="0DBCE3D6" w14:textId="77777777" w:rsidR="006969D3" w:rsidRPr="00C73DFE" w:rsidRDefault="00CF6D95" w:rsidP="00BC6394">
      <w:pPr>
        <w:pStyle w:val="NoSpacing"/>
        <w:ind w:left="720" w:hanging="720"/>
        <w:rPr>
          <w:sz w:val="24"/>
          <w:szCs w:val="24"/>
        </w:rPr>
      </w:pPr>
      <w:r w:rsidRPr="000419D7">
        <w:rPr>
          <w:sz w:val="24"/>
        </w:rPr>
        <w:t>4.23</w:t>
      </w:r>
      <w:r w:rsidRPr="00C73DFE">
        <w:tab/>
      </w:r>
      <w:r w:rsidRPr="00C73DFE">
        <w:rPr>
          <w:sz w:val="24"/>
          <w:szCs w:val="24"/>
        </w:rPr>
        <w:t>The proportion of young people studying a modern foreign language at GCSE has fallen from 79 per cent in 2000 to just 44 per cent in 2008 and 2009.  The introduction of the English Baccalaureate will encourage many more schools to focus more strongly on ensuring every student has the chance to pursue foreign language learning to the age of 16.”</w:t>
      </w:r>
    </w:p>
    <w:p w14:paraId="227D3301" w14:textId="77777777" w:rsidR="006969D3" w:rsidRPr="00C73DFE" w:rsidRDefault="006969D3" w:rsidP="00BC6394">
      <w:pPr>
        <w:pStyle w:val="NoSpacing"/>
        <w:ind w:left="720" w:hanging="720"/>
        <w:rPr>
          <w:sz w:val="24"/>
          <w:szCs w:val="24"/>
        </w:rPr>
      </w:pPr>
    </w:p>
    <w:p w14:paraId="381A71EC" w14:textId="77777777" w:rsidR="006969D3" w:rsidRPr="00C73DFE" w:rsidRDefault="00CF6D95" w:rsidP="00BC6394">
      <w:pPr>
        <w:spacing w:after="0" w:line="240" w:lineRule="auto"/>
        <w:ind w:left="720" w:hanging="720"/>
        <w:rPr>
          <w:rFonts w:cs="Calibri"/>
          <w:b/>
          <w:color w:val="507852" w:themeColor="accent6" w:themeShade="BF"/>
          <w:sz w:val="28"/>
          <w:szCs w:val="28"/>
        </w:rPr>
      </w:pPr>
      <w:r w:rsidRPr="00C73DFE">
        <w:rPr>
          <w:rStyle w:val="Heading1Char"/>
          <w:rFonts w:asciiTheme="minorHAnsi" w:hAnsiTheme="minorHAnsi" w:cs="Calibri"/>
          <w:color w:val="507852" w:themeColor="accent6" w:themeShade="BF"/>
        </w:rPr>
        <w:t>The English Baccalaureate consists of five subjects</w:t>
      </w:r>
      <w:r w:rsidRPr="00C73DFE">
        <w:rPr>
          <w:rFonts w:cs="Calibri"/>
          <w:b/>
          <w:color w:val="507852" w:themeColor="accent6" w:themeShade="BF"/>
          <w:sz w:val="28"/>
          <w:szCs w:val="28"/>
        </w:rPr>
        <w:t>:</w:t>
      </w:r>
    </w:p>
    <w:p w14:paraId="69914C4A" w14:textId="77777777" w:rsidR="006969D3" w:rsidRPr="00C73DFE" w:rsidRDefault="00CF6D95" w:rsidP="00BC6394">
      <w:pPr>
        <w:pStyle w:val="ListParagraph"/>
        <w:numPr>
          <w:ilvl w:val="0"/>
          <w:numId w:val="11"/>
        </w:numPr>
        <w:spacing w:after="0" w:line="240" w:lineRule="auto"/>
        <w:contextualSpacing w:val="0"/>
        <w:rPr>
          <w:rFonts w:cstheme="minorHAnsi"/>
          <w:sz w:val="24"/>
          <w:szCs w:val="24"/>
        </w:rPr>
      </w:pPr>
      <w:r w:rsidRPr="00C73DFE">
        <w:rPr>
          <w:rFonts w:cstheme="minorHAnsi"/>
          <w:sz w:val="24"/>
          <w:szCs w:val="24"/>
        </w:rPr>
        <w:t xml:space="preserve">English </w:t>
      </w:r>
    </w:p>
    <w:p w14:paraId="06289FC2" w14:textId="77777777" w:rsidR="006969D3" w:rsidRPr="00C73DFE" w:rsidRDefault="00CF6D95" w:rsidP="00BC6394">
      <w:pPr>
        <w:pStyle w:val="ListParagraph"/>
        <w:numPr>
          <w:ilvl w:val="0"/>
          <w:numId w:val="11"/>
        </w:numPr>
        <w:spacing w:after="0" w:line="240" w:lineRule="auto"/>
        <w:contextualSpacing w:val="0"/>
        <w:rPr>
          <w:rFonts w:cstheme="minorHAnsi"/>
          <w:sz w:val="24"/>
          <w:szCs w:val="24"/>
        </w:rPr>
      </w:pPr>
      <w:r w:rsidRPr="00C73DFE">
        <w:rPr>
          <w:rFonts w:cstheme="minorHAnsi"/>
          <w:sz w:val="24"/>
          <w:szCs w:val="24"/>
        </w:rPr>
        <w:t>Mathematics</w:t>
      </w:r>
    </w:p>
    <w:p w14:paraId="5F858607" w14:textId="77777777" w:rsidR="004F628E" w:rsidRPr="00C73DFE" w:rsidRDefault="00CF6D95" w:rsidP="00AE7186">
      <w:pPr>
        <w:pStyle w:val="ListParagraph"/>
        <w:numPr>
          <w:ilvl w:val="0"/>
          <w:numId w:val="11"/>
        </w:numPr>
        <w:spacing w:after="0" w:line="240" w:lineRule="auto"/>
        <w:contextualSpacing w:val="0"/>
        <w:rPr>
          <w:rFonts w:cstheme="minorHAnsi"/>
          <w:sz w:val="24"/>
          <w:szCs w:val="24"/>
        </w:rPr>
      </w:pPr>
      <w:r w:rsidRPr="00C73DFE">
        <w:rPr>
          <w:rFonts w:cstheme="minorHAnsi"/>
          <w:sz w:val="24"/>
          <w:szCs w:val="24"/>
        </w:rPr>
        <w:t>Science</w:t>
      </w:r>
    </w:p>
    <w:p w14:paraId="2073AF5C" w14:textId="77777777" w:rsidR="004F628E" w:rsidRPr="00C73DFE" w:rsidRDefault="004F628E" w:rsidP="004F628E">
      <w:pPr>
        <w:pStyle w:val="ListParagraph"/>
        <w:numPr>
          <w:ilvl w:val="0"/>
          <w:numId w:val="11"/>
        </w:numPr>
        <w:spacing w:after="0" w:line="240" w:lineRule="auto"/>
        <w:contextualSpacing w:val="0"/>
        <w:rPr>
          <w:rFonts w:cstheme="minorHAnsi"/>
          <w:sz w:val="24"/>
          <w:szCs w:val="24"/>
        </w:rPr>
      </w:pPr>
      <w:r w:rsidRPr="00C73DFE">
        <w:rPr>
          <w:rFonts w:cstheme="minorHAnsi"/>
          <w:sz w:val="24"/>
          <w:szCs w:val="24"/>
        </w:rPr>
        <w:t>Modern Foreign Languages</w:t>
      </w:r>
    </w:p>
    <w:p w14:paraId="111B16B8" w14:textId="77777777" w:rsidR="004F628E" w:rsidRPr="00C73DFE" w:rsidRDefault="004F628E" w:rsidP="004F628E">
      <w:pPr>
        <w:pStyle w:val="ListParagraph"/>
        <w:numPr>
          <w:ilvl w:val="0"/>
          <w:numId w:val="11"/>
        </w:numPr>
        <w:spacing w:after="0" w:line="240" w:lineRule="auto"/>
        <w:contextualSpacing w:val="0"/>
        <w:rPr>
          <w:rFonts w:cstheme="minorHAnsi"/>
          <w:sz w:val="24"/>
          <w:szCs w:val="24"/>
        </w:rPr>
      </w:pPr>
      <w:r w:rsidRPr="00C73DFE">
        <w:rPr>
          <w:rFonts w:cstheme="minorHAnsi"/>
          <w:sz w:val="24"/>
          <w:szCs w:val="24"/>
        </w:rPr>
        <w:t xml:space="preserve">Humanities (History and/or Geography) </w:t>
      </w:r>
    </w:p>
    <w:p w14:paraId="57435075" w14:textId="77777777" w:rsidR="006969D3" w:rsidRPr="00C73DFE" w:rsidRDefault="006969D3">
      <w:pPr>
        <w:tabs>
          <w:tab w:val="left" w:pos="6442"/>
        </w:tabs>
      </w:pPr>
    </w:p>
    <w:p w14:paraId="4C727A82" w14:textId="77777777" w:rsidR="004F628E" w:rsidRPr="00C73DFE" w:rsidRDefault="004F628E">
      <w:pPr>
        <w:tabs>
          <w:tab w:val="left" w:pos="6442"/>
        </w:tabs>
      </w:pPr>
    </w:p>
    <w:p w14:paraId="5ED2BD8B" w14:textId="77777777" w:rsidR="006969D3" w:rsidRPr="00C73DFE" w:rsidRDefault="006969D3">
      <w:pPr>
        <w:tabs>
          <w:tab w:val="left" w:pos="6442"/>
        </w:tabs>
      </w:pPr>
    </w:p>
    <w:p w14:paraId="55BE620D" w14:textId="77777777" w:rsidR="00D77405" w:rsidRPr="00C73DFE" w:rsidRDefault="00D77405">
      <w:r w:rsidRPr="00C73DFE">
        <w:rPr>
          <w:noProof/>
          <w:lang w:val="en-GB" w:eastAsia="en-GB"/>
        </w:rPr>
        <w:lastRenderedPageBreak/>
        <mc:AlternateContent>
          <mc:Choice Requires="wps">
            <w:drawing>
              <wp:anchor distT="0" distB="0" distL="114300" distR="114300" simplePos="0" relativeHeight="251844608" behindDoc="0" locked="0" layoutInCell="1" allowOverlap="1" wp14:anchorId="1BB2DF38" wp14:editId="6AA4EC79">
                <wp:simplePos x="0" y="0"/>
                <wp:positionH relativeFrom="margin">
                  <wp:align>right</wp:align>
                </wp:positionH>
                <wp:positionV relativeFrom="paragraph">
                  <wp:posOffset>391160</wp:posOffset>
                </wp:positionV>
                <wp:extent cx="7077075" cy="2238375"/>
                <wp:effectExtent l="0" t="0" r="28575" b="28575"/>
                <wp:wrapSquare wrapText="bothSides"/>
                <wp:docPr id="4110" name="Rectangle 4110"/>
                <wp:cNvGraphicFramePr/>
                <a:graphic xmlns:a="http://schemas.openxmlformats.org/drawingml/2006/main">
                  <a:graphicData uri="http://schemas.microsoft.com/office/word/2010/wordprocessingShape">
                    <wps:wsp>
                      <wps:cNvSpPr/>
                      <wps:spPr>
                        <a:xfrm>
                          <a:off x="0" y="0"/>
                          <a:ext cx="7077075" cy="2238375"/>
                        </a:xfrm>
                        <a:prstGeom prst="rect">
                          <a:avLst/>
                        </a:prstGeom>
                        <a:solidFill>
                          <a:sysClr val="window" lastClr="FFFFFF"/>
                        </a:solidFill>
                        <a:ln w="12700" cap="flat" cmpd="sng" algn="ctr">
                          <a:solidFill>
                            <a:schemeClr val="tx1"/>
                          </a:solidFill>
                          <a:prstDash val="solid"/>
                          <a:miter lim="800000"/>
                        </a:ln>
                        <a:effectLst/>
                      </wps:spPr>
                      <wps:txbx>
                        <w:txbxContent>
                          <w:p w14:paraId="61E8FCD6" w14:textId="77777777" w:rsidR="000419D7" w:rsidRDefault="001A28A2" w:rsidP="000419D7">
                            <w:pPr>
                              <w:spacing w:after="0" w:line="240" w:lineRule="auto"/>
                              <w:rPr>
                                <w:rFonts w:eastAsia="Times New Roman" w:cstheme="minorHAnsi"/>
                                <w:sz w:val="24"/>
                                <w:szCs w:val="24"/>
                                <w:lang w:eastAsia="en-GB"/>
                              </w:rPr>
                            </w:pPr>
                            <w:r>
                              <w:rPr>
                                <w:rFonts w:eastAsia="Times New Roman" w:cstheme="minorHAnsi"/>
                                <w:sz w:val="24"/>
                                <w:szCs w:val="24"/>
                                <w:lang w:eastAsia="en-GB"/>
                              </w:rPr>
                              <w:t>Languages are part of the cultural richness of our society and the world in which we live and work. Learning languages contributes to mutual understanding, a sense of global citizenship and personal fulfilment. The ability to understand and communicate in another language is a lifelong skill for education, employment and leisure in this country and around the world. We aim that by year 10, all of our pupils will be confident in French, having consolidated their knowledge at KS3. It is important to emphasize that personal study and learning vocabulary and grammar are vital elements of pupils’ work.</w:t>
                            </w:r>
                          </w:p>
                          <w:p w14:paraId="423876AF" w14:textId="77777777" w:rsidR="001A28A2" w:rsidRDefault="001A28A2" w:rsidP="000419D7">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 </w:t>
                            </w:r>
                          </w:p>
                          <w:p w14:paraId="0B2DE25B" w14:textId="77777777" w:rsidR="001A28A2" w:rsidRPr="005E5378" w:rsidRDefault="001A28A2" w:rsidP="000419D7">
                            <w:pPr>
                              <w:spacing w:after="0" w:line="240" w:lineRule="auto"/>
                              <w:rPr>
                                <w:rFonts w:cstheme="minorHAnsi"/>
                                <w:sz w:val="24"/>
                                <w:szCs w:val="24"/>
                              </w:rPr>
                            </w:pPr>
                            <w:r>
                              <w:rPr>
                                <w:rFonts w:eastAsia="Times New Roman" w:cstheme="minorHAnsi"/>
                                <w:sz w:val="24"/>
                                <w:szCs w:val="24"/>
                                <w:lang w:eastAsia="en-GB"/>
                              </w:rPr>
                              <w:t xml:space="preserve">Above all, </w:t>
                            </w:r>
                            <w:r>
                              <w:rPr>
                                <w:rFonts w:cstheme="minorHAnsi"/>
                                <w:sz w:val="24"/>
                                <w:szCs w:val="24"/>
                              </w:rPr>
                              <w:t>w</w:t>
                            </w:r>
                            <w:r w:rsidRPr="005E5378">
                              <w:rPr>
                                <w:rFonts w:cstheme="minorHAnsi"/>
                                <w:sz w:val="24"/>
                                <w:szCs w:val="24"/>
                              </w:rPr>
                              <w:t xml:space="preserve">e would like our students to become confident speakers of </w:t>
                            </w:r>
                            <w:r>
                              <w:rPr>
                                <w:rFonts w:cstheme="minorHAnsi"/>
                                <w:sz w:val="24"/>
                                <w:szCs w:val="24"/>
                              </w:rPr>
                              <w:t>French</w:t>
                            </w:r>
                            <w:r w:rsidRPr="005E5378">
                              <w:rPr>
                                <w:rFonts w:cstheme="minorHAnsi"/>
                                <w:sz w:val="24"/>
                                <w:szCs w:val="24"/>
                              </w:rPr>
                              <w:t>, to have fun, to work cooperatively with other members of the class and to develop a fascination to learn about other languages and cultures.</w:t>
                            </w:r>
                          </w:p>
                          <w:p w14:paraId="7A517B2C" w14:textId="77777777" w:rsidR="001A28A2" w:rsidRPr="00CD3FF6" w:rsidRDefault="001A28A2" w:rsidP="00AE7186">
                            <w:pPr>
                              <w:rPr>
                                <w:rFonts w:cstheme="minorHAnsi"/>
                                <w:b/>
                                <w:sz w:val="24"/>
                                <w:szCs w:val="24"/>
                              </w:rPr>
                            </w:pPr>
                            <w:r w:rsidRPr="003771E7">
                              <w:rPr>
                                <w:rFonts w:cstheme="minorHAnsi"/>
                                <w:b/>
                                <w:sz w:val="24"/>
                                <w:szCs w:val="24"/>
                              </w:rPr>
                              <w:t xml:space="preserve"> </w:t>
                            </w:r>
                            <w:proofErr w:type="spellStart"/>
                            <w:r>
                              <w:rPr>
                                <w:rFonts w:cstheme="minorHAnsi"/>
                                <w:b/>
                                <w:sz w:val="24"/>
                                <w:szCs w:val="24"/>
                              </w:rPr>
                              <w:t>Aimez</w:t>
                            </w:r>
                            <w:proofErr w:type="spellEnd"/>
                            <w:r>
                              <w:rPr>
                                <w:rFonts w:cstheme="minorHAnsi"/>
                                <w:b/>
                                <w:sz w:val="24"/>
                                <w:szCs w:val="24"/>
                              </w:rPr>
                              <w:t xml:space="preserve"> </w:t>
                            </w:r>
                            <w:proofErr w:type="spellStart"/>
                            <w:r>
                              <w:rPr>
                                <w:rFonts w:cstheme="minorHAnsi"/>
                                <w:b/>
                                <w:sz w:val="24"/>
                                <w:szCs w:val="24"/>
                              </w:rPr>
                              <w:t>apprendre</w:t>
                            </w:r>
                            <w:proofErr w:type="spellEnd"/>
                            <w:r w:rsidRPr="003771E7">
                              <w:rPr>
                                <w:rFonts w:cstheme="minorHAnsi"/>
                                <w:b/>
                                <w:sz w:val="24"/>
                                <w:szCs w:val="24"/>
                              </w:rPr>
                              <w:t>!</w:t>
                            </w:r>
                          </w:p>
                          <w:p w14:paraId="22EF3714" w14:textId="77777777" w:rsidR="001A28A2" w:rsidRPr="00CA617D" w:rsidRDefault="001A28A2" w:rsidP="00AE7186">
                            <w:pPr>
                              <w:jc w:val="both"/>
                              <w:rPr>
                                <w:rFonts w:cstheme="minorHAnsi"/>
                                <w:lang w:val="en-GB"/>
                              </w:rPr>
                            </w:pPr>
                          </w:p>
                          <w:p w14:paraId="4E20C9EA" w14:textId="77777777" w:rsidR="001A28A2" w:rsidRPr="00104DF0" w:rsidRDefault="001A28A2" w:rsidP="00AE7186">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DF38" id="Rectangle 4110" o:spid="_x0000_s1052" style="position:absolute;margin-left:506.05pt;margin-top:30.8pt;width:557.25pt;height:176.25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" fillcolor="window" strokecolor="black [3213]" strokeweight="1pt">
                <v:textbox>
                  <w:txbxContent>
                    <w:p w14:paraId="61E8FCD6" w14:textId="77777777" w:rsidR="000419D7" w:rsidRDefault="001A28A2" w:rsidP="000419D7">
                      <w:pPr>
                        <w:spacing w:after="0" w:line="240" w:lineRule="auto"/>
                        <w:rPr>
                          <w:rFonts w:eastAsia="Times New Roman" w:cstheme="minorHAnsi"/>
                          <w:sz w:val="24"/>
                          <w:szCs w:val="24"/>
                          <w:lang w:eastAsia="en-GB"/>
                        </w:rPr>
                      </w:pPr>
                      <w:r>
                        <w:rPr>
                          <w:rFonts w:eastAsia="Times New Roman" w:cstheme="minorHAnsi"/>
                          <w:sz w:val="24"/>
                          <w:szCs w:val="24"/>
                          <w:lang w:eastAsia="en-GB"/>
                        </w:rPr>
                        <w:t>Languages are part of the cultural richness of our society and the world in which we live and work. Learning languages contributes to mutual understanding, a sense of global citizenship and personal fulfilment. The ability to understand and communicate in another language is a lifelong skill for education, employment and leisure in this country and around the world. We aim that by year 10, all of our pupils will be confident in French, having consolidated their knowledge at KS3. It is important to emphasize that personal study and learning vocabulary and grammar are vital elements of pupils’ work.</w:t>
                      </w:r>
                    </w:p>
                    <w:p w14:paraId="423876AF" w14:textId="77777777" w:rsidR="001A28A2" w:rsidRDefault="001A28A2" w:rsidP="000419D7">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 </w:t>
                      </w:r>
                    </w:p>
                    <w:p w14:paraId="0B2DE25B" w14:textId="77777777" w:rsidR="001A28A2" w:rsidRPr="005E5378" w:rsidRDefault="001A28A2" w:rsidP="000419D7">
                      <w:pPr>
                        <w:spacing w:after="0" w:line="240" w:lineRule="auto"/>
                        <w:rPr>
                          <w:rFonts w:cstheme="minorHAnsi"/>
                          <w:sz w:val="24"/>
                          <w:szCs w:val="24"/>
                        </w:rPr>
                      </w:pPr>
                      <w:r>
                        <w:rPr>
                          <w:rFonts w:eastAsia="Times New Roman" w:cstheme="minorHAnsi"/>
                          <w:sz w:val="24"/>
                          <w:szCs w:val="24"/>
                          <w:lang w:eastAsia="en-GB"/>
                        </w:rPr>
                        <w:t xml:space="preserve">Above all, </w:t>
                      </w:r>
                      <w:r>
                        <w:rPr>
                          <w:rFonts w:cstheme="minorHAnsi"/>
                          <w:sz w:val="24"/>
                          <w:szCs w:val="24"/>
                        </w:rPr>
                        <w:t>w</w:t>
                      </w:r>
                      <w:r w:rsidRPr="005E5378">
                        <w:rPr>
                          <w:rFonts w:cstheme="minorHAnsi"/>
                          <w:sz w:val="24"/>
                          <w:szCs w:val="24"/>
                        </w:rPr>
                        <w:t xml:space="preserve">e would like our students to become confident speakers of </w:t>
                      </w:r>
                      <w:r>
                        <w:rPr>
                          <w:rFonts w:cstheme="minorHAnsi"/>
                          <w:sz w:val="24"/>
                          <w:szCs w:val="24"/>
                        </w:rPr>
                        <w:t>French</w:t>
                      </w:r>
                      <w:r w:rsidRPr="005E5378">
                        <w:rPr>
                          <w:rFonts w:cstheme="minorHAnsi"/>
                          <w:sz w:val="24"/>
                          <w:szCs w:val="24"/>
                        </w:rPr>
                        <w:t>, to have fun, to work cooperatively with other members of the class and to develop a fascination to learn about other languages and cultures.</w:t>
                      </w:r>
                    </w:p>
                    <w:p w14:paraId="7A517B2C" w14:textId="77777777" w:rsidR="001A28A2" w:rsidRPr="00CD3FF6" w:rsidRDefault="001A28A2" w:rsidP="00AE7186">
                      <w:pPr>
                        <w:rPr>
                          <w:rFonts w:cstheme="minorHAnsi"/>
                          <w:b/>
                          <w:sz w:val="24"/>
                          <w:szCs w:val="24"/>
                        </w:rPr>
                      </w:pPr>
                      <w:r w:rsidRPr="003771E7">
                        <w:rPr>
                          <w:rFonts w:cstheme="minorHAnsi"/>
                          <w:b/>
                          <w:sz w:val="24"/>
                          <w:szCs w:val="24"/>
                        </w:rPr>
                        <w:t xml:space="preserve"> </w:t>
                      </w:r>
                      <w:proofErr w:type="spellStart"/>
                      <w:r>
                        <w:rPr>
                          <w:rFonts w:cstheme="minorHAnsi"/>
                          <w:b/>
                          <w:sz w:val="24"/>
                          <w:szCs w:val="24"/>
                        </w:rPr>
                        <w:t>Aimez</w:t>
                      </w:r>
                      <w:proofErr w:type="spellEnd"/>
                      <w:r>
                        <w:rPr>
                          <w:rFonts w:cstheme="minorHAnsi"/>
                          <w:b/>
                          <w:sz w:val="24"/>
                          <w:szCs w:val="24"/>
                        </w:rPr>
                        <w:t xml:space="preserve"> </w:t>
                      </w:r>
                      <w:proofErr w:type="spellStart"/>
                      <w:r>
                        <w:rPr>
                          <w:rFonts w:cstheme="minorHAnsi"/>
                          <w:b/>
                          <w:sz w:val="24"/>
                          <w:szCs w:val="24"/>
                        </w:rPr>
                        <w:t>apprendre</w:t>
                      </w:r>
                      <w:proofErr w:type="spellEnd"/>
                      <w:r w:rsidRPr="003771E7">
                        <w:rPr>
                          <w:rFonts w:cstheme="minorHAnsi"/>
                          <w:b/>
                          <w:sz w:val="24"/>
                          <w:szCs w:val="24"/>
                        </w:rPr>
                        <w:t>!</w:t>
                      </w:r>
                    </w:p>
                    <w:p w14:paraId="22EF3714" w14:textId="77777777" w:rsidR="001A28A2" w:rsidRPr="00CA617D" w:rsidRDefault="001A28A2" w:rsidP="00AE7186">
                      <w:pPr>
                        <w:jc w:val="both"/>
                        <w:rPr>
                          <w:rFonts w:cstheme="minorHAnsi"/>
                          <w:lang w:val="en-GB"/>
                        </w:rPr>
                      </w:pPr>
                    </w:p>
                    <w:p w14:paraId="4E20C9EA" w14:textId="77777777" w:rsidR="001A28A2" w:rsidRPr="00104DF0" w:rsidRDefault="001A28A2" w:rsidP="00AE7186">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r w:rsidRPr="00C73DFE">
        <w:rPr>
          <w:noProof/>
          <w:lang w:val="en-GB" w:eastAsia="en-GB"/>
        </w:rPr>
        <mc:AlternateContent>
          <mc:Choice Requires="wps">
            <w:drawing>
              <wp:anchor distT="0" distB="0" distL="114300" distR="114300" simplePos="0" relativeHeight="251843584" behindDoc="0" locked="0" layoutInCell="1" allowOverlap="1" wp14:anchorId="43D7CA81" wp14:editId="48807CFF">
                <wp:simplePos x="0" y="0"/>
                <wp:positionH relativeFrom="margin">
                  <wp:align>right</wp:align>
                </wp:positionH>
                <wp:positionV relativeFrom="paragraph">
                  <wp:posOffset>-190500</wp:posOffset>
                </wp:positionV>
                <wp:extent cx="7086600" cy="304800"/>
                <wp:effectExtent l="0" t="0" r="19050" b="19050"/>
                <wp:wrapNone/>
                <wp:docPr id="4109" name="Rectangle 4109"/>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EFC3F2" w14:textId="743C85AE" w:rsidR="001A28A2" w:rsidRPr="00E35771" w:rsidRDefault="001A28A2" w:rsidP="00AE7186">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French</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7CA81" id="Rectangle 4109" o:spid="_x0000_s1053" style="position:absolute;margin-left:506.8pt;margin-top:-15pt;width:558pt;height:24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" fillcolor="white [3201]" strokecolor="#6e9e71 [3209]" strokeweight="1pt">
                <v:textbox>
                  <w:txbxContent>
                    <w:p w14:paraId="1BEFC3F2" w14:textId="743C85AE" w:rsidR="001A28A2" w:rsidRPr="00E35771" w:rsidRDefault="001A28A2" w:rsidP="00AE7186">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French</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v:textbox>
                <w10:wrap anchorx="margin"/>
              </v:rect>
            </w:pict>
          </mc:Fallback>
        </mc:AlternateContent>
      </w:r>
    </w:p>
    <w:p w14:paraId="03C45D6D" w14:textId="77777777" w:rsidR="00D77405" w:rsidRPr="00C73DFE" w:rsidRDefault="00D77405"/>
    <w:p w14:paraId="1F40C3C4" w14:textId="77777777" w:rsidR="00D77405" w:rsidRPr="00C73DFE" w:rsidRDefault="00D77405">
      <w:pPr>
        <w:rPr>
          <w:b/>
          <w:sz w:val="28"/>
          <w:szCs w:val="28"/>
        </w:rPr>
      </w:pPr>
      <w:r w:rsidRPr="00C73DFE">
        <w:rPr>
          <w:noProof/>
          <w:lang w:val="en-GB" w:eastAsia="en-GB"/>
        </w:rPr>
        <w:drawing>
          <wp:anchor distT="0" distB="0" distL="114300" distR="114300" simplePos="0" relativeHeight="251847680" behindDoc="0" locked="0" layoutInCell="1" allowOverlap="1" wp14:anchorId="04481D14" wp14:editId="5D9044F5">
            <wp:simplePos x="0" y="0"/>
            <wp:positionH relativeFrom="margin">
              <wp:posOffset>5692140</wp:posOffset>
            </wp:positionH>
            <wp:positionV relativeFrom="paragraph">
              <wp:posOffset>9525</wp:posOffset>
            </wp:positionV>
            <wp:extent cx="579120" cy="494030"/>
            <wp:effectExtent l="0" t="0" r="0" b="1270"/>
            <wp:wrapSquare wrapText="bothSides"/>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 cy="494030"/>
                    </a:xfrm>
                    <a:prstGeom prst="rect">
                      <a:avLst/>
                    </a:prstGeom>
                    <a:noFill/>
                  </pic:spPr>
                </pic:pic>
              </a:graphicData>
            </a:graphic>
          </wp:anchor>
        </w:drawing>
      </w:r>
      <w:r w:rsidRPr="00C73DFE">
        <w:rPr>
          <w:noProof/>
          <w:lang w:val="en-GB" w:eastAsia="en-GB"/>
        </w:rPr>
        <w:drawing>
          <wp:anchor distT="0" distB="0" distL="114300" distR="114300" simplePos="0" relativeHeight="251849728" behindDoc="0" locked="0" layoutInCell="1" allowOverlap="1" wp14:anchorId="02B249CB" wp14:editId="0CC59B9C">
            <wp:simplePos x="0" y="0"/>
            <wp:positionH relativeFrom="column">
              <wp:posOffset>4429125</wp:posOffset>
            </wp:positionH>
            <wp:positionV relativeFrom="paragraph">
              <wp:posOffset>8890</wp:posOffset>
            </wp:positionV>
            <wp:extent cx="628015" cy="475615"/>
            <wp:effectExtent l="0" t="0" r="635" b="635"/>
            <wp:wrapSquare wrapText="bothSides"/>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475615"/>
                    </a:xfrm>
                    <a:prstGeom prst="rect">
                      <a:avLst/>
                    </a:prstGeom>
                    <a:noFill/>
                  </pic:spPr>
                </pic:pic>
              </a:graphicData>
            </a:graphic>
          </wp:anchor>
        </w:drawing>
      </w:r>
      <w:r w:rsidRPr="00C73DFE">
        <w:rPr>
          <w:b/>
          <w:sz w:val="28"/>
          <w:szCs w:val="28"/>
        </w:rPr>
        <w:t>How is the course assessed?</w:t>
      </w:r>
    </w:p>
    <w:tbl>
      <w:tblPr>
        <w:tblStyle w:val="TableGrid"/>
        <w:tblpPr w:leftFromText="180" w:rightFromText="180" w:vertAnchor="text" w:horzAnchor="page" w:tblpX="706" w:tblpY="152"/>
        <w:tblW w:w="6631" w:type="dxa"/>
        <w:tblLook w:val="04A0" w:firstRow="1" w:lastRow="0" w:firstColumn="1" w:lastColumn="0" w:noHBand="0" w:noVBand="1"/>
      </w:tblPr>
      <w:tblGrid>
        <w:gridCol w:w="1515"/>
        <w:gridCol w:w="1330"/>
        <w:gridCol w:w="1330"/>
        <w:gridCol w:w="1345"/>
        <w:gridCol w:w="1111"/>
      </w:tblGrid>
      <w:tr w:rsidR="00D77405" w:rsidRPr="00C73DFE" w14:paraId="573A9E99" w14:textId="77777777" w:rsidTr="00AE7186">
        <w:trPr>
          <w:trHeight w:val="324"/>
        </w:trPr>
        <w:tc>
          <w:tcPr>
            <w:tcW w:w="1515" w:type="dxa"/>
          </w:tcPr>
          <w:p w14:paraId="12A2ED47" w14:textId="77777777" w:rsidR="00D77405" w:rsidRPr="000419D7" w:rsidRDefault="00D77405" w:rsidP="00AE7186">
            <w:pPr>
              <w:rPr>
                <w:sz w:val="24"/>
                <w:szCs w:val="24"/>
              </w:rPr>
            </w:pPr>
          </w:p>
        </w:tc>
        <w:tc>
          <w:tcPr>
            <w:tcW w:w="1330" w:type="dxa"/>
          </w:tcPr>
          <w:p w14:paraId="0F7583AE" w14:textId="77777777" w:rsidR="00D77405" w:rsidRPr="000419D7" w:rsidRDefault="00D77405" w:rsidP="00AE7186">
            <w:pPr>
              <w:rPr>
                <w:sz w:val="24"/>
                <w:szCs w:val="24"/>
              </w:rPr>
            </w:pPr>
            <w:r w:rsidRPr="000419D7">
              <w:rPr>
                <w:sz w:val="24"/>
                <w:szCs w:val="24"/>
              </w:rPr>
              <w:t>Paper 1</w:t>
            </w:r>
          </w:p>
        </w:tc>
        <w:tc>
          <w:tcPr>
            <w:tcW w:w="1330" w:type="dxa"/>
          </w:tcPr>
          <w:p w14:paraId="2A49573F" w14:textId="77777777" w:rsidR="00D77405" w:rsidRPr="000419D7" w:rsidRDefault="00D77405" w:rsidP="00AE7186">
            <w:pPr>
              <w:rPr>
                <w:sz w:val="24"/>
                <w:szCs w:val="24"/>
              </w:rPr>
            </w:pPr>
            <w:r w:rsidRPr="000419D7">
              <w:rPr>
                <w:sz w:val="24"/>
                <w:szCs w:val="24"/>
              </w:rPr>
              <w:t>Paper 2</w:t>
            </w:r>
          </w:p>
        </w:tc>
        <w:tc>
          <w:tcPr>
            <w:tcW w:w="1345" w:type="dxa"/>
          </w:tcPr>
          <w:p w14:paraId="5AA4C5BB" w14:textId="77777777" w:rsidR="00D77405" w:rsidRPr="000419D7" w:rsidRDefault="00D77405" w:rsidP="00AE7186">
            <w:pPr>
              <w:rPr>
                <w:sz w:val="24"/>
                <w:szCs w:val="24"/>
              </w:rPr>
            </w:pPr>
            <w:r w:rsidRPr="000419D7">
              <w:rPr>
                <w:sz w:val="24"/>
                <w:szCs w:val="24"/>
              </w:rPr>
              <w:t>Paper 3</w:t>
            </w:r>
          </w:p>
        </w:tc>
        <w:tc>
          <w:tcPr>
            <w:tcW w:w="1111" w:type="dxa"/>
            <w:shd w:val="clear" w:color="auto" w:fill="auto"/>
          </w:tcPr>
          <w:p w14:paraId="7E427976" w14:textId="77777777" w:rsidR="00D77405" w:rsidRPr="000419D7" w:rsidRDefault="00D77405" w:rsidP="00AE7186">
            <w:pPr>
              <w:rPr>
                <w:sz w:val="24"/>
                <w:szCs w:val="24"/>
              </w:rPr>
            </w:pPr>
            <w:r w:rsidRPr="000419D7">
              <w:rPr>
                <w:sz w:val="24"/>
                <w:szCs w:val="24"/>
              </w:rPr>
              <w:t>Paper 4</w:t>
            </w:r>
          </w:p>
        </w:tc>
      </w:tr>
      <w:tr w:rsidR="00D77405" w:rsidRPr="00C73DFE" w14:paraId="57F672D6" w14:textId="77777777" w:rsidTr="00AE7186">
        <w:trPr>
          <w:trHeight w:val="331"/>
        </w:trPr>
        <w:tc>
          <w:tcPr>
            <w:tcW w:w="1515" w:type="dxa"/>
          </w:tcPr>
          <w:p w14:paraId="7EE341CC" w14:textId="77777777" w:rsidR="00D77405" w:rsidRPr="000419D7" w:rsidRDefault="00D77405" w:rsidP="00AE7186">
            <w:pPr>
              <w:rPr>
                <w:sz w:val="24"/>
                <w:szCs w:val="24"/>
              </w:rPr>
            </w:pPr>
            <w:r w:rsidRPr="000419D7">
              <w:rPr>
                <w:sz w:val="24"/>
                <w:szCs w:val="24"/>
              </w:rPr>
              <w:t>Exam</w:t>
            </w:r>
          </w:p>
        </w:tc>
        <w:tc>
          <w:tcPr>
            <w:tcW w:w="1330" w:type="dxa"/>
          </w:tcPr>
          <w:p w14:paraId="6F6036BA" w14:textId="77777777" w:rsidR="00D77405" w:rsidRPr="000419D7" w:rsidRDefault="00D77405" w:rsidP="00AE7186">
            <w:pPr>
              <w:rPr>
                <w:sz w:val="24"/>
                <w:szCs w:val="24"/>
              </w:rPr>
            </w:pPr>
            <w:r w:rsidRPr="000419D7">
              <w:rPr>
                <w:sz w:val="24"/>
                <w:szCs w:val="24"/>
              </w:rPr>
              <w:t>Speaking</w:t>
            </w:r>
          </w:p>
        </w:tc>
        <w:tc>
          <w:tcPr>
            <w:tcW w:w="1330" w:type="dxa"/>
          </w:tcPr>
          <w:p w14:paraId="59207514" w14:textId="77777777" w:rsidR="00D77405" w:rsidRPr="000419D7" w:rsidRDefault="00D77405" w:rsidP="00AE7186">
            <w:pPr>
              <w:rPr>
                <w:sz w:val="24"/>
                <w:szCs w:val="24"/>
              </w:rPr>
            </w:pPr>
            <w:r w:rsidRPr="000419D7">
              <w:rPr>
                <w:sz w:val="24"/>
                <w:szCs w:val="24"/>
              </w:rPr>
              <w:t>Listening</w:t>
            </w:r>
          </w:p>
        </w:tc>
        <w:tc>
          <w:tcPr>
            <w:tcW w:w="1345" w:type="dxa"/>
          </w:tcPr>
          <w:p w14:paraId="4D3875AE" w14:textId="77777777" w:rsidR="00D77405" w:rsidRPr="000419D7" w:rsidRDefault="00D77405" w:rsidP="00AE7186">
            <w:pPr>
              <w:rPr>
                <w:sz w:val="24"/>
                <w:szCs w:val="24"/>
              </w:rPr>
            </w:pPr>
            <w:r w:rsidRPr="000419D7">
              <w:rPr>
                <w:sz w:val="24"/>
                <w:szCs w:val="24"/>
              </w:rPr>
              <w:t>Reading</w:t>
            </w:r>
          </w:p>
        </w:tc>
        <w:tc>
          <w:tcPr>
            <w:tcW w:w="1111" w:type="dxa"/>
            <w:tcBorders>
              <w:top w:val="nil"/>
              <w:bottom w:val="nil"/>
            </w:tcBorders>
            <w:shd w:val="clear" w:color="auto" w:fill="auto"/>
          </w:tcPr>
          <w:p w14:paraId="0A075FE4" w14:textId="77777777" w:rsidR="00D77405" w:rsidRPr="000419D7" w:rsidRDefault="00D77405" w:rsidP="00AE7186">
            <w:pPr>
              <w:rPr>
                <w:sz w:val="24"/>
                <w:szCs w:val="24"/>
              </w:rPr>
            </w:pPr>
            <w:r w:rsidRPr="000419D7">
              <w:rPr>
                <w:sz w:val="24"/>
                <w:szCs w:val="24"/>
              </w:rPr>
              <w:t>Writing</w:t>
            </w:r>
          </w:p>
        </w:tc>
      </w:tr>
      <w:tr w:rsidR="00D77405" w:rsidRPr="00C73DFE" w14:paraId="286F8D02" w14:textId="77777777" w:rsidTr="00AE7186">
        <w:trPr>
          <w:trHeight w:val="558"/>
        </w:trPr>
        <w:tc>
          <w:tcPr>
            <w:tcW w:w="1515" w:type="dxa"/>
          </w:tcPr>
          <w:p w14:paraId="24A060BF" w14:textId="77777777" w:rsidR="00D77405" w:rsidRPr="000419D7" w:rsidRDefault="00D77405" w:rsidP="00AE7186">
            <w:pPr>
              <w:rPr>
                <w:sz w:val="24"/>
                <w:szCs w:val="24"/>
              </w:rPr>
            </w:pPr>
            <w:r w:rsidRPr="000419D7">
              <w:rPr>
                <w:sz w:val="24"/>
                <w:szCs w:val="24"/>
              </w:rPr>
              <w:t>Weighting</w:t>
            </w:r>
          </w:p>
        </w:tc>
        <w:tc>
          <w:tcPr>
            <w:tcW w:w="1330" w:type="dxa"/>
          </w:tcPr>
          <w:p w14:paraId="37AC5388" w14:textId="77777777" w:rsidR="00D77405" w:rsidRPr="000419D7" w:rsidRDefault="00D77405" w:rsidP="00AE7186">
            <w:pPr>
              <w:rPr>
                <w:sz w:val="24"/>
                <w:szCs w:val="24"/>
              </w:rPr>
            </w:pPr>
            <w:r w:rsidRPr="000419D7">
              <w:rPr>
                <w:sz w:val="24"/>
                <w:szCs w:val="24"/>
              </w:rPr>
              <w:t>60 marks</w:t>
            </w:r>
          </w:p>
        </w:tc>
        <w:tc>
          <w:tcPr>
            <w:tcW w:w="1330" w:type="dxa"/>
          </w:tcPr>
          <w:p w14:paraId="690D6192" w14:textId="77777777" w:rsidR="00D77405" w:rsidRPr="000419D7" w:rsidRDefault="00D77405" w:rsidP="00AE7186">
            <w:pPr>
              <w:rPr>
                <w:sz w:val="24"/>
                <w:szCs w:val="24"/>
              </w:rPr>
            </w:pPr>
            <w:r w:rsidRPr="000419D7">
              <w:rPr>
                <w:sz w:val="24"/>
                <w:szCs w:val="24"/>
              </w:rPr>
              <w:t>45 marks</w:t>
            </w:r>
          </w:p>
        </w:tc>
        <w:tc>
          <w:tcPr>
            <w:tcW w:w="1345" w:type="dxa"/>
          </w:tcPr>
          <w:p w14:paraId="4164FDB9" w14:textId="77777777" w:rsidR="00D77405" w:rsidRPr="000419D7" w:rsidRDefault="00D77405" w:rsidP="00AE7186">
            <w:pPr>
              <w:rPr>
                <w:sz w:val="24"/>
                <w:szCs w:val="24"/>
              </w:rPr>
            </w:pPr>
            <w:r w:rsidRPr="000419D7">
              <w:rPr>
                <w:sz w:val="24"/>
                <w:szCs w:val="24"/>
              </w:rPr>
              <w:t>60 marks</w:t>
            </w:r>
          </w:p>
        </w:tc>
        <w:tc>
          <w:tcPr>
            <w:tcW w:w="1111" w:type="dxa"/>
            <w:shd w:val="clear" w:color="auto" w:fill="auto"/>
          </w:tcPr>
          <w:p w14:paraId="5A667A52" w14:textId="77777777" w:rsidR="00D77405" w:rsidRPr="000419D7" w:rsidRDefault="00D77405" w:rsidP="00AE7186">
            <w:pPr>
              <w:rPr>
                <w:sz w:val="24"/>
                <w:szCs w:val="24"/>
              </w:rPr>
            </w:pPr>
            <w:r w:rsidRPr="000419D7">
              <w:rPr>
                <w:sz w:val="24"/>
                <w:szCs w:val="24"/>
              </w:rPr>
              <w:t>60 marks</w:t>
            </w:r>
          </w:p>
        </w:tc>
      </w:tr>
      <w:tr w:rsidR="00D77405" w:rsidRPr="00C73DFE" w14:paraId="2D1FD32C" w14:textId="77777777" w:rsidTr="00AE7186">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4"/>
          <w:wBefore w:w="5520" w:type="dxa"/>
          <w:trHeight w:val="58"/>
        </w:trPr>
        <w:tc>
          <w:tcPr>
            <w:tcW w:w="1111" w:type="dxa"/>
          </w:tcPr>
          <w:p w14:paraId="5A814ACF" w14:textId="77777777" w:rsidR="00D77405" w:rsidRPr="00C73DFE" w:rsidRDefault="00D77405" w:rsidP="00AE7186"/>
        </w:tc>
      </w:tr>
    </w:tbl>
    <w:p w14:paraId="38F50F02" w14:textId="77777777" w:rsidR="00D77405" w:rsidRPr="00C73DFE" w:rsidRDefault="00D77405"/>
    <w:p w14:paraId="2C4D9944" w14:textId="77777777" w:rsidR="00D77405" w:rsidRPr="00C73DFE" w:rsidRDefault="00D77405">
      <w:r w:rsidRPr="00C73DFE">
        <w:rPr>
          <w:noProof/>
          <w:lang w:val="en-GB" w:eastAsia="en-GB"/>
        </w:rPr>
        <w:drawing>
          <wp:anchor distT="0" distB="0" distL="114300" distR="114300" simplePos="0" relativeHeight="251848704" behindDoc="0" locked="0" layoutInCell="1" allowOverlap="1" wp14:anchorId="13EF5F42" wp14:editId="61261832">
            <wp:simplePos x="0" y="0"/>
            <wp:positionH relativeFrom="column">
              <wp:posOffset>5878830</wp:posOffset>
            </wp:positionH>
            <wp:positionV relativeFrom="paragraph">
              <wp:posOffset>237490</wp:posOffset>
            </wp:positionV>
            <wp:extent cx="714375" cy="359410"/>
            <wp:effectExtent l="0" t="0" r="9525" b="2540"/>
            <wp:wrapSquare wrapText="bothSides"/>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359410"/>
                    </a:xfrm>
                    <a:prstGeom prst="rect">
                      <a:avLst/>
                    </a:prstGeom>
                    <a:noFill/>
                  </pic:spPr>
                </pic:pic>
              </a:graphicData>
            </a:graphic>
            <wp14:sizeRelH relativeFrom="margin">
              <wp14:pctWidth>0</wp14:pctWidth>
            </wp14:sizeRelH>
          </wp:anchor>
        </w:drawing>
      </w:r>
      <w:r w:rsidRPr="00C73DFE">
        <w:rPr>
          <w:noProof/>
          <w:lang w:val="en-GB" w:eastAsia="en-GB"/>
        </w:rPr>
        <w:drawing>
          <wp:anchor distT="0" distB="0" distL="114300" distR="114300" simplePos="0" relativeHeight="251850752" behindDoc="0" locked="0" layoutInCell="1" allowOverlap="1" wp14:anchorId="0D7B0DB9" wp14:editId="44CA1C04">
            <wp:simplePos x="0" y="0"/>
            <wp:positionH relativeFrom="column">
              <wp:posOffset>4933950</wp:posOffset>
            </wp:positionH>
            <wp:positionV relativeFrom="paragraph">
              <wp:posOffset>140970</wp:posOffset>
            </wp:positionV>
            <wp:extent cx="518160" cy="475615"/>
            <wp:effectExtent l="0" t="0" r="0" b="635"/>
            <wp:wrapSquare wrapText="bothSides"/>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 cy="475615"/>
                    </a:xfrm>
                    <a:prstGeom prst="rect">
                      <a:avLst/>
                    </a:prstGeom>
                    <a:noFill/>
                  </pic:spPr>
                </pic:pic>
              </a:graphicData>
            </a:graphic>
          </wp:anchor>
        </w:drawing>
      </w:r>
    </w:p>
    <w:p w14:paraId="37FDA1DE" w14:textId="77777777" w:rsidR="00D77405" w:rsidRPr="00C73DFE" w:rsidRDefault="00D77405"/>
    <w:p w14:paraId="18378529" w14:textId="77777777" w:rsidR="00D77405" w:rsidRPr="00C73DFE" w:rsidRDefault="00D77405"/>
    <w:p w14:paraId="24FC42A0" w14:textId="77777777" w:rsidR="00D77405" w:rsidRPr="00C73DFE" w:rsidRDefault="000419D7">
      <w:r w:rsidRPr="00C73DFE">
        <w:rPr>
          <w:noProof/>
          <w:lang w:val="en-GB" w:eastAsia="en-GB"/>
        </w:rPr>
        <mc:AlternateContent>
          <mc:Choice Requires="wps">
            <w:drawing>
              <wp:anchor distT="45720" distB="45720" distL="114300" distR="114300" simplePos="0" relativeHeight="251845632" behindDoc="0" locked="0" layoutInCell="1" allowOverlap="1" wp14:anchorId="18A1ACEF" wp14:editId="3FF4AB3C">
                <wp:simplePos x="0" y="0"/>
                <wp:positionH relativeFrom="margin">
                  <wp:posOffset>-36195</wp:posOffset>
                </wp:positionH>
                <wp:positionV relativeFrom="paragraph">
                  <wp:posOffset>36830</wp:posOffset>
                </wp:positionV>
                <wp:extent cx="6696075" cy="762000"/>
                <wp:effectExtent l="0" t="0" r="28575" b="19050"/>
                <wp:wrapSquare wrapText="bothSides"/>
                <wp:docPr id="4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620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31E5EB8F" w14:textId="77777777" w:rsidR="001A28A2" w:rsidRPr="000419D7" w:rsidRDefault="001A28A2" w:rsidP="00AE7186">
                            <w:pPr>
                              <w:pStyle w:val="NormalWeb"/>
                              <w:spacing w:before="120" w:beforeAutospacing="0" w:after="0" w:afterAutospacing="0"/>
                              <w:jc w:val="both"/>
                              <w:rPr>
                                <w:rStyle w:val="Hyperlink"/>
                                <w:rFonts w:asciiTheme="minorHAnsi" w:hAnsiTheme="minorHAnsi" w:cstheme="minorHAnsi"/>
                                <w:b/>
                                <w:color w:val="000000"/>
                                <w:u w:val="none"/>
                                <w:lang w:val="en-US"/>
                              </w:rPr>
                            </w:pPr>
                            <w:r w:rsidRPr="000419D7">
                              <w:rPr>
                                <w:rStyle w:val="Hyperlink"/>
                                <w:rFonts w:asciiTheme="minorHAnsi" w:hAnsiTheme="minorHAnsi" w:cstheme="minorHAnsi"/>
                                <w:b/>
                                <w:color w:val="000000"/>
                                <w:u w:val="none"/>
                                <w:lang w:val="en-US"/>
                              </w:rPr>
                              <w:t xml:space="preserve">Is this the right course for me? </w:t>
                            </w:r>
                            <w:r w:rsidRPr="000419D7">
                              <w:rPr>
                                <w:rStyle w:val="Hyperlink"/>
                                <w:rFonts w:asciiTheme="minorHAnsi" w:hAnsiTheme="minorHAnsi" w:cstheme="minorHAnsi"/>
                                <w:color w:val="000000"/>
                                <w:u w:val="none"/>
                                <w:lang w:val="en-US"/>
                              </w:rPr>
                              <w:t xml:space="preserve">One Modern Foreign Language is compulsory at Upton. You will need to be committed to learning vocabulary every week and work independently at home to revise the grammatical structures covered in class. </w:t>
                            </w:r>
                          </w:p>
                          <w:p w14:paraId="5C8A9AB9" w14:textId="77777777" w:rsidR="001A28A2" w:rsidRDefault="001A28A2" w:rsidP="00AE7186">
                            <w:pPr>
                              <w:rPr>
                                <w:rStyle w:val="Hyperlink"/>
                              </w:rPr>
                            </w:pPr>
                          </w:p>
                          <w:p w14:paraId="4C5E99E0"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4420B14"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4AFDCE6"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9BA4D33" w14:textId="77777777" w:rsidR="001A28A2" w:rsidRPr="003842A7" w:rsidRDefault="001A28A2" w:rsidP="00AE7186">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ACEF" id="_x0000_s1054" type="#_x0000_t202" style="position:absolute;margin-left:-2.85pt;margin-top:2.9pt;width:527.25pt;height:60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" fillcolor="window" strokecolor="black [3213]" strokeweight="1pt">
                <v:textbox>
                  <w:txbxContent>
                    <w:p w14:paraId="31E5EB8F" w14:textId="77777777" w:rsidR="001A28A2" w:rsidRPr="000419D7" w:rsidRDefault="001A28A2" w:rsidP="00AE7186">
                      <w:pPr>
                        <w:pStyle w:val="NormalWeb"/>
                        <w:spacing w:before="120" w:beforeAutospacing="0" w:after="0" w:afterAutospacing="0"/>
                        <w:jc w:val="both"/>
                        <w:rPr>
                          <w:rStyle w:val="Hyperlink"/>
                          <w:rFonts w:asciiTheme="minorHAnsi" w:hAnsiTheme="minorHAnsi" w:cstheme="minorHAnsi"/>
                          <w:b/>
                          <w:color w:val="000000"/>
                          <w:u w:val="none"/>
                          <w:lang w:val="en-US"/>
                        </w:rPr>
                      </w:pPr>
                      <w:r w:rsidRPr="000419D7">
                        <w:rPr>
                          <w:rStyle w:val="Hyperlink"/>
                          <w:rFonts w:asciiTheme="minorHAnsi" w:hAnsiTheme="minorHAnsi" w:cstheme="minorHAnsi"/>
                          <w:b/>
                          <w:color w:val="000000"/>
                          <w:u w:val="none"/>
                          <w:lang w:val="en-US"/>
                        </w:rPr>
                        <w:t xml:space="preserve">Is this the right course for me? </w:t>
                      </w:r>
                      <w:r w:rsidRPr="000419D7">
                        <w:rPr>
                          <w:rStyle w:val="Hyperlink"/>
                          <w:rFonts w:asciiTheme="minorHAnsi" w:hAnsiTheme="minorHAnsi" w:cstheme="minorHAnsi"/>
                          <w:color w:val="000000"/>
                          <w:u w:val="none"/>
                          <w:lang w:val="en-US"/>
                        </w:rPr>
                        <w:t xml:space="preserve">One Modern Foreign Language is compulsory at Upton. You will need to be committed to learning vocabulary every week and work independently at home to revise the grammatical structures covered in class. </w:t>
                      </w:r>
                    </w:p>
                    <w:p w14:paraId="5C8A9AB9" w14:textId="77777777" w:rsidR="001A28A2" w:rsidRDefault="001A28A2" w:rsidP="00AE7186">
                      <w:pPr>
                        <w:rPr>
                          <w:rStyle w:val="Hyperlink"/>
                        </w:rPr>
                      </w:pPr>
                    </w:p>
                    <w:p w14:paraId="4C5E99E0"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4420B14"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4AFDCE6" w14:textId="77777777" w:rsidR="001A28A2"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9BA4D33" w14:textId="77777777" w:rsidR="001A28A2" w:rsidRPr="003842A7" w:rsidRDefault="001A28A2" w:rsidP="00AE7186">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7C94A799" w14:textId="77777777" w:rsidR="00D77405" w:rsidRPr="00C73DFE" w:rsidRDefault="00D77405"/>
    <w:p w14:paraId="6DEE909D" w14:textId="77777777" w:rsidR="00D77405" w:rsidRPr="00C73DFE" w:rsidRDefault="00D77405">
      <w:r w:rsidRPr="00C73DFE">
        <w:rPr>
          <w:noProof/>
          <w:lang w:val="en-GB" w:eastAsia="en-GB"/>
        </w:rPr>
        <mc:AlternateContent>
          <mc:Choice Requires="wps">
            <w:drawing>
              <wp:anchor distT="45720" distB="45720" distL="114300" distR="114300" simplePos="0" relativeHeight="251846656" behindDoc="1" locked="0" layoutInCell="1" allowOverlap="1" wp14:anchorId="355945DD" wp14:editId="220B6CC0">
                <wp:simplePos x="0" y="0"/>
                <wp:positionH relativeFrom="margin">
                  <wp:posOffset>-17145</wp:posOffset>
                </wp:positionH>
                <wp:positionV relativeFrom="paragraph">
                  <wp:posOffset>381635</wp:posOffset>
                </wp:positionV>
                <wp:extent cx="7058025" cy="2724150"/>
                <wp:effectExtent l="0" t="0" r="28575" b="19050"/>
                <wp:wrapTight wrapText="bothSides">
                  <wp:wrapPolygon edited="0">
                    <wp:start x="0" y="0"/>
                    <wp:lineTo x="0" y="21600"/>
                    <wp:lineTo x="21629" y="21600"/>
                    <wp:lineTo x="21629" y="0"/>
                    <wp:lineTo x="0" y="0"/>
                  </wp:wrapPolygon>
                </wp:wrapTight>
                <wp:docPr id="4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724150"/>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13C6992F" w14:textId="77777777" w:rsidR="001A28A2" w:rsidRPr="00E4427D" w:rsidRDefault="001A28A2" w:rsidP="000419D7">
                            <w:pPr>
                              <w:pStyle w:val="NormalWeb"/>
                              <w:spacing w:before="12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What can I do after this course?</w:t>
                            </w:r>
                          </w:p>
                          <w:p w14:paraId="44EF514D" w14:textId="77777777" w:rsidR="001A28A2" w:rsidRPr="000419D7" w:rsidRDefault="001A28A2" w:rsidP="000419D7">
                            <w:pPr>
                              <w:spacing w:after="240" w:line="240" w:lineRule="auto"/>
                              <w:rPr>
                                <w:rFonts w:eastAsia="Times New Roman" w:cstheme="minorHAnsi"/>
                                <w:color w:val="000000" w:themeColor="text1"/>
                                <w:sz w:val="24"/>
                                <w:lang w:eastAsia="en-GB"/>
                              </w:rPr>
                            </w:pPr>
                            <w:r w:rsidRPr="000419D7">
                              <w:rPr>
                                <w:rStyle w:val="Hyperlink"/>
                                <w:rFonts w:cstheme="minorHAnsi"/>
                                <w:color w:val="000000" w:themeColor="text1"/>
                                <w:sz w:val="24"/>
                                <w:u w:val="none"/>
                              </w:rPr>
                              <w:t>A Level French is a facilitating subject and is highly regarded by the Russell group universities.</w:t>
                            </w:r>
                            <w:r w:rsidRPr="000419D7">
                              <w:rPr>
                                <w:rStyle w:val="Hyperlink"/>
                                <w:rFonts w:cstheme="minorHAnsi"/>
                                <w:color w:val="000000" w:themeColor="text1"/>
                                <w:sz w:val="24"/>
                              </w:rPr>
                              <w:t xml:space="preserve"> </w:t>
                            </w:r>
                            <w:r w:rsidRPr="000419D7">
                              <w:rPr>
                                <w:rFonts w:eastAsia="Times New Roman" w:cstheme="minorHAnsi"/>
                                <w:color w:val="000000" w:themeColor="text1"/>
                                <w:sz w:val="24"/>
                                <w:lang w:eastAsia="en-GB"/>
                              </w:rPr>
                              <w:t xml:space="preserve">There are at least three obvious career choices that spring to mind when talking about languages: translating, interpreting and teaching. Foreign languages are necessary in most sectors due to the proliferation of multinational businesses, internet-based companies, and the onset of </w:t>
                            </w:r>
                            <w:proofErr w:type="spellStart"/>
                            <w:r w:rsidRPr="000419D7">
                              <w:rPr>
                                <w:rFonts w:eastAsia="Times New Roman" w:cstheme="minorHAnsi"/>
                                <w:color w:val="000000" w:themeColor="text1"/>
                                <w:sz w:val="24"/>
                                <w:lang w:eastAsia="en-GB"/>
                              </w:rPr>
                              <w:t>globalisation</w:t>
                            </w:r>
                            <w:proofErr w:type="spellEnd"/>
                            <w:r w:rsidRPr="000419D7">
                              <w:rPr>
                                <w:rFonts w:eastAsia="Times New Roman" w:cstheme="minorHAnsi"/>
                                <w:color w:val="000000" w:themeColor="text1"/>
                                <w:sz w:val="24"/>
                                <w:lang w:eastAsia="en-GB"/>
                              </w:rPr>
                              <w:t xml:space="preserve">.  </w:t>
                            </w:r>
                            <w:r w:rsidRPr="000419D7">
                              <w:rPr>
                                <w:rFonts w:cstheme="minorHAnsi"/>
                                <w:color w:val="000000" w:themeColor="text1"/>
                                <w:kern w:val="24"/>
                                <w:sz w:val="24"/>
                                <w:lang w:val="en-GB" w:eastAsia="en-GB"/>
                              </w:rPr>
                              <w:t>In most careers nowadays language abilities are highly valued and there is a particular shortage of people with languages</w:t>
                            </w:r>
                            <w:r w:rsidRPr="000419D7">
                              <w:rPr>
                                <w:rFonts w:cstheme="minorHAnsi"/>
                                <w:color w:val="000000" w:themeColor="text1"/>
                                <w:kern w:val="24"/>
                                <w:sz w:val="72"/>
                                <w:szCs w:val="64"/>
                                <w:lang w:val="en-GB" w:eastAsia="en-GB"/>
                              </w:rPr>
                              <w:t xml:space="preserve"> </w:t>
                            </w:r>
                            <w:r w:rsidRPr="000419D7">
                              <w:rPr>
                                <w:rFonts w:cstheme="minorHAnsi"/>
                                <w:color w:val="000000" w:themeColor="text1"/>
                                <w:kern w:val="24"/>
                                <w:sz w:val="24"/>
                                <w:lang w:val="en-GB" w:eastAsia="en-GB"/>
                              </w:rPr>
                              <w:t>in Engineering, Finance and Law.</w:t>
                            </w:r>
                            <w:r w:rsidRPr="000419D7">
                              <w:rPr>
                                <w:rFonts w:cstheme="minorHAnsi"/>
                                <w:color w:val="000000" w:themeColor="text1"/>
                                <w:kern w:val="24"/>
                                <w:sz w:val="72"/>
                                <w:szCs w:val="64"/>
                                <w:lang w:val="en-GB" w:eastAsia="en-GB"/>
                              </w:rPr>
                              <w:t xml:space="preserve"> </w:t>
                            </w:r>
                            <w:r w:rsidRPr="000419D7">
                              <w:rPr>
                                <w:rFonts w:eastAsia="Times New Roman" w:cstheme="minorHAnsi"/>
                                <w:color w:val="000000" w:themeColor="text1"/>
                                <w:sz w:val="24"/>
                                <w:lang w:eastAsia="en-GB"/>
                              </w:rPr>
                              <w:t xml:space="preserve">  </w:t>
                            </w:r>
                            <w:r w:rsidRPr="000419D7">
                              <w:rPr>
                                <w:rFonts w:ascii="Calibri" w:hAnsi="Calibri" w:cs="Calibri"/>
                                <w:color w:val="000000" w:themeColor="text1"/>
                                <w:kern w:val="24"/>
                                <w:sz w:val="24"/>
                                <w:lang w:val="en-GB" w:eastAsia="en-GB"/>
                              </w:rPr>
                              <w:t>An ability to speak French and English is an advantage on the international job market. A knowledge of French opens the doors of French companies in France and other French-speaking parts of the world (Canada, Switzerland, Belgium, and North and parts of Africa). As the world’s fifth biggest economy and number-three destination for foreign investment, France is a key economic partner.</w:t>
                            </w:r>
                            <w:r w:rsidRPr="000419D7">
                              <w:rPr>
                                <w:rFonts w:eastAsia="Times New Roman" w:cstheme="minorHAnsi"/>
                                <w:color w:val="000000" w:themeColor="text1"/>
                                <w:sz w:val="24"/>
                                <w:lang w:eastAsia="en-GB"/>
                              </w:rPr>
                              <w:t xml:space="preserve">   </w:t>
                            </w:r>
                            <w:r w:rsidRPr="000419D7">
                              <w:rPr>
                                <w:rFonts w:ascii="Calibri" w:hAnsi="Calibri" w:cs="Calibri"/>
                                <w:color w:val="000000" w:themeColor="text1"/>
                                <w:kern w:val="24"/>
                                <w:sz w:val="24"/>
                                <w:lang w:val="en-GB" w:eastAsia="en-GB"/>
                              </w:rPr>
                              <w:t>French is both a working language and an official language of the United Nations, the European Union, UNESCO, NATO, the International Olympic Committee, the International Red Cross and international courts. French is the language of the three cities where the EU institutions are headquartered: Strasbourg, Brussels &amp; Luxembourg</w:t>
                            </w:r>
                          </w:p>
                          <w:p w14:paraId="2C0EDDC7" w14:textId="77777777" w:rsidR="001A28A2" w:rsidRDefault="001A28A2" w:rsidP="00AE7186">
                            <w:pPr>
                              <w:pStyle w:val="NormalWeb"/>
                              <w:spacing w:before="120" w:beforeAutospacing="0" w:after="0" w:afterAutospacing="0"/>
                              <w:jc w:val="both"/>
                              <w:rPr>
                                <w:noProof/>
                                <w:lang w:eastAsia="en-GB"/>
                              </w:rPr>
                            </w:pPr>
                          </w:p>
                          <w:p w14:paraId="515ED6DC" w14:textId="77777777" w:rsidR="001A28A2" w:rsidRDefault="001A28A2" w:rsidP="00AE7186">
                            <w:pPr>
                              <w:pStyle w:val="NormalWeb"/>
                              <w:spacing w:before="120" w:beforeAutospacing="0" w:after="0" w:afterAutospacing="0"/>
                              <w:jc w:val="both"/>
                              <w:rPr>
                                <w:noProof/>
                                <w:lang w:eastAsia="en-GB"/>
                              </w:rPr>
                            </w:pPr>
                          </w:p>
                          <w:p w14:paraId="3E659F45" w14:textId="77777777" w:rsidR="001A28A2" w:rsidRDefault="001A28A2" w:rsidP="00AE7186">
                            <w:pPr>
                              <w:pStyle w:val="NormalWeb"/>
                              <w:spacing w:before="120" w:beforeAutospacing="0" w:after="0" w:afterAutospacing="0"/>
                              <w:jc w:val="both"/>
                              <w:rPr>
                                <w:noProof/>
                                <w:lang w:eastAsia="en-GB"/>
                              </w:rPr>
                            </w:pPr>
                            <w:r>
                              <w:rPr>
                                <w:rStyle w:val="Hyperlink"/>
                                <w:rFonts w:asciiTheme="minorHAnsi" w:hAnsiTheme="minorHAnsi" w:cstheme="minorHAnsi"/>
                                <w:color w:val="000000"/>
                                <w:sz w:val="22"/>
                                <w:szCs w:val="22"/>
                                <w:lang w:val="en-US"/>
                              </w:rPr>
                              <w:t xml:space="preserve">                                     </w:t>
                            </w:r>
                          </w:p>
                          <w:p w14:paraId="5B9C02BD" w14:textId="77777777" w:rsidR="001A28A2" w:rsidRDefault="001A28A2" w:rsidP="00AE7186">
                            <w:pPr>
                              <w:pStyle w:val="NormalWeb"/>
                              <w:spacing w:before="120" w:beforeAutospacing="0" w:after="0" w:afterAutospacing="0"/>
                              <w:jc w:val="both"/>
                              <w:rPr>
                                <w:noProof/>
                                <w:lang w:eastAsia="en-GB"/>
                              </w:rPr>
                            </w:pPr>
                            <w:r w:rsidRPr="00E5064A">
                              <w:rPr>
                                <w:noProof/>
                                <w:lang w:eastAsia="en-GB"/>
                              </w:rPr>
                              <w:drawing>
                                <wp:inline distT="0" distB="0" distL="0" distR="0" wp14:anchorId="215D9FD4" wp14:editId="1FC95CB0">
                                  <wp:extent cx="581025" cy="495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E5064A">
                              <w:rPr>
                                <w:rFonts w:asciiTheme="minorHAnsi" w:hAnsiTheme="minorHAnsi" w:cstheme="minorHAnsi"/>
                                <w:color w:val="000000"/>
                                <w:sz w:val="22"/>
                                <w:szCs w:val="22"/>
                                <w:lang w:val="en-US"/>
                              </w:rPr>
                              <w:t xml:space="preserve"> </w:t>
                            </w:r>
                            <w:r>
                              <w:t xml:space="preserve">                         </w:t>
                            </w:r>
                          </w:p>
                          <w:p w14:paraId="0B22035A" w14:textId="77777777" w:rsidR="001A28A2" w:rsidRDefault="001A28A2" w:rsidP="00AE7186">
                            <w:pPr>
                              <w:pStyle w:val="NormalWeb"/>
                              <w:spacing w:before="120" w:beforeAutospacing="0" w:after="0" w:afterAutospacing="0"/>
                              <w:jc w:val="both"/>
                              <w:rPr>
                                <w:noProof/>
                                <w:lang w:eastAsia="en-GB"/>
                              </w:rPr>
                            </w:pPr>
                            <w:r w:rsidRPr="00E5064A">
                              <w:rPr>
                                <w:noProof/>
                                <w:lang w:eastAsia="en-GB"/>
                              </w:rPr>
                              <w:drawing>
                                <wp:inline distT="0" distB="0" distL="0" distR="0" wp14:anchorId="0AF58928" wp14:editId="089B865F">
                                  <wp:extent cx="625078" cy="4762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137" cy="479342"/>
                                          </a:xfrm>
                                          <a:prstGeom prst="rect">
                                            <a:avLst/>
                                          </a:prstGeom>
                                          <a:noFill/>
                                          <a:ln>
                                            <a:noFill/>
                                          </a:ln>
                                        </pic:spPr>
                                      </pic:pic>
                                    </a:graphicData>
                                  </a:graphic>
                                </wp:inline>
                              </w:drawing>
                            </w:r>
                            <w:r w:rsidRPr="00E5064A">
                              <w:t xml:space="preserve"> </w:t>
                            </w:r>
                            <w:r>
                              <w:t xml:space="preserve">                                </w:t>
                            </w:r>
                          </w:p>
                          <w:p w14:paraId="32E73C62" w14:textId="77777777" w:rsidR="001A28A2" w:rsidRPr="000B636F"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r w:rsidRPr="00E5064A">
                              <w:rPr>
                                <w:noProof/>
                                <w:lang w:eastAsia="en-GB"/>
                              </w:rPr>
                              <w:drawing>
                                <wp:inline distT="0" distB="0" distL="0" distR="0" wp14:anchorId="517E9EE3" wp14:editId="01A24309">
                                  <wp:extent cx="520898" cy="47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059" cy="4800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945DD" id="_x0000_s1055" type="#_x0000_t202" style="position:absolute;margin-left:-1.35pt;margin-top:30.05pt;width:555.75pt;height:214.5pt;z-index:-25146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" fillcolor="white [3201]" strokecolor="black [3213]" strokeweight="1pt">
                <v:textbox>
                  <w:txbxContent>
                    <w:p w14:paraId="13C6992F" w14:textId="77777777" w:rsidR="001A28A2" w:rsidRPr="00E4427D" w:rsidRDefault="001A28A2" w:rsidP="000419D7">
                      <w:pPr>
                        <w:pStyle w:val="NormalWeb"/>
                        <w:spacing w:before="12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What can I do after this course?</w:t>
                      </w:r>
                    </w:p>
                    <w:p w14:paraId="44EF514D" w14:textId="77777777" w:rsidR="001A28A2" w:rsidRPr="000419D7" w:rsidRDefault="001A28A2" w:rsidP="000419D7">
                      <w:pPr>
                        <w:spacing w:after="240" w:line="240" w:lineRule="auto"/>
                        <w:rPr>
                          <w:rFonts w:eastAsia="Times New Roman" w:cstheme="minorHAnsi"/>
                          <w:color w:val="000000" w:themeColor="text1"/>
                          <w:sz w:val="24"/>
                          <w:lang w:eastAsia="en-GB"/>
                        </w:rPr>
                      </w:pPr>
                      <w:r w:rsidRPr="000419D7">
                        <w:rPr>
                          <w:rStyle w:val="Hyperlink"/>
                          <w:rFonts w:cstheme="minorHAnsi"/>
                          <w:color w:val="000000" w:themeColor="text1"/>
                          <w:sz w:val="24"/>
                          <w:u w:val="none"/>
                        </w:rPr>
                        <w:t>A Level French is a facilitating subject and is highly regarded by the Russell group universities.</w:t>
                      </w:r>
                      <w:r w:rsidRPr="000419D7">
                        <w:rPr>
                          <w:rStyle w:val="Hyperlink"/>
                          <w:rFonts w:cstheme="minorHAnsi"/>
                          <w:color w:val="000000" w:themeColor="text1"/>
                          <w:sz w:val="24"/>
                        </w:rPr>
                        <w:t xml:space="preserve"> </w:t>
                      </w:r>
                      <w:r w:rsidRPr="000419D7">
                        <w:rPr>
                          <w:rFonts w:eastAsia="Times New Roman" w:cstheme="minorHAnsi"/>
                          <w:color w:val="000000" w:themeColor="text1"/>
                          <w:sz w:val="24"/>
                          <w:lang w:eastAsia="en-GB"/>
                        </w:rPr>
                        <w:t xml:space="preserve">There are at least three obvious career choices that spring to mind when talking about languages: translating, interpreting and teaching. Foreign languages are necessary in most sectors due to the proliferation of multinational businesses, internet-based companies, and the onset of </w:t>
                      </w:r>
                      <w:proofErr w:type="spellStart"/>
                      <w:r w:rsidRPr="000419D7">
                        <w:rPr>
                          <w:rFonts w:eastAsia="Times New Roman" w:cstheme="minorHAnsi"/>
                          <w:color w:val="000000" w:themeColor="text1"/>
                          <w:sz w:val="24"/>
                          <w:lang w:eastAsia="en-GB"/>
                        </w:rPr>
                        <w:t>globalisation</w:t>
                      </w:r>
                      <w:proofErr w:type="spellEnd"/>
                      <w:r w:rsidRPr="000419D7">
                        <w:rPr>
                          <w:rFonts w:eastAsia="Times New Roman" w:cstheme="minorHAnsi"/>
                          <w:color w:val="000000" w:themeColor="text1"/>
                          <w:sz w:val="24"/>
                          <w:lang w:eastAsia="en-GB"/>
                        </w:rPr>
                        <w:t xml:space="preserve">.  </w:t>
                      </w:r>
                      <w:r w:rsidRPr="000419D7">
                        <w:rPr>
                          <w:rFonts w:cstheme="minorHAnsi"/>
                          <w:color w:val="000000" w:themeColor="text1"/>
                          <w:kern w:val="24"/>
                          <w:sz w:val="24"/>
                          <w:lang w:val="en-GB" w:eastAsia="en-GB"/>
                        </w:rPr>
                        <w:t>In most careers nowadays language abilities are highly valued and there is a particular shortage of people with languages</w:t>
                      </w:r>
                      <w:r w:rsidRPr="000419D7">
                        <w:rPr>
                          <w:rFonts w:cstheme="minorHAnsi"/>
                          <w:color w:val="000000" w:themeColor="text1"/>
                          <w:kern w:val="24"/>
                          <w:sz w:val="72"/>
                          <w:szCs w:val="64"/>
                          <w:lang w:val="en-GB" w:eastAsia="en-GB"/>
                        </w:rPr>
                        <w:t xml:space="preserve"> </w:t>
                      </w:r>
                      <w:r w:rsidRPr="000419D7">
                        <w:rPr>
                          <w:rFonts w:cstheme="minorHAnsi"/>
                          <w:color w:val="000000" w:themeColor="text1"/>
                          <w:kern w:val="24"/>
                          <w:sz w:val="24"/>
                          <w:lang w:val="en-GB" w:eastAsia="en-GB"/>
                        </w:rPr>
                        <w:t>in Engineering, Finance and Law.</w:t>
                      </w:r>
                      <w:r w:rsidRPr="000419D7">
                        <w:rPr>
                          <w:rFonts w:cstheme="minorHAnsi"/>
                          <w:color w:val="000000" w:themeColor="text1"/>
                          <w:kern w:val="24"/>
                          <w:sz w:val="72"/>
                          <w:szCs w:val="64"/>
                          <w:lang w:val="en-GB" w:eastAsia="en-GB"/>
                        </w:rPr>
                        <w:t xml:space="preserve"> </w:t>
                      </w:r>
                      <w:r w:rsidRPr="000419D7">
                        <w:rPr>
                          <w:rFonts w:eastAsia="Times New Roman" w:cstheme="minorHAnsi"/>
                          <w:color w:val="000000" w:themeColor="text1"/>
                          <w:sz w:val="24"/>
                          <w:lang w:eastAsia="en-GB"/>
                        </w:rPr>
                        <w:t xml:space="preserve">  </w:t>
                      </w:r>
                      <w:r w:rsidRPr="000419D7">
                        <w:rPr>
                          <w:rFonts w:ascii="Calibri" w:hAnsi="Calibri" w:cs="Calibri"/>
                          <w:color w:val="000000" w:themeColor="text1"/>
                          <w:kern w:val="24"/>
                          <w:sz w:val="24"/>
                          <w:lang w:val="en-GB" w:eastAsia="en-GB"/>
                        </w:rPr>
                        <w:t>An ability to speak French and English is an advantage on the international job market. A knowledge of French opens the doors of French companies in France and other French-speaking parts of the world (Canada, Switzerland, Belgium, and North and parts of Africa). As the world’s fifth biggest economy and number-three destination for foreign investment, France is a key economic partner.</w:t>
                      </w:r>
                      <w:r w:rsidRPr="000419D7">
                        <w:rPr>
                          <w:rFonts w:eastAsia="Times New Roman" w:cstheme="minorHAnsi"/>
                          <w:color w:val="000000" w:themeColor="text1"/>
                          <w:sz w:val="24"/>
                          <w:lang w:eastAsia="en-GB"/>
                        </w:rPr>
                        <w:t xml:space="preserve">   </w:t>
                      </w:r>
                      <w:r w:rsidRPr="000419D7">
                        <w:rPr>
                          <w:rFonts w:ascii="Calibri" w:hAnsi="Calibri" w:cs="Calibri"/>
                          <w:color w:val="000000" w:themeColor="text1"/>
                          <w:kern w:val="24"/>
                          <w:sz w:val="24"/>
                          <w:lang w:val="en-GB" w:eastAsia="en-GB"/>
                        </w:rPr>
                        <w:t>French is both a working language and an official language of the United Nations, the European Union, UNESCO, NATO, the International Olympic Committee, the International Red Cross and international courts. French is the language of the three cities where the EU institutions are headquartered: Strasbourg, Brussels &amp; Luxembourg</w:t>
                      </w:r>
                    </w:p>
                    <w:p w14:paraId="2C0EDDC7" w14:textId="77777777" w:rsidR="001A28A2" w:rsidRDefault="001A28A2" w:rsidP="00AE7186">
                      <w:pPr>
                        <w:pStyle w:val="NormalWeb"/>
                        <w:spacing w:before="120" w:beforeAutospacing="0" w:after="0" w:afterAutospacing="0"/>
                        <w:jc w:val="both"/>
                        <w:rPr>
                          <w:noProof/>
                          <w:lang w:eastAsia="en-GB"/>
                        </w:rPr>
                      </w:pPr>
                    </w:p>
                    <w:p w14:paraId="515ED6DC" w14:textId="77777777" w:rsidR="001A28A2" w:rsidRDefault="001A28A2" w:rsidP="00AE7186">
                      <w:pPr>
                        <w:pStyle w:val="NormalWeb"/>
                        <w:spacing w:before="120" w:beforeAutospacing="0" w:after="0" w:afterAutospacing="0"/>
                        <w:jc w:val="both"/>
                        <w:rPr>
                          <w:noProof/>
                          <w:lang w:eastAsia="en-GB"/>
                        </w:rPr>
                      </w:pPr>
                    </w:p>
                    <w:p w14:paraId="3E659F45" w14:textId="77777777" w:rsidR="001A28A2" w:rsidRDefault="001A28A2" w:rsidP="00AE7186">
                      <w:pPr>
                        <w:pStyle w:val="NormalWeb"/>
                        <w:spacing w:before="120" w:beforeAutospacing="0" w:after="0" w:afterAutospacing="0"/>
                        <w:jc w:val="both"/>
                        <w:rPr>
                          <w:noProof/>
                          <w:lang w:eastAsia="en-GB"/>
                        </w:rPr>
                      </w:pPr>
                      <w:r>
                        <w:rPr>
                          <w:rStyle w:val="Hyperlink"/>
                          <w:rFonts w:asciiTheme="minorHAnsi" w:hAnsiTheme="minorHAnsi" w:cstheme="minorHAnsi"/>
                          <w:color w:val="000000"/>
                          <w:sz w:val="22"/>
                          <w:szCs w:val="22"/>
                          <w:lang w:val="en-US"/>
                        </w:rPr>
                        <w:t xml:space="preserve">                                     </w:t>
                      </w:r>
                    </w:p>
                    <w:p w14:paraId="5B9C02BD" w14:textId="77777777" w:rsidR="001A28A2" w:rsidRDefault="001A28A2" w:rsidP="00AE7186">
                      <w:pPr>
                        <w:pStyle w:val="NormalWeb"/>
                        <w:spacing w:before="120" w:beforeAutospacing="0" w:after="0" w:afterAutospacing="0"/>
                        <w:jc w:val="both"/>
                        <w:rPr>
                          <w:noProof/>
                          <w:lang w:eastAsia="en-GB"/>
                        </w:rPr>
                      </w:pPr>
                      <w:r w:rsidRPr="00E5064A">
                        <w:rPr>
                          <w:noProof/>
                          <w:lang w:eastAsia="en-GB"/>
                        </w:rPr>
                        <w:drawing>
                          <wp:inline distT="0" distB="0" distL="0" distR="0" wp14:anchorId="215D9FD4" wp14:editId="1FC95CB0">
                            <wp:extent cx="581025" cy="495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E5064A">
                        <w:rPr>
                          <w:rFonts w:asciiTheme="minorHAnsi" w:hAnsiTheme="minorHAnsi" w:cstheme="minorHAnsi"/>
                          <w:color w:val="000000"/>
                          <w:sz w:val="22"/>
                          <w:szCs w:val="22"/>
                          <w:lang w:val="en-US"/>
                        </w:rPr>
                        <w:t xml:space="preserve"> </w:t>
                      </w:r>
                      <w:r>
                        <w:t xml:space="preserve">                         </w:t>
                      </w:r>
                    </w:p>
                    <w:p w14:paraId="0B22035A" w14:textId="77777777" w:rsidR="001A28A2" w:rsidRDefault="001A28A2" w:rsidP="00AE7186">
                      <w:pPr>
                        <w:pStyle w:val="NormalWeb"/>
                        <w:spacing w:before="120" w:beforeAutospacing="0" w:after="0" w:afterAutospacing="0"/>
                        <w:jc w:val="both"/>
                        <w:rPr>
                          <w:noProof/>
                          <w:lang w:eastAsia="en-GB"/>
                        </w:rPr>
                      </w:pPr>
                      <w:r w:rsidRPr="00E5064A">
                        <w:rPr>
                          <w:noProof/>
                          <w:lang w:eastAsia="en-GB"/>
                        </w:rPr>
                        <w:drawing>
                          <wp:inline distT="0" distB="0" distL="0" distR="0" wp14:anchorId="0AF58928" wp14:editId="089B865F">
                            <wp:extent cx="625078" cy="4762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137" cy="479342"/>
                                    </a:xfrm>
                                    <a:prstGeom prst="rect">
                                      <a:avLst/>
                                    </a:prstGeom>
                                    <a:noFill/>
                                    <a:ln>
                                      <a:noFill/>
                                    </a:ln>
                                  </pic:spPr>
                                </pic:pic>
                              </a:graphicData>
                            </a:graphic>
                          </wp:inline>
                        </w:drawing>
                      </w:r>
                      <w:r w:rsidRPr="00E5064A">
                        <w:t xml:space="preserve"> </w:t>
                      </w:r>
                      <w:r>
                        <w:t xml:space="preserve">                                </w:t>
                      </w:r>
                    </w:p>
                    <w:p w14:paraId="32E73C62" w14:textId="77777777" w:rsidR="001A28A2" w:rsidRPr="000B636F" w:rsidRDefault="001A28A2" w:rsidP="00AE7186">
                      <w:pPr>
                        <w:pStyle w:val="NormalWeb"/>
                        <w:spacing w:before="120" w:beforeAutospacing="0" w:after="0" w:afterAutospacing="0"/>
                        <w:jc w:val="both"/>
                        <w:rPr>
                          <w:rStyle w:val="Hyperlink"/>
                          <w:rFonts w:asciiTheme="minorHAnsi" w:hAnsiTheme="minorHAnsi" w:cstheme="minorHAnsi"/>
                          <w:color w:val="000000"/>
                          <w:sz w:val="22"/>
                          <w:szCs w:val="22"/>
                          <w:lang w:val="en-US"/>
                        </w:rPr>
                      </w:pPr>
                      <w:r w:rsidRPr="00E5064A">
                        <w:rPr>
                          <w:noProof/>
                          <w:lang w:eastAsia="en-GB"/>
                        </w:rPr>
                        <w:drawing>
                          <wp:inline distT="0" distB="0" distL="0" distR="0" wp14:anchorId="517E9EE3" wp14:editId="01A24309">
                            <wp:extent cx="520898" cy="47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059" cy="480054"/>
                                    </a:xfrm>
                                    <a:prstGeom prst="rect">
                                      <a:avLst/>
                                    </a:prstGeom>
                                    <a:noFill/>
                                    <a:ln>
                                      <a:noFill/>
                                    </a:ln>
                                  </pic:spPr>
                                </pic:pic>
                              </a:graphicData>
                            </a:graphic>
                          </wp:inline>
                        </w:drawing>
                      </w:r>
                    </w:p>
                  </w:txbxContent>
                </v:textbox>
                <w10:wrap type="tight" anchorx="margin"/>
              </v:shape>
            </w:pict>
          </mc:Fallback>
        </mc:AlternateContent>
      </w:r>
    </w:p>
    <w:p w14:paraId="742ED6EF" w14:textId="77777777" w:rsidR="00D77405" w:rsidRPr="00C73DFE" w:rsidRDefault="00D77405" w:rsidP="00905FA1">
      <w:pPr>
        <w:pStyle w:val="Heading1"/>
        <w:rPr>
          <w:rFonts w:asciiTheme="minorHAnsi" w:hAnsiTheme="minorHAnsi" w:cs="Calibri"/>
          <w:color w:val="507852" w:themeColor="accent6" w:themeShade="BF"/>
        </w:rPr>
      </w:pPr>
      <w:r w:rsidRPr="00C73DFE">
        <w:rPr>
          <w:rFonts w:asciiTheme="minorHAnsi" w:hAnsiTheme="minorHAnsi"/>
          <w:color w:val="507852" w:themeColor="accent6" w:themeShade="BF"/>
        </w:rPr>
        <w:lastRenderedPageBreak/>
        <w:t>GCSE topics covered in Y10 and Y11</w:t>
      </w:r>
    </w:p>
    <w:p w14:paraId="43F8916D" w14:textId="77777777" w:rsidR="00D77405" w:rsidRPr="00C73DFE" w:rsidRDefault="00D77405"/>
    <w:tbl>
      <w:tblPr>
        <w:tblStyle w:val="TableGrid"/>
        <w:tblW w:w="0" w:type="auto"/>
        <w:tblLook w:val="04A0" w:firstRow="1" w:lastRow="0" w:firstColumn="1" w:lastColumn="0" w:noHBand="0" w:noVBand="1"/>
      </w:tblPr>
      <w:tblGrid>
        <w:gridCol w:w="3122"/>
        <w:gridCol w:w="2914"/>
        <w:gridCol w:w="4591"/>
      </w:tblGrid>
      <w:tr w:rsidR="00D77405" w:rsidRPr="00C73DFE" w14:paraId="0394206D" w14:textId="77777777" w:rsidTr="00905FA1">
        <w:trPr>
          <w:trHeight w:val="1052"/>
        </w:trPr>
        <w:tc>
          <w:tcPr>
            <w:tcW w:w="3122" w:type="dxa"/>
            <w:shd w:val="clear" w:color="auto" w:fill="D2D2D2" w:themeFill="text2" w:themeFillTint="33"/>
          </w:tcPr>
          <w:p w14:paraId="31EFCD27" w14:textId="77777777" w:rsidR="00D77405" w:rsidRPr="006171AD" w:rsidRDefault="00D77405" w:rsidP="00AE7186">
            <w:pPr>
              <w:jc w:val="center"/>
              <w:rPr>
                <w:sz w:val="24"/>
                <w:szCs w:val="24"/>
              </w:rPr>
            </w:pPr>
            <w:r w:rsidRPr="006171AD">
              <w:rPr>
                <w:sz w:val="24"/>
                <w:szCs w:val="24"/>
              </w:rPr>
              <w:t>IDENTITY AND CULTURE</w:t>
            </w:r>
          </w:p>
        </w:tc>
        <w:tc>
          <w:tcPr>
            <w:tcW w:w="2914" w:type="dxa"/>
            <w:shd w:val="clear" w:color="auto" w:fill="D2D2D2" w:themeFill="text2" w:themeFillTint="33"/>
          </w:tcPr>
          <w:p w14:paraId="579E20BE" w14:textId="77777777" w:rsidR="00D77405" w:rsidRPr="006171AD" w:rsidRDefault="00D77405" w:rsidP="00AE7186">
            <w:pPr>
              <w:jc w:val="center"/>
              <w:rPr>
                <w:sz w:val="24"/>
                <w:szCs w:val="24"/>
              </w:rPr>
            </w:pPr>
            <w:r w:rsidRPr="006171AD">
              <w:rPr>
                <w:sz w:val="24"/>
                <w:szCs w:val="24"/>
              </w:rPr>
              <w:t>LOCAL, NATIONAL AND GLOBAL AREAS OF INTEREST</w:t>
            </w:r>
          </w:p>
        </w:tc>
        <w:tc>
          <w:tcPr>
            <w:tcW w:w="4591" w:type="dxa"/>
            <w:shd w:val="clear" w:color="auto" w:fill="D2D2D2" w:themeFill="text2" w:themeFillTint="33"/>
          </w:tcPr>
          <w:p w14:paraId="685AEF1D" w14:textId="77777777" w:rsidR="00D77405" w:rsidRPr="006171AD" w:rsidRDefault="00D77405" w:rsidP="00AE7186">
            <w:pPr>
              <w:jc w:val="center"/>
              <w:rPr>
                <w:sz w:val="24"/>
                <w:szCs w:val="24"/>
              </w:rPr>
            </w:pPr>
            <w:r w:rsidRPr="006171AD">
              <w:rPr>
                <w:sz w:val="24"/>
                <w:szCs w:val="24"/>
              </w:rPr>
              <w:t>CURRENT AND FUTURE STUDY AND EMPLOYMENT</w:t>
            </w:r>
          </w:p>
        </w:tc>
      </w:tr>
      <w:tr w:rsidR="00D77405" w:rsidRPr="00C73DFE" w14:paraId="65136F9B" w14:textId="77777777" w:rsidTr="006171AD">
        <w:trPr>
          <w:trHeight w:val="5403"/>
        </w:trPr>
        <w:tc>
          <w:tcPr>
            <w:tcW w:w="3122" w:type="dxa"/>
          </w:tcPr>
          <w:p w14:paraId="64ACB6DC" w14:textId="77777777" w:rsidR="00D77405" w:rsidRPr="006171AD" w:rsidRDefault="00D77405" w:rsidP="00AE7186">
            <w:pPr>
              <w:rPr>
                <w:b/>
                <w:sz w:val="24"/>
                <w:szCs w:val="24"/>
              </w:rPr>
            </w:pPr>
            <w:r w:rsidRPr="006171AD">
              <w:rPr>
                <w:b/>
                <w:sz w:val="24"/>
                <w:szCs w:val="24"/>
              </w:rPr>
              <w:t>Youth culture</w:t>
            </w:r>
          </w:p>
          <w:p w14:paraId="50EFF7C7" w14:textId="77777777" w:rsidR="00D77405" w:rsidRPr="006171AD" w:rsidRDefault="00D77405" w:rsidP="00D77405">
            <w:pPr>
              <w:pStyle w:val="ListParagraph"/>
              <w:numPr>
                <w:ilvl w:val="0"/>
                <w:numId w:val="3"/>
              </w:numPr>
              <w:rPr>
                <w:sz w:val="24"/>
                <w:szCs w:val="24"/>
              </w:rPr>
            </w:pPr>
            <w:r w:rsidRPr="006171AD">
              <w:rPr>
                <w:sz w:val="24"/>
                <w:szCs w:val="24"/>
              </w:rPr>
              <w:t>Self and relationships</w:t>
            </w:r>
          </w:p>
          <w:p w14:paraId="21016FAD" w14:textId="77777777" w:rsidR="00D77405" w:rsidRPr="006171AD" w:rsidRDefault="00D77405" w:rsidP="00D77405">
            <w:pPr>
              <w:pStyle w:val="ListParagraph"/>
              <w:numPr>
                <w:ilvl w:val="0"/>
                <w:numId w:val="3"/>
              </w:numPr>
              <w:rPr>
                <w:sz w:val="24"/>
                <w:szCs w:val="24"/>
              </w:rPr>
            </w:pPr>
            <w:r w:rsidRPr="006171AD">
              <w:rPr>
                <w:sz w:val="24"/>
                <w:szCs w:val="24"/>
              </w:rPr>
              <w:t>Technology and social media</w:t>
            </w:r>
          </w:p>
          <w:p w14:paraId="4F260648" w14:textId="77777777" w:rsidR="00D77405" w:rsidRPr="006171AD" w:rsidRDefault="00D77405" w:rsidP="00AE7186">
            <w:pPr>
              <w:rPr>
                <w:sz w:val="24"/>
                <w:szCs w:val="24"/>
              </w:rPr>
            </w:pPr>
          </w:p>
          <w:p w14:paraId="00CBC81C" w14:textId="77777777" w:rsidR="00D77405" w:rsidRPr="006171AD" w:rsidRDefault="00D77405" w:rsidP="00AE7186">
            <w:pPr>
              <w:rPr>
                <w:b/>
                <w:sz w:val="24"/>
                <w:szCs w:val="24"/>
              </w:rPr>
            </w:pPr>
            <w:r w:rsidRPr="006171AD">
              <w:rPr>
                <w:b/>
                <w:sz w:val="24"/>
                <w:szCs w:val="24"/>
              </w:rPr>
              <w:t>Lifestyle</w:t>
            </w:r>
          </w:p>
          <w:p w14:paraId="24C88662" w14:textId="77777777" w:rsidR="00D77405" w:rsidRPr="006171AD" w:rsidRDefault="00D77405" w:rsidP="00D77405">
            <w:pPr>
              <w:pStyle w:val="ListParagraph"/>
              <w:numPr>
                <w:ilvl w:val="0"/>
                <w:numId w:val="3"/>
              </w:numPr>
              <w:rPr>
                <w:sz w:val="24"/>
                <w:szCs w:val="24"/>
              </w:rPr>
            </w:pPr>
            <w:r w:rsidRPr="006171AD">
              <w:rPr>
                <w:sz w:val="24"/>
                <w:szCs w:val="24"/>
              </w:rPr>
              <w:t>Health and fitness</w:t>
            </w:r>
          </w:p>
          <w:p w14:paraId="3BD81786" w14:textId="77777777" w:rsidR="00D77405" w:rsidRPr="006171AD" w:rsidRDefault="00D77405" w:rsidP="00D77405">
            <w:pPr>
              <w:pStyle w:val="ListParagraph"/>
              <w:numPr>
                <w:ilvl w:val="0"/>
                <w:numId w:val="3"/>
              </w:numPr>
              <w:rPr>
                <w:sz w:val="24"/>
                <w:szCs w:val="24"/>
              </w:rPr>
            </w:pPr>
            <w:r w:rsidRPr="006171AD">
              <w:rPr>
                <w:sz w:val="24"/>
                <w:szCs w:val="24"/>
              </w:rPr>
              <w:t>Entertainment and leisure</w:t>
            </w:r>
          </w:p>
          <w:p w14:paraId="6C0B3E51" w14:textId="77777777" w:rsidR="00D77405" w:rsidRPr="006171AD" w:rsidRDefault="00D77405" w:rsidP="00AE7186">
            <w:pPr>
              <w:rPr>
                <w:sz w:val="24"/>
                <w:szCs w:val="24"/>
              </w:rPr>
            </w:pPr>
          </w:p>
          <w:p w14:paraId="0662884A" w14:textId="77777777" w:rsidR="00D77405" w:rsidRPr="006171AD" w:rsidRDefault="00D77405" w:rsidP="00AE7186">
            <w:pPr>
              <w:rPr>
                <w:b/>
                <w:sz w:val="24"/>
                <w:szCs w:val="24"/>
              </w:rPr>
            </w:pPr>
            <w:r w:rsidRPr="006171AD">
              <w:rPr>
                <w:b/>
                <w:sz w:val="24"/>
                <w:szCs w:val="24"/>
              </w:rPr>
              <w:t>Customs and traditions</w:t>
            </w:r>
          </w:p>
          <w:p w14:paraId="0D1330DD" w14:textId="77777777" w:rsidR="00D77405" w:rsidRPr="006171AD" w:rsidRDefault="00D77405" w:rsidP="00D77405">
            <w:pPr>
              <w:pStyle w:val="ListParagraph"/>
              <w:numPr>
                <w:ilvl w:val="0"/>
                <w:numId w:val="3"/>
              </w:numPr>
              <w:rPr>
                <w:sz w:val="24"/>
                <w:szCs w:val="24"/>
              </w:rPr>
            </w:pPr>
            <w:r w:rsidRPr="006171AD">
              <w:rPr>
                <w:sz w:val="24"/>
                <w:szCs w:val="24"/>
              </w:rPr>
              <w:t>Food and drink</w:t>
            </w:r>
          </w:p>
          <w:p w14:paraId="344647AE" w14:textId="77777777" w:rsidR="00D77405" w:rsidRPr="006171AD" w:rsidRDefault="00D77405" w:rsidP="00D77405">
            <w:pPr>
              <w:pStyle w:val="ListParagraph"/>
              <w:numPr>
                <w:ilvl w:val="0"/>
                <w:numId w:val="3"/>
              </w:numPr>
              <w:rPr>
                <w:sz w:val="24"/>
                <w:szCs w:val="24"/>
              </w:rPr>
            </w:pPr>
            <w:r w:rsidRPr="006171AD">
              <w:rPr>
                <w:sz w:val="24"/>
                <w:szCs w:val="24"/>
              </w:rPr>
              <w:t>Festivals and celebrations</w:t>
            </w:r>
          </w:p>
        </w:tc>
        <w:tc>
          <w:tcPr>
            <w:tcW w:w="2914" w:type="dxa"/>
          </w:tcPr>
          <w:p w14:paraId="0738BD4C" w14:textId="77777777" w:rsidR="00D77405" w:rsidRPr="006171AD" w:rsidRDefault="00D77405" w:rsidP="00AE7186">
            <w:pPr>
              <w:rPr>
                <w:b/>
                <w:sz w:val="24"/>
                <w:szCs w:val="24"/>
              </w:rPr>
            </w:pPr>
            <w:r w:rsidRPr="006171AD">
              <w:rPr>
                <w:b/>
                <w:sz w:val="24"/>
                <w:szCs w:val="24"/>
              </w:rPr>
              <w:t>Home and locality</w:t>
            </w:r>
          </w:p>
          <w:p w14:paraId="26C2D358" w14:textId="77777777" w:rsidR="00D77405" w:rsidRPr="006171AD" w:rsidRDefault="00D77405" w:rsidP="00D77405">
            <w:pPr>
              <w:pStyle w:val="ListParagraph"/>
              <w:numPr>
                <w:ilvl w:val="0"/>
                <w:numId w:val="4"/>
              </w:numPr>
              <w:rPr>
                <w:sz w:val="24"/>
                <w:szCs w:val="24"/>
              </w:rPr>
            </w:pPr>
            <w:r w:rsidRPr="006171AD">
              <w:rPr>
                <w:sz w:val="24"/>
                <w:szCs w:val="24"/>
              </w:rPr>
              <w:t>Local areas of interest</w:t>
            </w:r>
          </w:p>
          <w:p w14:paraId="1B329C6E" w14:textId="77777777" w:rsidR="00D77405" w:rsidRPr="006171AD" w:rsidRDefault="00D77405" w:rsidP="00D77405">
            <w:pPr>
              <w:pStyle w:val="ListParagraph"/>
              <w:numPr>
                <w:ilvl w:val="0"/>
                <w:numId w:val="4"/>
              </w:numPr>
              <w:rPr>
                <w:sz w:val="24"/>
                <w:szCs w:val="24"/>
              </w:rPr>
            </w:pPr>
            <w:r w:rsidRPr="006171AD">
              <w:rPr>
                <w:sz w:val="24"/>
                <w:szCs w:val="24"/>
              </w:rPr>
              <w:t>Transport</w:t>
            </w:r>
          </w:p>
          <w:p w14:paraId="7FA7EA0B" w14:textId="77777777" w:rsidR="00D77405" w:rsidRPr="006171AD" w:rsidRDefault="00D77405" w:rsidP="00AE7186">
            <w:pPr>
              <w:rPr>
                <w:sz w:val="24"/>
                <w:szCs w:val="24"/>
              </w:rPr>
            </w:pPr>
          </w:p>
          <w:p w14:paraId="67CAB024" w14:textId="77777777" w:rsidR="00D77405" w:rsidRPr="006171AD" w:rsidRDefault="00D77405" w:rsidP="00AE7186">
            <w:pPr>
              <w:rPr>
                <w:b/>
                <w:sz w:val="24"/>
                <w:szCs w:val="24"/>
              </w:rPr>
            </w:pPr>
            <w:r w:rsidRPr="006171AD">
              <w:rPr>
                <w:b/>
                <w:sz w:val="24"/>
                <w:szCs w:val="24"/>
              </w:rPr>
              <w:t>Target Language-speaking countries</w:t>
            </w:r>
          </w:p>
          <w:p w14:paraId="65D43090" w14:textId="77777777" w:rsidR="00D77405" w:rsidRPr="006171AD" w:rsidRDefault="00D77405" w:rsidP="00D77405">
            <w:pPr>
              <w:pStyle w:val="ListParagraph"/>
              <w:numPr>
                <w:ilvl w:val="0"/>
                <w:numId w:val="4"/>
              </w:numPr>
              <w:rPr>
                <w:sz w:val="24"/>
                <w:szCs w:val="24"/>
              </w:rPr>
            </w:pPr>
            <w:r w:rsidRPr="006171AD">
              <w:rPr>
                <w:sz w:val="24"/>
                <w:szCs w:val="24"/>
              </w:rPr>
              <w:t>Local and regional features and characteristics</w:t>
            </w:r>
          </w:p>
          <w:p w14:paraId="1857FC33" w14:textId="77777777" w:rsidR="00D77405" w:rsidRPr="006171AD" w:rsidRDefault="00D77405" w:rsidP="00D77405">
            <w:pPr>
              <w:pStyle w:val="ListParagraph"/>
              <w:numPr>
                <w:ilvl w:val="0"/>
                <w:numId w:val="4"/>
              </w:numPr>
              <w:rPr>
                <w:sz w:val="24"/>
                <w:szCs w:val="24"/>
              </w:rPr>
            </w:pPr>
            <w:r w:rsidRPr="006171AD">
              <w:rPr>
                <w:sz w:val="24"/>
                <w:szCs w:val="24"/>
              </w:rPr>
              <w:t>Holidays and tourism</w:t>
            </w:r>
          </w:p>
          <w:p w14:paraId="0272FBFC" w14:textId="77777777" w:rsidR="00D77405" w:rsidRPr="006171AD" w:rsidRDefault="00D77405" w:rsidP="00AE7186">
            <w:pPr>
              <w:rPr>
                <w:sz w:val="24"/>
                <w:szCs w:val="24"/>
              </w:rPr>
            </w:pPr>
          </w:p>
          <w:p w14:paraId="1039A2A7" w14:textId="77777777" w:rsidR="00D77405" w:rsidRPr="006171AD" w:rsidRDefault="00D77405" w:rsidP="00AE7186">
            <w:pPr>
              <w:rPr>
                <w:b/>
                <w:sz w:val="24"/>
                <w:szCs w:val="24"/>
              </w:rPr>
            </w:pPr>
            <w:r w:rsidRPr="006171AD">
              <w:rPr>
                <w:b/>
                <w:sz w:val="24"/>
                <w:szCs w:val="24"/>
              </w:rPr>
              <w:t>Global sustainability</w:t>
            </w:r>
          </w:p>
          <w:p w14:paraId="0E21ABAD" w14:textId="77777777" w:rsidR="00D77405" w:rsidRPr="006171AD" w:rsidRDefault="00D77405" w:rsidP="00D77405">
            <w:pPr>
              <w:pStyle w:val="ListParagraph"/>
              <w:numPr>
                <w:ilvl w:val="0"/>
                <w:numId w:val="4"/>
              </w:numPr>
              <w:rPr>
                <w:sz w:val="24"/>
                <w:szCs w:val="24"/>
              </w:rPr>
            </w:pPr>
            <w:r w:rsidRPr="006171AD">
              <w:rPr>
                <w:sz w:val="24"/>
                <w:szCs w:val="24"/>
              </w:rPr>
              <w:t>Environment</w:t>
            </w:r>
          </w:p>
          <w:p w14:paraId="3CC3CF82" w14:textId="77777777" w:rsidR="00D77405" w:rsidRPr="006171AD" w:rsidRDefault="00D77405" w:rsidP="00D77405">
            <w:pPr>
              <w:pStyle w:val="ListParagraph"/>
              <w:numPr>
                <w:ilvl w:val="0"/>
                <w:numId w:val="4"/>
              </w:numPr>
              <w:rPr>
                <w:sz w:val="24"/>
                <w:szCs w:val="24"/>
              </w:rPr>
            </w:pPr>
            <w:r w:rsidRPr="006171AD">
              <w:rPr>
                <w:sz w:val="24"/>
                <w:szCs w:val="24"/>
              </w:rPr>
              <w:t>Social issues</w:t>
            </w:r>
          </w:p>
        </w:tc>
        <w:tc>
          <w:tcPr>
            <w:tcW w:w="4591" w:type="dxa"/>
          </w:tcPr>
          <w:p w14:paraId="3EFC88E4" w14:textId="77777777" w:rsidR="00D77405" w:rsidRPr="006171AD" w:rsidRDefault="00D77405" w:rsidP="00AE7186">
            <w:pPr>
              <w:rPr>
                <w:b/>
                <w:sz w:val="24"/>
                <w:szCs w:val="24"/>
              </w:rPr>
            </w:pPr>
            <w:r w:rsidRPr="006171AD">
              <w:rPr>
                <w:b/>
                <w:sz w:val="24"/>
                <w:szCs w:val="24"/>
              </w:rPr>
              <w:t>Current study</w:t>
            </w:r>
          </w:p>
          <w:p w14:paraId="791C646C" w14:textId="77777777" w:rsidR="00D77405" w:rsidRPr="006171AD" w:rsidRDefault="00D77405" w:rsidP="00D77405">
            <w:pPr>
              <w:pStyle w:val="ListParagraph"/>
              <w:numPr>
                <w:ilvl w:val="0"/>
                <w:numId w:val="5"/>
              </w:numPr>
              <w:rPr>
                <w:sz w:val="24"/>
                <w:szCs w:val="24"/>
              </w:rPr>
            </w:pPr>
            <w:r w:rsidRPr="006171AD">
              <w:rPr>
                <w:sz w:val="24"/>
                <w:szCs w:val="24"/>
              </w:rPr>
              <w:t>School/college life</w:t>
            </w:r>
          </w:p>
          <w:p w14:paraId="51457C05" w14:textId="77777777" w:rsidR="00D77405" w:rsidRPr="006171AD" w:rsidRDefault="00D77405" w:rsidP="00D77405">
            <w:pPr>
              <w:pStyle w:val="ListParagraph"/>
              <w:numPr>
                <w:ilvl w:val="0"/>
                <w:numId w:val="5"/>
              </w:numPr>
              <w:rPr>
                <w:sz w:val="24"/>
                <w:szCs w:val="24"/>
              </w:rPr>
            </w:pPr>
            <w:r w:rsidRPr="006171AD">
              <w:rPr>
                <w:sz w:val="24"/>
                <w:szCs w:val="24"/>
              </w:rPr>
              <w:t>School/college studies</w:t>
            </w:r>
          </w:p>
          <w:p w14:paraId="71B39E29" w14:textId="77777777" w:rsidR="00D77405" w:rsidRPr="006171AD" w:rsidRDefault="00D77405" w:rsidP="00AE7186">
            <w:pPr>
              <w:rPr>
                <w:sz w:val="24"/>
                <w:szCs w:val="24"/>
              </w:rPr>
            </w:pPr>
          </w:p>
          <w:p w14:paraId="12C77CA4" w14:textId="77777777" w:rsidR="00D77405" w:rsidRPr="006171AD" w:rsidRDefault="00D77405" w:rsidP="00AE7186">
            <w:pPr>
              <w:rPr>
                <w:b/>
                <w:sz w:val="24"/>
                <w:szCs w:val="24"/>
              </w:rPr>
            </w:pPr>
            <w:r w:rsidRPr="006171AD">
              <w:rPr>
                <w:b/>
                <w:sz w:val="24"/>
                <w:szCs w:val="24"/>
              </w:rPr>
              <w:t>World of work</w:t>
            </w:r>
          </w:p>
          <w:p w14:paraId="0A0548DE" w14:textId="77777777" w:rsidR="00D77405" w:rsidRPr="006171AD" w:rsidRDefault="00D77405" w:rsidP="00D77405">
            <w:pPr>
              <w:pStyle w:val="ListParagraph"/>
              <w:numPr>
                <w:ilvl w:val="0"/>
                <w:numId w:val="5"/>
              </w:numPr>
              <w:rPr>
                <w:sz w:val="24"/>
                <w:szCs w:val="24"/>
              </w:rPr>
            </w:pPr>
            <w:r w:rsidRPr="006171AD">
              <w:rPr>
                <w:sz w:val="24"/>
                <w:szCs w:val="24"/>
              </w:rPr>
              <w:t>Work experience and part-time jobs</w:t>
            </w:r>
          </w:p>
          <w:p w14:paraId="07C9235A" w14:textId="77777777" w:rsidR="00D77405" w:rsidRPr="006171AD" w:rsidRDefault="00D77405" w:rsidP="00D77405">
            <w:pPr>
              <w:pStyle w:val="ListParagraph"/>
              <w:numPr>
                <w:ilvl w:val="0"/>
                <w:numId w:val="5"/>
              </w:numPr>
              <w:rPr>
                <w:sz w:val="24"/>
                <w:szCs w:val="24"/>
              </w:rPr>
            </w:pPr>
            <w:r w:rsidRPr="006171AD">
              <w:rPr>
                <w:sz w:val="24"/>
                <w:szCs w:val="24"/>
              </w:rPr>
              <w:t>Skills and personal qualities</w:t>
            </w:r>
          </w:p>
          <w:p w14:paraId="4A5DD7BC" w14:textId="77777777" w:rsidR="00D77405" w:rsidRPr="006171AD" w:rsidRDefault="00D77405" w:rsidP="00AE7186">
            <w:pPr>
              <w:rPr>
                <w:sz w:val="24"/>
                <w:szCs w:val="24"/>
              </w:rPr>
            </w:pPr>
          </w:p>
          <w:p w14:paraId="0D2A2F4D" w14:textId="77777777" w:rsidR="00D77405" w:rsidRPr="006171AD" w:rsidRDefault="00D77405" w:rsidP="00AE7186">
            <w:pPr>
              <w:rPr>
                <w:b/>
                <w:sz w:val="24"/>
                <w:szCs w:val="24"/>
              </w:rPr>
            </w:pPr>
            <w:r w:rsidRPr="006171AD">
              <w:rPr>
                <w:b/>
                <w:sz w:val="24"/>
                <w:szCs w:val="24"/>
              </w:rPr>
              <w:t>Jobs and Future Plans</w:t>
            </w:r>
          </w:p>
          <w:p w14:paraId="266554F2" w14:textId="77777777" w:rsidR="00D77405" w:rsidRPr="006171AD" w:rsidRDefault="00D77405" w:rsidP="00D77405">
            <w:pPr>
              <w:pStyle w:val="ListParagraph"/>
              <w:numPr>
                <w:ilvl w:val="0"/>
                <w:numId w:val="5"/>
              </w:numPr>
              <w:rPr>
                <w:sz w:val="24"/>
                <w:szCs w:val="24"/>
              </w:rPr>
            </w:pPr>
            <w:r w:rsidRPr="006171AD">
              <w:rPr>
                <w:sz w:val="24"/>
                <w:szCs w:val="24"/>
              </w:rPr>
              <w:t>Applying for work/study</w:t>
            </w:r>
          </w:p>
          <w:p w14:paraId="187895B1" w14:textId="77777777" w:rsidR="00D77405" w:rsidRPr="006171AD" w:rsidRDefault="00D77405" w:rsidP="00D77405">
            <w:pPr>
              <w:pStyle w:val="ListParagraph"/>
              <w:numPr>
                <w:ilvl w:val="0"/>
                <w:numId w:val="5"/>
              </w:numPr>
              <w:rPr>
                <w:sz w:val="24"/>
                <w:szCs w:val="24"/>
              </w:rPr>
            </w:pPr>
            <w:r w:rsidRPr="006171AD">
              <w:rPr>
                <w:sz w:val="24"/>
                <w:szCs w:val="24"/>
              </w:rPr>
              <w:t>Career plans</w:t>
            </w:r>
          </w:p>
        </w:tc>
      </w:tr>
    </w:tbl>
    <w:p w14:paraId="35AD7203" w14:textId="77777777" w:rsidR="00D77405" w:rsidRPr="00C73DFE" w:rsidRDefault="00D77405"/>
    <w:p w14:paraId="59FBBBB9" w14:textId="6E303E9B" w:rsidR="00D77405" w:rsidRDefault="006171AD">
      <w:r w:rsidRPr="00C73DFE">
        <w:rPr>
          <w:noProof/>
          <w:lang w:val="en-GB" w:eastAsia="en-GB"/>
        </w:rPr>
        <w:drawing>
          <wp:anchor distT="0" distB="0" distL="114300" distR="114300" simplePos="0" relativeHeight="251898880" behindDoc="0" locked="0" layoutInCell="1" allowOverlap="1" wp14:anchorId="1097A517" wp14:editId="4BDEB99E">
            <wp:simplePos x="0" y="0"/>
            <wp:positionH relativeFrom="margin">
              <wp:align>left</wp:align>
            </wp:positionH>
            <wp:positionV relativeFrom="paragraph">
              <wp:posOffset>6985</wp:posOffset>
            </wp:positionV>
            <wp:extent cx="1982008" cy="1166495"/>
            <wp:effectExtent l="0" t="0" r="0" b="0"/>
            <wp:wrapNone/>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2008" cy="1166495"/>
                    </a:xfrm>
                    <a:prstGeom prst="rect">
                      <a:avLst/>
                    </a:prstGeom>
                    <a:noFill/>
                  </pic:spPr>
                </pic:pic>
              </a:graphicData>
            </a:graphic>
            <wp14:sizeRelH relativeFrom="page">
              <wp14:pctWidth>0</wp14:pctWidth>
            </wp14:sizeRelH>
            <wp14:sizeRelV relativeFrom="page">
              <wp14:pctHeight>0</wp14:pctHeight>
            </wp14:sizeRelV>
          </wp:anchor>
        </w:drawing>
      </w:r>
      <w:r w:rsidRPr="00C73DFE">
        <w:rPr>
          <w:noProof/>
          <w:lang w:val="en-GB" w:eastAsia="en-GB"/>
        </w:rPr>
        <w:drawing>
          <wp:anchor distT="0" distB="0" distL="114300" distR="114300" simplePos="0" relativeHeight="251896832" behindDoc="0" locked="0" layoutInCell="1" allowOverlap="1" wp14:anchorId="7F9C656B" wp14:editId="6E4B5265">
            <wp:simplePos x="0" y="0"/>
            <wp:positionH relativeFrom="margin">
              <wp:align>center</wp:align>
            </wp:positionH>
            <wp:positionV relativeFrom="paragraph">
              <wp:posOffset>4445</wp:posOffset>
            </wp:positionV>
            <wp:extent cx="2172970" cy="1190625"/>
            <wp:effectExtent l="0" t="0" r="0" b="9525"/>
            <wp:wrapNone/>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2970" cy="1190625"/>
                    </a:xfrm>
                    <a:prstGeom prst="rect">
                      <a:avLst/>
                    </a:prstGeom>
                    <a:noFill/>
                  </pic:spPr>
                </pic:pic>
              </a:graphicData>
            </a:graphic>
            <wp14:sizeRelH relativeFrom="page">
              <wp14:pctWidth>0</wp14:pctWidth>
            </wp14:sizeRelH>
            <wp14:sizeRelV relativeFrom="page">
              <wp14:pctHeight>0</wp14:pctHeight>
            </wp14:sizeRelV>
          </wp:anchor>
        </w:drawing>
      </w:r>
      <w:r w:rsidRPr="00C73DFE">
        <w:rPr>
          <w:noProof/>
          <w:lang w:val="en-GB" w:eastAsia="en-GB"/>
        </w:rPr>
        <w:drawing>
          <wp:anchor distT="0" distB="0" distL="114300" distR="114300" simplePos="0" relativeHeight="251897856" behindDoc="0" locked="0" layoutInCell="1" allowOverlap="1" wp14:anchorId="123599F3" wp14:editId="20BED88B">
            <wp:simplePos x="0" y="0"/>
            <wp:positionH relativeFrom="column">
              <wp:posOffset>5259705</wp:posOffset>
            </wp:positionH>
            <wp:positionV relativeFrom="paragraph">
              <wp:posOffset>13970</wp:posOffset>
            </wp:positionV>
            <wp:extent cx="1615268" cy="1157453"/>
            <wp:effectExtent l="0" t="0" r="4445" b="5080"/>
            <wp:wrapNone/>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5268" cy="1157453"/>
                    </a:xfrm>
                    <a:prstGeom prst="rect">
                      <a:avLst/>
                    </a:prstGeom>
                    <a:noFill/>
                  </pic:spPr>
                </pic:pic>
              </a:graphicData>
            </a:graphic>
            <wp14:sizeRelH relativeFrom="page">
              <wp14:pctWidth>0</wp14:pctWidth>
            </wp14:sizeRelH>
            <wp14:sizeRelV relativeFrom="page">
              <wp14:pctHeight>0</wp14:pctHeight>
            </wp14:sizeRelV>
          </wp:anchor>
        </w:drawing>
      </w:r>
      <w:r w:rsidR="00D77405" w:rsidRPr="00C73DFE">
        <w:t xml:space="preserve">         </w:t>
      </w:r>
      <w:r w:rsidR="00905FA1" w:rsidRPr="00C73DFE">
        <w:t xml:space="preserve">          </w:t>
      </w:r>
      <w:r w:rsidR="00D77405" w:rsidRPr="00C73DFE">
        <w:t xml:space="preserve">                      </w:t>
      </w:r>
      <w:r w:rsidR="00905FA1" w:rsidRPr="00C73DFE">
        <w:t xml:space="preserve">                         </w:t>
      </w:r>
      <w:r w:rsidR="00D77405" w:rsidRPr="00C73DFE">
        <w:t xml:space="preserve">     </w:t>
      </w:r>
    </w:p>
    <w:p w14:paraId="2D5EC2FE" w14:textId="77777777" w:rsidR="006171AD" w:rsidRPr="00C73DFE" w:rsidRDefault="006171AD"/>
    <w:p w14:paraId="295D91DC" w14:textId="77777777" w:rsidR="006969D3" w:rsidRPr="00C73DFE" w:rsidRDefault="006969D3"/>
    <w:p w14:paraId="05B15CBF" w14:textId="77777777" w:rsidR="006969D3" w:rsidRPr="00C73DFE" w:rsidRDefault="00CF6D95">
      <w:r w:rsidRPr="00C73DFE">
        <w:t xml:space="preserve">                                        </w:t>
      </w:r>
    </w:p>
    <w:p w14:paraId="003FCB3B" w14:textId="66030692" w:rsidR="006969D3" w:rsidRPr="00C73DFE" w:rsidRDefault="00D77405">
      <w:pPr>
        <w:tabs>
          <w:tab w:val="left" w:pos="6442"/>
        </w:tabs>
      </w:pPr>
      <w:r w:rsidRPr="00C73DFE">
        <w:rPr>
          <w:noProof/>
          <w:lang w:val="en-GB" w:eastAsia="en-GB"/>
        </w:rPr>
        <w:lastRenderedPageBreak/>
        <mc:AlternateContent>
          <mc:Choice Requires="wps">
            <w:drawing>
              <wp:anchor distT="0" distB="0" distL="114300" distR="114300" simplePos="0" relativeHeight="251738112" behindDoc="0" locked="0" layoutInCell="1" allowOverlap="1" wp14:anchorId="4DB7EC7F" wp14:editId="06536CF9">
                <wp:simplePos x="0" y="0"/>
                <wp:positionH relativeFrom="margin">
                  <wp:posOffset>30480</wp:posOffset>
                </wp:positionH>
                <wp:positionV relativeFrom="paragraph">
                  <wp:posOffset>210185</wp:posOffset>
                </wp:positionV>
                <wp:extent cx="7086600" cy="2524125"/>
                <wp:effectExtent l="0" t="0" r="19050" b="28575"/>
                <wp:wrapSquare wrapText="bothSides"/>
                <wp:docPr id="15377" name="Rectangle 15377"/>
                <wp:cNvGraphicFramePr/>
                <a:graphic xmlns:a="http://schemas.openxmlformats.org/drawingml/2006/main">
                  <a:graphicData uri="http://schemas.microsoft.com/office/word/2010/wordprocessingShape">
                    <wps:wsp>
                      <wps:cNvSpPr/>
                      <wps:spPr>
                        <a:xfrm>
                          <a:off x="0" y="0"/>
                          <a:ext cx="7086600" cy="2524125"/>
                        </a:xfrm>
                        <a:prstGeom prst="rect">
                          <a:avLst/>
                        </a:prstGeom>
                        <a:solidFill>
                          <a:sysClr val="window" lastClr="FFFFFF"/>
                        </a:solidFill>
                        <a:ln w="12700" cap="flat" cmpd="sng" algn="ctr">
                          <a:solidFill>
                            <a:schemeClr val="tx1"/>
                          </a:solidFill>
                          <a:prstDash val="solid"/>
                          <a:miter lim="800000"/>
                        </a:ln>
                        <a:effectLst/>
                      </wps:spPr>
                      <wps:txbx>
                        <w:txbxContent>
                          <w:p w14:paraId="76D1E9FC" w14:textId="77777777" w:rsidR="008011A4" w:rsidRPr="00014B92" w:rsidRDefault="008011A4" w:rsidP="008011A4">
                            <w:pPr>
                              <w:jc w:val="both"/>
                              <w:rPr>
                                <w:rFonts w:cstheme="minorHAnsi"/>
                                <w:b/>
                                <w:bCs/>
                                <w:sz w:val="24"/>
                                <w:szCs w:val="24"/>
                                <w:shd w:val="clear" w:color="auto" w:fill="FFFFFF"/>
                              </w:rPr>
                            </w:pPr>
                            <w:r w:rsidRPr="00014B92">
                              <w:rPr>
                                <w:rFonts w:cstheme="minorHAnsi"/>
                                <w:b/>
                                <w:bCs/>
                                <w:sz w:val="24"/>
                                <w:szCs w:val="24"/>
                                <w:shd w:val="clear" w:color="auto" w:fill="FFFFFF"/>
                              </w:rPr>
                              <w:t>The aims of the course are</w:t>
                            </w:r>
                          </w:p>
                          <w:p w14:paraId="6E0A520B" w14:textId="77777777" w:rsidR="008011A4" w:rsidRPr="00014B92" w:rsidRDefault="008011A4" w:rsidP="00E81E3A">
                            <w:pPr>
                              <w:pStyle w:val="ListParagraph"/>
                              <w:numPr>
                                <w:ilvl w:val="0"/>
                                <w:numId w:val="14"/>
                              </w:numPr>
                              <w:spacing w:after="0" w:line="240" w:lineRule="auto"/>
                              <w:jc w:val="both"/>
                              <w:rPr>
                                <w:rFonts w:cstheme="minorHAnsi"/>
                                <w:sz w:val="24"/>
                                <w:szCs w:val="24"/>
                              </w:rPr>
                            </w:pPr>
                            <w:r w:rsidRPr="00014B92">
                              <w:rPr>
                                <w:rFonts w:cstheme="minorHAnsi"/>
                                <w:sz w:val="24"/>
                                <w:szCs w:val="24"/>
                              </w:rPr>
                              <w:t>To introduce the Chinese language, literature, culture and society to KS4 pupils.</w:t>
                            </w:r>
                          </w:p>
                          <w:p w14:paraId="1CFA669C" w14:textId="77777777" w:rsidR="008011A4" w:rsidRPr="00014B92" w:rsidRDefault="008011A4" w:rsidP="00E81E3A">
                            <w:pPr>
                              <w:pStyle w:val="BodyTextIndent"/>
                              <w:numPr>
                                <w:ilvl w:val="0"/>
                                <w:numId w:val="15"/>
                              </w:numPr>
                              <w:spacing w:after="0" w:line="240" w:lineRule="auto"/>
                              <w:rPr>
                                <w:sz w:val="24"/>
                                <w:szCs w:val="24"/>
                              </w:rPr>
                            </w:pPr>
                            <w:r w:rsidRPr="00014B92">
                              <w:rPr>
                                <w:rFonts w:cstheme="minorHAnsi"/>
                                <w:sz w:val="24"/>
                                <w:szCs w:val="24"/>
                              </w:rPr>
                              <w:t xml:space="preserve">To develop KS4 pupils’ </w:t>
                            </w:r>
                            <w:r w:rsidRPr="00014B92">
                              <w:rPr>
                                <w:rFonts w:cstheme="minorHAnsi"/>
                                <w:sz w:val="24"/>
                                <w:szCs w:val="24"/>
                                <w:lang w:val="en"/>
                              </w:rPr>
                              <w:t>linguistic competence</w:t>
                            </w:r>
                            <w:r w:rsidRPr="00014B92">
                              <w:rPr>
                                <w:rFonts w:cstheme="minorHAnsi"/>
                                <w:sz w:val="24"/>
                                <w:szCs w:val="24"/>
                              </w:rPr>
                              <w:t xml:space="preserve"> in writing, reading, speaking, listening and translation at the GCSE level, and to enhance pupils’ confidence in a</w:t>
                            </w:r>
                            <w:r w:rsidRPr="00014B92">
                              <w:rPr>
                                <w:sz w:val="24"/>
                                <w:szCs w:val="24"/>
                              </w:rPr>
                              <w:t>pplying linguistic knowledge and skills to communicate effectively in real situations.</w:t>
                            </w:r>
                          </w:p>
                          <w:p w14:paraId="4D3F36D4" w14:textId="77777777" w:rsidR="008011A4" w:rsidRPr="00014B92" w:rsidRDefault="008011A4" w:rsidP="00E81E3A">
                            <w:pPr>
                              <w:pStyle w:val="BodyTextIndent"/>
                              <w:numPr>
                                <w:ilvl w:val="0"/>
                                <w:numId w:val="15"/>
                              </w:numPr>
                              <w:spacing w:after="0" w:line="240" w:lineRule="auto"/>
                              <w:rPr>
                                <w:sz w:val="24"/>
                                <w:szCs w:val="24"/>
                              </w:rPr>
                            </w:pPr>
                            <w:r w:rsidRPr="00014B92">
                              <w:rPr>
                                <w:rFonts w:cstheme="minorHAnsi"/>
                                <w:sz w:val="24"/>
                                <w:szCs w:val="24"/>
                              </w:rPr>
                              <w:t xml:space="preserve">To develop pupils’ study skills and general grammatical awareness, to enable pupils to express their ideas and thoughts at the GCSE level, and to ensure pupils’ </w:t>
                            </w:r>
                            <w:r w:rsidRPr="00014B92">
                              <w:rPr>
                                <w:sz w:val="24"/>
                                <w:szCs w:val="24"/>
                              </w:rPr>
                              <w:t>understanding of how Chinese language works and how to manipulate it.</w:t>
                            </w:r>
                          </w:p>
                          <w:p w14:paraId="0D2739C9" w14:textId="77777777" w:rsidR="008011A4" w:rsidRPr="00014B92" w:rsidRDefault="008011A4" w:rsidP="00E81E3A">
                            <w:pPr>
                              <w:pStyle w:val="BodyText"/>
                              <w:numPr>
                                <w:ilvl w:val="0"/>
                                <w:numId w:val="14"/>
                              </w:numPr>
                              <w:rPr>
                                <w:rFonts w:asciiTheme="minorHAnsi" w:hAnsiTheme="minorHAnsi" w:cstheme="minorHAnsi"/>
                                <w:szCs w:val="24"/>
                              </w:rPr>
                            </w:pPr>
                            <w:r w:rsidRPr="00014B92">
                              <w:rPr>
                                <w:rFonts w:asciiTheme="minorHAnsi" w:hAnsiTheme="minorHAnsi" w:cstheme="minorHAnsi"/>
                                <w:szCs w:val="24"/>
                              </w:rPr>
                              <w:t>To foster KS4 pupils’ curiosity and deepen their understanding of the world.</w:t>
                            </w:r>
                          </w:p>
                          <w:p w14:paraId="34E09489" w14:textId="77777777" w:rsidR="008011A4" w:rsidRPr="00014B92" w:rsidRDefault="008011A4" w:rsidP="00E81E3A">
                            <w:pPr>
                              <w:pStyle w:val="ListParagraph"/>
                              <w:numPr>
                                <w:ilvl w:val="0"/>
                                <w:numId w:val="14"/>
                              </w:numPr>
                              <w:spacing w:after="0" w:line="240" w:lineRule="auto"/>
                              <w:rPr>
                                <w:rFonts w:cstheme="minorHAnsi"/>
                                <w:sz w:val="24"/>
                                <w:szCs w:val="24"/>
                                <w:shd w:val="clear" w:color="auto" w:fill="FFFFFF"/>
                              </w:rPr>
                            </w:pPr>
                            <w:r w:rsidRPr="00014B92">
                              <w:rPr>
                                <w:rFonts w:cstheme="minorHAnsi"/>
                                <w:sz w:val="24"/>
                                <w:szCs w:val="24"/>
                              </w:rPr>
                              <w:t xml:space="preserve">To provide the opportunity for KS 4 pupils’ further study and </w:t>
                            </w:r>
                            <w:bookmarkStart w:id="1" w:name="_Hlk50796167"/>
                            <w:r w:rsidRPr="00014B92">
                              <w:rPr>
                                <w:sz w:val="24"/>
                                <w:szCs w:val="24"/>
                                <w:lang w:val="en-GB"/>
                              </w:rPr>
                              <w:t xml:space="preserve">to </w:t>
                            </w:r>
                            <w:r w:rsidRPr="00014B92">
                              <w:rPr>
                                <w:rFonts w:ascii="Calibri" w:hAnsi="Calibri" w:cs="Calibri"/>
                                <w:sz w:val="24"/>
                                <w:szCs w:val="24"/>
                              </w:rPr>
                              <w:t>make our pupils more attractive to future employers.</w:t>
                            </w:r>
                            <w:bookmarkEnd w:id="1"/>
                          </w:p>
                          <w:p w14:paraId="429D7E7C" w14:textId="77777777" w:rsidR="001A28A2" w:rsidRDefault="001A28A2">
                            <w:pPr>
                              <w:jc w:val="both"/>
                              <w:rPr>
                                <w:rFonts w:cstheme="minorHAnsi"/>
                                <w:shd w:val="clear" w:color="auto" w:fill="FFFFFF"/>
                              </w:rPr>
                            </w:pPr>
                          </w:p>
                          <w:p w14:paraId="2F0A33C3" w14:textId="77777777" w:rsidR="001A28A2" w:rsidRDefault="001A28A2">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7EC7F" id="Rectangle 15377" o:spid="_x0000_s1056" style="position:absolute;margin-left:2.4pt;margin-top:16.55pt;width:558pt;height:198.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" fillcolor="window" strokecolor="black [3213]" strokeweight="1pt">
                <v:textbox>
                  <w:txbxContent>
                    <w:p w14:paraId="76D1E9FC" w14:textId="77777777" w:rsidR="008011A4" w:rsidRPr="00014B92" w:rsidRDefault="008011A4" w:rsidP="008011A4">
                      <w:pPr>
                        <w:jc w:val="both"/>
                        <w:rPr>
                          <w:rFonts w:cstheme="minorHAnsi"/>
                          <w:b/>
                          <w:bCs/>
                          <w:sz w:val="24"/>
                          <w:szCs w:val="24"/>
                          <w:shd w:val="clear" w:color="auto" w:fill="FFFFFF"/>
                        </w:rPr>
                      </w:pPr>
                      <w:r w:rsidRPr="00014B92">
                        <w:rPr>
                          <w:rFonts w:cstheme="minorHAnsi"/>
                          <w:b/>
                          <w:bCs/>
                          <w:sz w:val="24"/>
                          <w:szCs w:val="24"/>
                          <w:shd w:val="clear" w:color="auto" w:fill="FFFFFF"/>
                        </w:rPr>
                        <w:t>The aims of the course are</w:t>
                      </w:r>
                    </w:p>
                    <w:p w14:paraId="6E0A520B" w14:textId="77777777" w:rsidR="008011A4" w:rsidRPr="00014B92" w:rsidRDefault="008011A4" w:rsidP="00E81E3A">
                      <w:pPr>
                        <w:pStyle w:val="ListParagraph"/>
                        <w:numPr>
                          <w:ilvl w:val="0"/>
                          <w:numId w:val="14"/>
                        </w:numPr>
                        <w:spacing w:after="0" w:line="240" w:lineRule="auto"/>
                        <w:jc w:val="both"/>
                        <w:rPr>
                          <w:rFonts w:cstheme="minorHAnsi"/>
                          <w:sz w:val="24"/>
                          <w:szCs w:val="24"/>
                        </w:rPr>
                      </w:pPr>
                      <w:r w:rsidRPr="00014B92">
                        <w:rPr>
                          <w:rFonts w:cstheme="minorHAnsi"/>
                          <w:sz w:val="24"/>
                          <w:szCs w:val="24"/>
                        </w:rPr>
                        <w:t>To introduce the Chinese language, literature, culture and society to KS4 pupils.</w:t>
                      </w:r>
                    </w:p>
                    <w:p w14:paraId="1CFA669C" w14:textId="77777777" w:rsidR="008011A4" w:rsidRPr="00014B92" w:rsidRDefault="008011A4" w:rsidP="00E81E3A">
                      <w:pPr>
                        <w:pStyle w:val="BodyTextIndent"/>
                        <w:numPr>
                          <w:ilvl w:val="0"/>
                          <w:numId w:val="15"/>
                        </w:numPr>
                        <w:spacing w:after="0" w:line="240" w:lineRule="auto"/>
                        <w:rPr>
                          <w:sz w:val="24"/>
                          <w:szCs w:val="24"/>
                        </w:rPr>
                      </w:pPr>
                      <w:r w:rsidRPr="00014B92">
                        <w:rPr>
                          <w:rFonts w:cstheme="minorHAnsi"/>
                          <w:sz w:val="24"/>
                          <w:szCs w:val="24"/>
                        </w:rPr>
                        <w:t xml:space="preserve">To develop KS4 pupils’ </w:t>
                      </w:r>
                      <w:r w:rsidRPr="00014B92">
                        <w:rPr>
                          <w:rFonts w:cstheme="minorHAnsi"/>
                          <w:sz w:val="24"/>
                          <w:szCs w:val="24"/>
                          <w:lang w:val="en"/>
                        </w:rPr>
                        <w:t>linguistic competence</w:t>
                      </w:r>
                      <w:r w:rsidRPr="00014B92">
                        <w:rPr>
                          <w:rFonts w:cstheme="minorHAnsi"/>
                          <w:sz w:val="24"/>
                          <w:szCs w:val="24"/>
                        </w:rPr>
                        <w:t xml:space="preserve"> in writing, reading, speaking, listening and translation at the GCSE level, and to enhance pupils’ confidence in a</w:t>
                      </w:r>
                      <w:r w:rsidRPr="00014B92">
                        <w:rPr>
                          <w:sz w:val="24"/>
                          <w:szCs w:val="24"/>
                        </w:rPr>
                        <w:t>pplying linguistic knowledge and skills to communicate effectively in real situations.</w:t>
                      </w:r>
                    </w:p>
                    <w:p w14:paraId="4D3F36D4" w14:textId="77777777" w:rsidR="008011A4" w:rsidRPr="00014B92" w:rsidRDefault="008011A4" w:rsidP="00E81E3A">
                      <w:pPr>
                        <w:pStyle w:val="BodyTextIndent"/>
                        <w:numPr>
                          <w:ilvl w:val="0"/>
                          <w:numId w:val="15"/>
                        </w:numPr>
                        <w:spacing w:after="0" w:line="240" w:lineRule="auto"/>
                        <w:rPr>
                          <w:sz w:val="24"/>
                          <w:szCs w:val="24"/>
                        </w:rPr>
                      </w:pPr>
                      <w:r w:rsidRPr="00014B92">
                        <w:rPr>
                          <w:rFonts w:cstheme="minorHAnsi"/>
                          <w:sz w:val="24"/>
                          <w:szCs w:val="24"/>
                        </w:rPr>
                        <w:t xml:space="preserve">To develop pupils’ study skills and general grammatical awareness, to enable pupils to express their ideas and thoughts at the GCSE level, and to ensure pupils’ </w:t>
                      </w:r>
                      <w:r w:rsidRPr="00014B92">
                        <w:rPr>
                          <w:sz w:val="24"/>
                          <w:szCs w:val="24"/>
                        </w:rPr>
                        <w:t>understanding of how Chinese language works and how to manipulate it.</w:t>
                      </w:r>
                    </w:p>
                    <w:p w14:paraId="0D2739C9" w14:textId="77777777" w:rsidR="008011A4" w:rsidRPr="00014B92" w:rsidRDefault="008011A4" w:rsidP="00E81E3A">
                      <w:pPr>
                        <w:pStyle w:val="BodyText"/>
                        <w:numPr>
                          <w:ilvl w:val="0"/>
                          <w:numId w:val="14"/>
                        </w:numPr>
                        <w:rPr>
                          <w:rFonts w:asciiTheme="minorHAnsi" w:hAnsiTheme="minorHAnsi" w:cstheme="minorHAnsi"/>
                          <w:szCs w:val="24"/>
                        </w:rPr>
                      </w:pPr>
                      <w:r w:rsidRPr="00014B92">
                        <w:rPr>
                          <w:rFonts w:asciiTheme="minorHAnsi" w:hAnsiTheme="minorHAnsi" w:cstheme="minorHAnsi"/>
                          <w:szCs w:val="24"/>
                        </w:rPr>
                        <w:t>To foster KS4 pupils’ curiosity and deepen their understanding of the world.</w:t>
                      </w:r>
                    </w:p>
                    <w:p w14:paraId="34E09489" w14:textId="77777777" w:rsidR="008011A4" w:rsidRPr="00014B92" w:rsidRDefault="008011A4" w:rsidP="00E81E3A">
                      <w:pPr>
                        <w:pStyle w:val="ListParagraph"/>
                        <w:numPr>
                          <w:ilvl w:val="0"/>
                          <w:numId w:val="14"/>
                        </w:numPr>
                        <w:spacing w:after="0" w:line="240" w:lineRule="auto"/>
                        <w:rPr>
                          <w:rFonts w:cstheme="minorHAnsi"/>
                          <w:sz w:val="24"/>
                          <w:szCs w:val="24"/>
                          <w:shd w:val="clear" w:color="auto" w:fill="FFFFFF"/>
                        </w:rPr>
                      </w:pPr>
                      <w:r w:rsidRPr="00014B92">
                        <w:rPr>
                          <w:rFonts w:cstheme="minorHAnsi"/>
                          <w:sz w:val="24"/>
                          <w:szCs w:val="24"/>
                        </w:rPr>
                        <w:t xml:space="preserve">To provide the opportunity for KS 4 pupils’ further study and </w:t>
                      </w:r>
                      <w:bookmarkStart w:id="2" w:name="_Hlk50796167"/>
                      <w:r w:rsidRPr="00014B92">
                        <w:rPr>
                          <w:sz w:val="24"/>
                          <w:szCs w:val="24"/>
                          <w:lang w:val="en-GB"/>
                        </w:rPr>
                        <w:t xml:space="preserve">to </w:t>
                      </w:r>
                      <w:r w:rsidRPr="00014B92">
                        <w:rPr>
                          <w:rFonts w:ascii="Calibri" w:hAnsi="Calibri" w:cs="Calibri"/>
                          <w:sz w:val="24"/>
                          <w:szCs w:val="24"/>
                        </w:rPr>
                        <w:t>make our pupils more attractive to future employers.</w:t>
                      </w:r>
                      <w:bookmarkEnd w:id="2"/>
                    </w:p>
                    <w:p w14:paraId="429D7E7C" w14:textId="77777777" w:rsidR="001A28A2" w:rsidRDefault="001A28A2">
                      <w:pPr>
                        <w:jc w:val="both"/>
                        <w:rPr>
                          <w:rFonts w:cstheme="minorHAnsi"/>
                          <w:shd w:val="clear" w:color="auto" w:fill="FFFFFF"/>
                        </w:rPr>
                      </w:pPr>
                    </w:p>
                    <w:p w14:paraId="2F0A33C3" w14:textId="77777777" w:rsidR="001A28A2" w:rsidRDefault="001A28A2">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r w:rsidRPr="00C73DFE">
        <w:rPr>
          <w:noProof/>
          <w:lang w:val="en-GB" w:eastAsia="en-GB"/>
        </w:rPr>
        <mc:AlternateContent>
          <mc:Choice Requires="wps">
            <w:drawing>
              <wp:anchor distT="0" distB="0" distL="114300" distR="114300" simplePos="0" relativeHeight="251737088" behindDoc="0" locked="0" layoutInCell="1" allowOverlap="1" wp14:anchorId="15AB9C28" wp14:editId="7392681F">
                <wp:simplePos x="0" y="0"/>
                <wp:positionH relativeFrom="margin">
                  <wp:align>left</wp:align>
                </wp:positionH>
                <wp:positionV relativeFrom="paragraph">
                  <wp:posOffset>-172085</wp:posOffset>
                </wp:positionV>
                <wp:extent cx="7086600" cy="304800"/>
                <wp:effectExtent l="0" t="0" r="19050" b="19050"/>
                <wp:wrapNone/>
                <wp:docPr id="15376" name="Rectangle 15376"/>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2075BF" w14:textId="3400D62C"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Chinese</w:t>
                            </w:r>
                            <w:r w:rsidR="00014B92">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9C28" id="Rectangle 15376" o:spid="_x0000_s1057" style="position:absolute;margin-left:0;margin-top:-13.55pt;width:558pt;height:24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" fillcolor="white [3201]" strokecolor="#6e9e71 [3209]" strokeweight="1pt">
                <v:textbox>
                  <w:txbxContent>
                    <w:p w14:paraId="3C2075BF" w14:textId="3400D62C"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Chinese</w:t>
                      </w:r>
                      <w:r w:rsidR="00014B92">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v:textbox>
                <w10:wrap anchorx="margin"/>
              </v:rect>
            </w:pict>
          </mc:Fallback>
        </mc:AlternateContent>
      </w:r>
    </w:p>
    <w:tbl>
      <w:tblPr>
        <w:tblStyle w:val="TableGrid"/>
        <w:tblpPr w:leftFromText="180" w:rightFromText="180" w:vertAnchor="text" w:horzAnchor="margin" w:tblpY="4696"/>
        <w:tblW w:w="6232" w:type="dxa"/>
        <w:tblLook w:val="04A0" w:firstRow="1" w:lastRow="0" w:firstColumn="1" w:lastColumn="0" w:noHBand="0" w:noVBand="1"/>
      </w:tblPr>
      <w:tblGrid>
        <w:gridCol w:w="1218"/>
        <w:gridCol w:w="1124"/>
        <w:gridCol w:w="1260"/>
        <w:gridCol w:w="1253"/>
        <w:gridCol w:w="1377"/>
      </w:tblGrid>
      <w:tr w:rsidR="008011A4" w14:paraId="5149F038" w14:textId="77777777" w:rsidTr="008011A4">
        <w:trPr>
          <w:trHeight w:val="416"/>
        </w:trPr>
        <w:tc>
          <w:tcPr>
            <w:tcW w:w="6232" w:type="dxa"/>
            <w:gridSpan w:val="5"/>
          </w:tcPr>
          <w:p w14:paraId="361B52F2" w14:textId="77777777" w:rsidR="008011A4" w:rsidRPr="00014B92" w:rsidRDefault="008011A4" w:rsidP="008011A4">
            <w:pPr>
              <w:rPr>
                <w:b/>
                <w:bCs/>
                <w:sz w:val="24"/>
                <w:szCs w:val="24"/>
              </w:rPr>
            </w:pPr>
            <w:r w:rsidRPr="00014B92">
              <w:rPr>
                <w:b/>
                <w:bCs/>
                <w:sz w:val="24"/>
                <w:szCs w:val="24"/>
              </w:rPr>
              <w:t>How the course is assessed?</w:t>
            </w:r>
          </w:p>
        </w:tc>
      </w:tr>
      <w:tr w:rsidR="008011A4" w14:paraId="2FC54B8C" w14:textId="77777777" w:rsidTr="008011A4">
        <w:trPr>
          <w:trHeight w:val="841"/>
        </w:trPr>
        <w:tc>
          <w:tcPr>
            <w:tcW w:w="1135" w:type="dxa"/>
          </w:tcPr>
          <w:p w14:paraId="1C917A2C" w14:textId="77777777" w:rsidR="008011A4" w:rsidRDefault="008011A4" w:rsidP="008011A4"/>
        </w:tc>
        <w:tc>
          <w:tcPr>
            <w:tcW w:w="1128" w:type="dxa"/>
          </w:tcPr>
          <w:p w14:paraId="1408BE0F" w14:textId="77777777" w:rsidR="008011A4" w:rsidRPr="00014B92" w:rsidRDefault="008011A4" w:rsidP="008011A4">
            <w:pPr>
              <w:rPr>
                <w:sz w:val="24"/>
                <w:szCs w:val="24"/>
              </w:rPr>
            </w:pPr>
            <w:r w:rsidRPr="00014B92">
              <w:rPr>
                <w:sz w:val="24"/>
                <w:szCs w:val="24"/>
              </w:rPr>
              <w:t>Paper 1</w:t>
            </w:r>
          </w:p>
        </w:tc>
        <w:tc>
          <w:tcPr>
            <w:tcW w:w="1276" w:type="dxa"/>
          </w:tcPr>
          <w:p w14:paraId="2E6FF149" w14:textId="77777777" w:rsidR="008011A4" w:rsidRPr="00014B92" w:rsidRDefault="008011A4" w:rsidP="008011A4">
            <w:pPr>
              <w:rPr>
                <w:sz w:val="24"/>
                <w:szCs w:val="24"/>
              </w:rPr>
            </w:pPr>
            <w:r w:rsidRPr="00014B92">
              <w:rPr>
                <w:sz w:val="24"/>
                <w:szCs w:val="24"/>
              </w:rPr>
              <w:t>Paper 2</w:t>
            </w:r>
          </w:p>
        </w:tc>
        <w:tc>
          <w:tcPr>
            <w:tcW w:w="1276" w:type="dxa"/>
          </w:tcPr>
          <w:p w14:paraId="17883AF7" w14:textId="77777777" w:rsidR="008011A4" w:rsidRPr="00014B92" w:rsidRDefault="008011A4" w:rsidP="008011A4">
            <w:pPr>
              <w:rPr>
                <w:sz w:val="24"/>
                <w:szCs w:val="24"/>
              </w:rPr>
            </w:pPr>
            <w:r w:rsidRPr="00014B92">
              <w:rPr>
                <w:sz w:val="24"/>
                <w:szCs w:val="24"/>
              </w:rPr>
              <w:t>Paper 3</w:t>
            </w:r>
          </w:p>
        </w:tc>
        <w:tc>
          <w:tcPr>
            <w:tcW w:w="1417" w:type="dxa"/>
          </w:tcPr>
          <w:p w14:paraId="604AC71B" w14:textId="77777777" w:rsidR="008011A4" w:rsidRPr="00014B92" w:rsidRDefault="008011A4" w:rsidP="008011A4">
            <w:pPr>
              <w:rPr>
                <w:sz w:val="24"/>
                <w:szCs w:val="24"/>
              </w:rPr>
            </w:pPr>
            <w:r w:rsidRPr="00014B92">
              <w:rPr>
                <w:sz w:val="24"/>
                <w:szCs w:val="24"/>
              </w:rPr>
              <w:t>Paper 4</w:t>
            </w:r>
          </w:p>
        </w:tc>
      </w:tr>
      <w:tr w:rsidR="008011A4" w14:paraId="35F31FE8" w14:textId="77777777" w:rsidTr="008011A4">
        <w:trPr>
          <w:trHeight w:val="890"/>
        </w:trPr>
        <w:tc>
          <w:tcPr>
            <w:tcW w:w="1135" w:type="dxa"/>
          </w:tcPr>
          <w:p w14:paraId="3EF0138D" w14:textId="77777777" w:rsidR="008011A4" w:rsidRPr="00014B92" w:rsidRDefault="008011A4" w:rsidP="008011A4">
            <w:pPr>
              <w:rPr>
                <w:sz w:val="24"/>
                <w:szCs w:val="24"/>
              </w:rPr>
            </w:pPr>
            <w:r w:rsidRPr="00014B92">
              <w:rPr>
                <w:sz w:val="24"/>
                <w:szCs w:val="24"/>
              </w:rPr>
              <w:t>Content</w:t>
            </w:r>
          </w:p>
        </w:tc>
        <w:tc>
          <w:tcPr>
            <w:tcW w:w="1128" w:type="dxa"/>
          </w:tcPr>
          <w:p w14:paraId="1B2ACBF6" w14:textId="77777777" w:rsidR="008011A4" w:rsidRPr="00014B92" w:rsidRDefault="008011A4" w:rsidP="008011A4">
            <w:pPr>
              <w:rPr>
                <w:sz w:val="24"/>
                <w:szCs w:val="24"/>
              </w:rPr>
            </w:pPr>
            <w:r w:rsidRPr="00014B92">
              <w:rPr>
                <w:sz w:val="24"/>
                <w:szCs w:val="24"/>
              </w:rPr>
              <w:t>Listening</w:t>
            </w:r>
          </w:p>
        </w:tc>
        <w:tc>
          <w:tcPr>
            <w:tcW w:w="1276" w:type="dxa"/>
          </w:tcPr>
          <w:p w14:paraId="53DF57A2" w14:textId="77777777" w:rsidR="008011A4" w:rsidRPr="00014B92" w:rsidRDefault="008011A4" w:rsidP="008011A4">
            <w:pPr>
              <w:rPr>
                <w:sz w:val="24"/>
                <w:szCs w:val="24"/>
              </w:rPr>
            </w:pPr>
            <w:r w:rsidRPr="00014B92">
              <w:rPr>
                <w:sz w:val="24"/>
                <w:szCs w:val="24"/>
              </w:rPr>
              <w:t>Speaking</w:t>
            </w:r>
          </w:p>
        </w:tc>
        <w:tc>
          <w:tcPr>
            <w:tcW w:w="1276" w:type="dxa"/>
          </w:tcPr>
          <w:p w14:paraId="3A31D5B1" w14:textId="77777777" w:rsidR="008011A4" w:rsidRPr="00014B92" w:rsidRDefault="008011A4" w:rsidP="008011A4">
            <w:pPr>
              <w:rPr>
                <w:sz w:val="24"/>
                <w:szCs w:val="24"/>
              </w:rPr>
            </w:pPr>
            <w:r w:rsidRPr="00014B92">
              <w:rPr>
                <w:sz w:val="24"/>
                <w:szCs w:val="24"/>
              </w:rPr>
              <w:t>Reading</w:t>
            </w:r>
          </w:p>
        </w:tc>
        <w:tc>
          <w:tcPr>
            <w:tcW w:w="1417" w:type="dxa"/>
          </w:tcPr>
          <w:p w14:paraId="24DFBA19" w14:textId="77777777" w:rsidR="008011A4" w:rsidRPr="00014B92" w:rsidRDefault="008011A4" w:rsidP="008011A4">
            <w:pPr>
              <w:rPr>
                <w:sz w:val="24"/>
                <w:szCs w:val="24"/>
              </w:rPr>
            </w:pPr>
            <w:r w:rsidRPr="00014B92">
              <w:rPr>
                <w:sz w:val="24"/>
                <w:szCs w:val="24"/>
              </w:rPr>
              <w:t>Writing</w:t>
            </w:r>
          </w:p>
        </w:tc>
      </w:tr>
      <w:tr w:rsidR="008011A4" w14:paraId="7CC1CDBA" w14:textId="77777777" w:rsidTr="008011A4">
        <w:trPr>
          <w:trHeight w:val="841"/>
        </w:trPr>
        <w:tc>
          <w:tcPr>
            <w:tcW w:w="1135" w:type="dxa"/>
          </w:tcPr>
          <w:p w14:paraId="4B1BE46B" w14:textId="77777777" w:rsidR="008011A4" w:rsidRPr="00014B92" w:rsidRDefault="008011A4" w:rsidP="008011A4">
            <w:pPr>
              <w:rPr>
                <w:sz w:val="24"/>
                <w:szCs w:val="24"/>
              </w:rPr>
            </w:pPr>
            <w:r w:rsidRPr="00014B92">
              <w:rPr>
                <w:sz w:val="24"/>
                <w:szCs w:val="24"/>
              </w:rPr>
              <w:t>Exam</w:t>
            </w:r>
          </w:p>
        </w:tc>
        <w:tc>
          <w:tcPr>
            <w:tcW w:w="1128" w:type="dxa"/>
          </w:tcPr>
          <w:p w14:paraId="0816AE3F" w14:textId="77777777" w:rsidR="008011A4" w:rsidRPr="00014B92" w:rsidRDefault="008011A4" w:rsidP="008011A4">
            <w:pPr>
              <w:rPr>
                <w:sz w:val="24"/>
                <w:szCs w:val="24"/>
              </w:rPr>
            </w:pPr>
          </w:p>
          <w:p w14:paraId="69276467" w14:textId="77777777" w:rsidR="008011A4" w:rsidRPr="00014B92" w:rsidRDefault="008011A4" w:rsidP="008011A4">
            <w:pPr>
              <w:rPr>
                <w:sz w:val="24"/>
                <w:szCs w:val="24"/>
              </w:rPr>
            </w:pPr>
            <w:r w:rsidRPr="00014B92">
              <w:rPr>
                <w:sz w:val="24"/>
                <w:szCs w:val="24"/>
              </w:rPr>
              <w:t xml:space="preserve">  GCSE</w:t>
            </w:r>
          </w:p>
        </w:tc>
        <w:tc>
          <w:tcPr>
            <w:tcW w:w="1276" w:type="dxa"/>
          </w:tcPr>
          <w:p w14:paraId="2743A221" w14:textId="77777777" w:rsidR="008011A4" w:rsidRPr="00014B92" w:rsidRDefault="008011A4" w:rsidP="008011A4">
            <w:pPr>
              <w:rPr>
                <w:sz w:val="24"/>
                <w:szCs w:val="24"/>
              </w:rPr>
            </w:pPr>
          </w:p>
          <w:p w14:paraId="68AF963D" w14:textId="77777777" w:rsidR="008011A4" w:rsidRPr="00014B92" w:rsidRDefault="008011A4" w:rsidP="008011A4">
            <w:pPr>
              <w:rPr>
                <w:sz w:val="24"/>
                <w:szCs w:val="24"/>
              </w:rPr>
            </w:pPr>
            <w:r w:rsidRPr="00014B92">
              <w:rPr>
                <w:sz w:val="24"/>
                <w:szCs w:val="24"/>
              </w:rPr>
              <w:t xml:space="preserve">   GCSE</w:t>
            </w:r>
          </w:p>
        </w:tc>
        <w:tc>
          <w:tcPr>
            <w:tcW w:w="1276" w:type="dxa"/>
          </w:tcPr>
          <w:p w14:paraId="3323A297" w14:textId="77777777" w:rsidR="008011A4" w:rsidRPr="00014B92" w:rsidRDefault="008011A4" w:rsidP="008011A4">
            <w:pPr>
              <w:rPr>
                <w:sz w:val="24"/>
                <w:szCs w:val="24"/>
              </w:rPr>
            </w:pPr>
          </w:p>
          <w:p w14:paraId="79213B11" w14:textId="77777777" w:rsidR="008011A4" w:rsidRPr="00014B92" w:rsidRDefault="008011A4" w:rsidP="008011A4">
            <w:pPr>
              <w:rPr>
                <w:sz w:val="24"/>
                <w:szCs w:val="24"/>
              </w:rPr>
            </w:pPr>
            <w:r w:rsidRPr="00014B92">
              <w:rPr>
                <w:sz w:val="24"/>
                <w:szCs w:val="24"/>
              </w:rPr>
              <w:t xml:space="preserve">  GCSE</w:t>
            </w:r>
          </w:p>
        </w:tc>
        <w:tc>
          <w:tcPr>
            <w:tcW w:w="1417" w:type="dxa"/>
          </w:tcPr>
          <w:p w14:paraId="0AE3EE92" w14:textId="77777777" w:rsidR="008011A4" w:rsidRPr="00014B92" w:rsidRDefault="008011A4" w:rsidP="008011A4">
            <w:pPr>
              <w:rPr>
                <w:sz w:val="24"/>
                <w:szCs w:val="24"/>
              </w:rPr>
            </w:pPr>
          </w:p>
          <w:p w14:paraId="65440006" w14:textId="77777777" w:rsidR="008011A4" w:rsidRPr="00014B92" w:rsidRDefault="008011A4" w:rsidP="008011A4">
            <w:pPr>
              <w:rPr>
                <w:sz w:val="24"/>
                <w:szCs w:val="24"/>
              </w:rPr>
            </w:pPr>
            <w:r w:rsidRPr="00014B92">
              <w:rPr>
                <w:sz w:val="24"/>
                <w:szCs w:val="24"/>
              </w:rPr>
              <w:t xml:space="preserve">  GCSE</w:t>
            </w:r>
          </w:p>
        </w:tc>
      </w:tr>
      <w:tr w:rsidR="008011A4" w14:paraId="6DCF94B7" w14:textId="77777777" w:rsidTr="008011A4">
        <w:trPr>
          <w:trHeight w:val="841"/>
        </w:trPr>
        <w:tc>
          <w:tcPr>
            <w:tcW w:w="1135" w:type="dxa"/>
          </w:tcPr>
          <w:p w14:paraId="31FE59D3" w14:textId="77777777" w:rsidR="008011A4" w:rsidRPr="00014B92" w:rsidRDefault="008011A4" w:rsidP="008011A4">
            <w:pPr>
              <w:rPr>
                <w:sz w:val="24"/>
                <w:szCs w:val="24"/>
              </w:rPr>
            </w:pPr>
            <w:r w:rsidRPr="00014B92">
              <w:rPr>
                <w:sz w:val="24"/>
                <w:szCs w:val="24"/>
              </w:rPr>
              <w:t>Weighting</w:t>
            </w:r>
          </w:p>
        </w:tc>
        <w:tc>
          <w:tcPr>
            <w:tcW w:w="1128" w:type="dxa"/>
          </w:tcPr>
          <w:p w14:paraId="05C8B3DF" w14:textId="77777777" w:rsidR="008011A4" w:rsidRPr="00014B92" w:rsidRDefault="008011A4" w:rsidP="008011A4">
            <w:pPr>
              <w:rPr>
                <w:sz w:val="24"/>
                <w:szCs w:val="24"/>
              </w:rPr>
            </w:pPr>
          </w:p>
          <w:p w14:paraId="7FA918AC" w14:textId="77777777" w:rsidR="008011A4" w:rsidRPr="00014B92" w:rsidRDefault="008011A4" w:rsidP="008011A4">
            <w:pPr>
              <w:rPr>
                <w:sz w:val="24"/>
                <w:szCs w:val="24"/>
              </w:rPr>
            </w:pPr>
            <w:r w:rsidRPr="00014B92">
              <w:rPr>
                <w:sz w:val="24"/>
                <w:szCs w:val="24"/>
              </w:rPr>
              <w:t xml:space="preserve">   25%</w:t>
            </w:r>
          </w:p>
        </w:tc>
        <w:tc>
          <w:tcPr>
            <w:tcW w:w="1276" w:type="dxa"/>
          </w:tcPr>
          <w:p w14:paraId="15247433" w14:textId="77777777" w:rsidR="008011A4" w:rsidRPr="00014B92" w:rsidRDefault="008011A4" w:rsidP="008011A4">
            <w:pPr>
              <w:rPr>
                <w:sz w:val="24"/>
                <w:szCs w:val="24"/>
              </w:rPr>
            </w:pPr>
          </w:p>
          <w:p w14:paraId="328A89CB" w14:textId="77777777" w:rsidR="008011A4" w:rsidRPr="00014B92" w:rsidRDefault="008011A4" w:rsidP="008011A4">
            <w:pPr>
              <w:rPr>
                <w:sz w:val="24"/>
                <w:szCs w:val="24"/>
              </w:rPr>
            </w:pPr>
            <w:r w:rsidRPr="00014B92">
              <w:rPr>
                <w:sz w:val="24"/>
                <w:szCs w:val="24"/>
              </w:rPr>
              <w:t xml:space="preserve">     25%</w:t>
            </w:r>
          </w:p>
        </w:tc>
        <w:tc>
          <w:tcPr>
            <w:tcW w:w="1276" w:type="dxa"/>
          </w:tcPr>
          <w:p w14:paraId="07D4EC3E" w14:textId="77777777" w:rsidR="008011A4" w:rsidRPr="00014B92" w:rsidRDefault="008011A4" w:rsidP="008011A4">
            <w:pPr>
              <w:rPr>
                <w:sz w:val="24"/>
                <w:szCs w:val="24"/>
              </w:rPr>
            </w:pPr>
          </w:p>
          <w:p w14:paraId="0E77C28B" w14:textId="77777777" w:rsidR="008011A4" w:rsidRPr="00014B92" w:rsidRDefault="008011A4" w:rsidP="008011A4">
            <w:pPr>
              <w:rPr>
                <w:sz w:val="24"/>
                <w:szCs w:val="24"/>
              </w:rPr>
            </w:pPr>
            <w:r w:rsidRPr="00014B92">
              <w:rPr>
                <w:sz w:val="24"/>
                <w:szCs w:val="24"/>
              </w:rPr>
              <w:t xml:space="preserve">     25%</w:t>
            </w:r>
          </w:p>
        </w:tc>
        <w:tc>
          <w:tcPr>
            <w:tcW w:w="1417" w:type="dxa"/>
          </w:tcPr>
          <w:p w14:paraId="236F14EE" w14:textId="77777777" w:rsidR="008011A4" w:rsidRPr="00014B92" w:rsidRDefault="008011A4" w:rsidP="008011A4">
            <w:pPr>
              <w:rPr>
                <w:sz w:val="24"/>
                <w:szCs w:val="24"/>
              </w:rPr>
            </w:pPr>
          </w:p>
          <w:p w14:paraId="7782BE68" w14:textId="77777777" w:rsidR="008011A4" w:rsidRPr="00014B92" w:rsidRDefault="008011A4" w:rsidP="008011A4">
            <w:pPr>
              <w:rPr>
                <w:sz w:val="24"/>
                <w:szCs w:val="24"/>
              </w:rPr>
            </w:pPr>
            <w:r w:rsidRPr="00014B92">
              <w:rPr>
                <w:sz w:val="24"/>
                <w:szCs w:val="24"/>
              </w:rPr>
              <w:t xml:space="preserve">     25%</w:t>
            </w:r>
          </w:p>
        </w:tc>
      </w:tr>
    </w:tbl>
    <w:p w14:paraId="2A64409F" w14:textId="125E2BE7" w:rsidR="006969D3" w:rsidRPr="00C73DFE" w:rsidRDefault="006969D3"/>
    <w:p w14:paraId="5E814F95" w14:textId="1EA22562" w:rsidR="006969D3" w:rsidRPr="00C73DFE" w:rsidRDefault="006969D3"/>
    <w:p w14:paraId="6D21FC8A" w14:textId="41C700E1" w:rsidR="008011A4" w:rsidRDefault="008011A4">
      <w:r>
        <w:rPr>
          <w:noProof/>
        </w:rPr>
        <w:drawing>
          <wp:anchor distT="0" distB="0" distL="114300" distR="114300" simplePos="0" relativeHeight="251958272" behindDoc="0" locked="0" layoutInCell="1" allowOverlap="1" wp14:anchorId="1AF2914A" wp14:editId="0A7987EA">
            <wp:simplePos x="0" y="0"/>
            <wp:positionH relativeFrom="margin">
              <wp:align>right</wp:align>
            </wp:positionH>
            <wp:positionV relativeFrom="paragraph">
              <wp:posOffset>40005</wp:posOffset>
            </wp:positionV>
            <wp:extent cx="2867025" cy="1895475"/>
            <wp:effectExtent l="0" t="0" r="9525" b="9525"/>
            <wp:wrapNone/>
            <wp:docPr id="33" name="Picture 33" descr="Premium Vector | Online chinese languag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Online chinese language courses"/>
                    <pic:cNvPicPr>
                      <a:picLocks noChangeAspect="1" noChangeArrowheads="1"/>
                    </pic:cNvPicPr>
                  </pic:nvPicPr>
                  <pic:blipFill rotWithShape="1">
                    <a:blip r:embed="rId52">
                      <a:extLst>
                        <a:ext uri="{28A0092B-C50C-407E-A947-70E740481C1C}">
                          <a14:useLocalDpi xmlns:a14="http://schemas.microsoft.com/office/drawing/2010/main" val="0"/>
                        </a:ext>
                      </a:extLst>
                    </a:blip>
                    <a:srcRect l="5420" t="12557" r="3959" b="1270"/>
                    <a:stretch/>
                  </pic:blipFill>
                  <pic:spPr bwMode="auto">
                    <a:xfrm>
                      <a:off x="0" y="0"/>
                      <a:ext cx="28670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F9A68" w14:textId="77777777" w:rsidR="008011A4" w:rsidRDefault="008011A4"/>
    <w:p w14:paraId="6B420290" w14:textId="77777777" w:rsidR="008011A4" w:rsidRDefault="008011A4"/>
    <w:p w14:paraId="03C30B82" w14:textId="77777777" w:rsidR="008011A4" w:rsidRDefault="008011A4"/>
    <w:p w14:paraId="6359D64C" w14:textId="44550D73" w:rsidR="008011A4" w:rsidRDefault="008011A4"/>
    <w:p w14:paraId="0B4A7366" w14:textId="71688D2C" w:rsidR="008011A4" w:rsidRDefault="008011A4"/>
    <w:p w14:paraId="39156381" w14:textId="68DC1266" w:rsidR="008011A4" w:rsidRDefault="008011A4"/>
    <w:p w14:paraId="59A5DD00" w14:textId="5C85A04A" w:rsidR="008011A4" w:rsidRDefault="008011A4"/>
    <w:p w14:paraId="1276F803" w14:textId="52FCBA55" w:rsidR="008011A4" w:rsidRDefault="00014B92">
      <w:r w:rsidRPr="00C73DFE">
        <w:rPr>
          <w:noProof/>
          <w:lang w:val="en-GB" w:eastAsia="en-GB"/>
        </w:rPr>
        <mc:AlternateContent>
          <mc:Choice Requires="wps">
            <w:drawing>
              <wp:anchor distT="45720" distB="45720" distL="114300" distR="114300" simplePos="0" relativeHeight="251739136" behindDoc="1" locked="0" layoutInCell="1" allowOverlap="1" wp14:anchorId="4261CCE2" wp14:editId="10BDD491">
                <wp:simplePos x="0" y="0"/>
                <wp:positionH relativeFrom="margin">
                  <wp:align>left</wp:align>
                </wp:positionH>
                <wp:positionV relativeFrom="paragraph">
                  <wp:posOffset>292735</wp:posOffset>
                </wp:positionV>
                <wp:extent cx="7077075" cy="2009775"/>
                <wp:effectExtent l="0" t="0" r="28575" b="28575"/>
                <wp:wrapTight wrapText="bothSides">
                  <wp:wrapPolygon edited="0">
                    <wp:start x="0" y="0"/>
                    <wp:lineTo x="0" y="21702"/>
                    <wp:lineTo x="21629" y="21702"/>
                    <wp:lineTo x="21629" y="0"/>
                    <wp:lineTo x="0" y="0"/>
                  </wp:wrapPolygon>
                </wp:wrapTight>
                <wp:docPr id="15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0097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1564327D" w14:textId="77777777" w:rsidR="001A28A2" w:rsidRPr="00E4427D" w:rsidRDefault="001A28A2" w:rsidP="000419D7">
                            <w:pPr>
                              <w:pStyle w:val="NormalWeb"/>
                              <w:spacing w:before="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3FF1B390" w14:textId="77777777" w:rsidR="001A28A2" w:rsidRPr="00014B92" w:rsidRDefault="001A28A2" w:rsidP="000419D7">
                            <w:pPr>
                              <w:pStyle w:val="NormalWeb"/>
                              <w:spacing w:before="0" w:beforeAutospacing="0" w:after="0" w:afterAutospacing="0"/>
                              <w:jc w:val="both"/>
                              <w:rPr>
                                <w:rFonts w:asciiTheme="minorHAnsi" w:hAnsiTheme="minorHAnsi" w:cstheme="minorHAnsi"/>
                                <w:b/>
                                <w:bCs/>
                                <w:color w:val="333333"/>
                                <w:szCs w:val="22"/>
                              </w:rPr>
                            </w:pPr>
                            <w:r w:rsidRPr="00014B92">
                              <w:rPr>
                                <w:rFonts w:asciiTheme="minorHAnsi" w:hAnsiTheme="minorHAnsi" w:cstheme="minorHAnsi"/>
                                <w:color w:val="000000" w:themeColor="text1"/>
                                <w:szCs w:val="22"/>
                              </w:rPr>
                              <w:t xml:space="preserve">Research shows that young people fluent in Mandarin will be at a significant advantage when competing for jobs with their peers from around the world. </w:t>
                            </w:r>
                            <w:r w:rsidRPr="00014B92">
                              <w:rPr>
                                <w:rFonts w:asciiTheme="minorHAnsi" w:hAnsiTheme="minorHAnsi" w:cstheme="minorHAnsi"/>
                                <w:color w:val="333333"/>
                                <w:szCs w:val="22"/>
                              </w:rPr>
                              <w:t xml:space="preserve">More than three in four British business leaders believe </w:t>
                            </w:r>
                            <w:r w:rsidRPr="00014B92">
                              <w:rPr>
                                <w:rFonts w:asciiTheme="minorHAnsi" w:hAnsiTheme="minorHAnsi" w:cstheme="minorHAnsi"/>
                                <w:b/>
                                <w:bCs/>
                                <w:color w:val="333333"/>
                                <w:szCs w:val="22"/>
                              </w:rPr>
                              <w:t>Mandarin Chinese will give students an advantage in their careers, with 28 per cent saying this would be ‘significant’.</w:t>
                            </w:r>
                          </w:p>
                          <w:p w14:paraId="4965A7DA" w14:textId="77777777" w:rsidR="008011A4" w:rsidRPr="00014B92" w:rsidRDefault="008011A4" w:rsidP="000419D7">
                            <w:pPr>
                              <w:pStyle w:val="NormalWeb"/>
                              <w:spacing w:before="0" w:beforeAutospacing="0" w:after="0" w:afterAutospacing="0"/>
                              <w:jc w:val="both"/>
                              <w:rPr>
                                <w:rFonts w:asciiTheme="minorHAnsi" w:hAnsiTheme="minorHAnsi" w:cstheme="minorHAnsi"/>
                                <w:bCs/>
                                <w:color w:val="333333"/>
                                <w:szCs w:val="22"/>
                              </w:rPr>
                            </w:pPr>
                          </w:p>
                          <w:p w14:paraId="36826019" w14:textId="628953ED" w:rsidR="001A28A2" w:rsidRPr="00014B92" w:rsidRDefault="001A28A2" w:rsidP="000419D7">
                            <w:pPr>
                              <w:pStyle w:val="NormalWeb"/>
                              <w:spacing w:before="0" w:beforeAutospacing="0" w:after="0" w:afterAutospacing="0"/>
                              <w:jc w:val="both"/>
                              <w:rPr>
                                <w:rFonts w:asciiTheme="minorHAnsi" w:hAnsiTheme="minorHAnsi" w:cstheme="minorHAnsi"/>
                                <w:bCs/>
                                <w:color w:val="333333"/>
                                <w:szCs w:val="22"/>
                              </w:rPr>
                            </w:pPr>
                            <w:r w:rsidRPr="00014B92">
                              <w:rPr>
                                <w:rFonts w:asciiTheme="minorHAnsi" w:hAnsiTheme="minorHAnsi" w:cstheme="minorHAnsi"/>
                                <w:bCs/>
                                <w:color w:val="333333"/>
                                <w:szCs w:val="22"/>
                              </w:rPr>
                              <w:t>For pupils who passed the GCSE level in Chinese, they can communicate in Chinese at a basic level in their daily, academic and professional lives.  They can manage communication in Chinese when travelling in China.  The GCSE Chinese qualification is valid permanently and can be used for:</w:t>
                            </w:r>
                          </w:p>
                          <w:p w14:paraId="42AD6F2E" w14:textId="77777777" w:rsidR="001A28A2" w:rsidRPr="00014B92" w:rsidRDefault="001A28A2" w:rsidP="00E81E3A">
                            <w:pPr>
                              <w:pStyle w:val="NormalWeb"/>
                              <w:numPr>
                                <w:ilvl w:val="0"/>
                                <w:numId w:val="36"/>
                              </w:numPr>
                              <w:spacing w:before="0" w:beforeAutospacing="0" w:after="0" w:afterAutospacing="0"/>
                              <w:jc w:val="both"/>
                              <w:rPr>
                                <w:rFonts w:asciiTheme="minorHAnsi" w:hAnsiTheme="minorHAnsi" w:cstheme="minorHAnsi"/>
                                <w:color w:val="333333"/>
                                <w:szCs w:val="22"/>
                              </w:rPr>
                            </w:pPr>
                            <w:r w:rsidRPr="00014B92">
                              <w:rPr>
                                <w:rFonts w:asciiTheme="minorHAnsi" w:hAnsiTheme="minorHAnsi" w:cstheme="minorHAnsi"/>
                                <w:color w:val="333333"/>
                                <w:szCs w:val="22"/>
                              </w:rPr>
                              <w:t>A reference for higher educational institutions to recruit students</w:t>
                            </w:r>
                          </w:p>
                          <w:p w14:paraId="128F1839" w14:textId="77777777" w:rsidR="001A28A2" w:rsidRPr="00014B92" w:rsidRDefault="001A28A2" w:rsidP="00E81E3A">
                            <w:pPr>
                              <w:pStyle w:val="NormalWeb"/>
                              <w:numPr>
                                <w:ilvl w:val="0"/>
                                <w:numId w:val="36"/>
                              </w:numPr>
                              <w:spacing w:before="0" w:beforeAutospacing="0" w:after="0" w:afterAutospacing="0"/>
                              <w:jc w:val="both"/>
                              <w:rPr>
                                <w:rFonts w:asciiTheme="minorHAnsi" w:hAnsiTheme="minorHAnsi" w:cstheme="minorHAnsi"/>
                                <w:color w:val="333333"/>
                                <w:szCs w:val="22"/>
                              </w:rPr>
                            </w:pPr>
                            <w:r w:rsidRPr="00014B92">
                              <w:rPr>
                                <w:rFonts w:asciiTheme="minorHAnsi" w:hAnsiTheme="minorHAnsi" w:cstheme="minorHAnsi"/>
                                <w:color w:val="333333"/>
                                <w:szCs w:val="22"/>
                              </w:rPr>
                              <w:t>A reference for employers to employ, train and promote employees.</w:t>
                            </w:r>
                          </w:p>
                          <w:p w14:paraId="16A0F463" w14:textId="202AFDBC" w:rsidR="001A28A2" w:rsidRDefault="001A28A2"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2C54DE6E" w14:textId="75A703FC"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2350C446" w14:textId="6C86704B"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C8ED64B" w14:textId="0EBFEE90"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42FD2C4" w14:textId="69B59BD7"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7288402" w14:textId="685D390F"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5B62E9DC" w14:textId="77777777" w:rsidR="008011A4" w:rsidRPr="001E4E1B"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37CC3DDA"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316D9D67"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553C3DA7"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03160338" w14:textId="77777777" w:rsidR="001A28A2" w:rsidRDefault="001A28A2">
                            <w:pPr>
                              <w:shd w:val="clear" w:color="auto" w:fill="FFFFFF" w:themeFill="background1"/>
                              <w:spacing w:before="100" w:beforeAutospacing="1" w:after="150" w:line="255" w:lineRule="atLeast"/>
                              <w:ind w:left="225"/>
                              <w:rPr>
                                <w:rFonts w:eastAsia="Times New Roman" w:cstheme="minorHAnsi"/>
                                <w:color w:val="333333"/>
                                <w:lang w:eastAsia="zh-CN"/>
                              </w:rPr>
                            </w:pPr>
                          </w:p>
                          <w:p w14:paraId="7E861CC2" w14:textId="77777777" w:rsidR="001A28A2" w:rsidRDefault="001A28A2">
                            <w:pPr>
                              <w:shd w:val="clear" w:color="auto" w:fill="FFFFFF" w:themeFill="background1"/>
                              <w:spacing w:before="100" w:beforeAutospacing="1" w:after="150" w:line="255" w:lineRule="atLeast"/>
                              <w:ind w:left="-135"/>
                              <w:rPr>
                                <w:rFonts w:eastAsia="Times New Roman" w:cstheme="minorHAnsi"/>
                                <w:color w:val="333333"/>
                                <w:lang w:eastAsia="zh-CN"/>
                              </w:rPr>
                            </w:pPr>
                            <w:r>
                              <w:rPr>
                                <w:rFonts w:eastAsia="Times New Roman" w:cstheme="minorHAnsi"/>
                                <w:color w:val="333333"/>
                                <w:lang w:eastAsia="zh-CN"/>
                              </w:rPr>
                              <w:t xml:space="preserve">  </w:t>
                            </w:r>
                          </w:p>
                          <w:p w14:paraId="7A0A3F21" w14:textId="77777777" w:rsidR="001A28A2" w:rsidRDefault="001A28A2">
                            <w:pPr>
                              <w:pStyle w:val="NormalWeb"/>
                              <w:spacing w:before="120" w:beforeAutospacing="0" w:after="0" w:afterAutospacing="0"/>
                              <w:jc w:val="both"/>
                              <w:rPr>
                                <w:rFonts w:asciiTheme="minorHAnsi" w:hAnsiTheme="minorHAnsi" w:cstheme="minorHAnsi"/>
                                <w:color w:val="222222"/>
                                <w:shd w:val="clear" w:color="auto" w:fill="FFFFFF"/>
                                <w:lang w:val="en-US"/>
                              </w:rPr>
                            </w:pPr>
                          </w:p>
                          <w:p w14:paraId="7624C11B"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CCE2" id="_x0000_s1058" type="#_x0000_t202" style="position:absolute;margin-left:0;margin-top:23.05pt;width:557.25pt;height:158.25pt;z-index:-25157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" fillcolor="white [3201]" strokecolor="black [3213]" strokeweight="1pt">
                <v:textbox>
                  <w:txbxContent>
                    <w:p w14:paraId="1564327D" w14:textId="77777777" w:rsidR="001A28A2" w:rsidRPr="00E4427D" w:rsidRDefault="001A28A2" w:rsidP="000419D7">
                      <w:pPr>
                        <w:pStyle w:val="NormalWeb"/>
                        <w:spacing w:before="0" w:beforeAutospacing="0" w:after="0" w:afterAutospacing="0"/>
                        <w:jc w:val="both"/>
                        <w:rPr>
                          <w:rFonts w:asciiTheme="majorHAnsi" w:eastAsiaTheme="majorEastAsia" w:hAnsiTheme="majorHAnsi" w:cstheme="majorBidi"/>
                          <w:b/>
                          <w:bCs/>
                          <w:color w:val="527D55"/>
                          <w:lang w:eastAsia="en-US"/>
                        </w:rPr>
                      </w:pPr>
                      <w:r w:rsidRPr="00E4427D">
                        <w:rPr>
                          <w:rFonts w:asciiTheme="majorHAnsi" w:eastAsiaTheme="majorEastAsia" w:hAnsiTheme="majorHAnsi" w:cstheme="majorBidi"/>
                          <w:b/>
                          <w:bCs/>
                          <w:color w:val="527D55"/>
                          <w:lang w:eastAsia="en-US"/>
                        </w:rPr>
                        <w:t>What can I do after this course?</w:t>
                      </w:r>
                    </w:p>
                    <w:p w14:paraId="3FF1B390" w14:textId="77777777" w:rsidR="001A28A2" w:rsidRPr="00014B92" w:rsidRDefault="001A28A2" w:rsidP="000419D7">
                      <w:pPr>
                        <w:pStyle w:val="NormalWeb"/>
                        <w:spacing w:before="0" w:beforeAutospacing="0" w:after="0" w:afterAutospacing="0"/>
                        <w:jc w:val="both"/>
                        <w:rPr>
                          <w:rFonts w:asciiTheme="minorHAnsi" w:hAnsiTheme="minorHAnsi" w:cstheme="minorHAnsi"/>
                          <w:b/>
                          <w:bCs/>
                          <w:color w:val="333333"/>
                          <w:szCs w:val="22"/>
                        </w:rPr>
                      </w:pPr>
                      <w:r w:rsidRPr="00014B92">
                        <w:rPr>
                          <w:rFonts w:asciiTheme="minorHAnsi" w:hAnsiTheme="minorHAnsi" w:cstheme="minorHAnsi"/>
                          <w:color w:val="000000" w:themeColor="text1"/>
                          <w:szCs w:val="22"/>
                        </w:rPr>
                        <w:t xml:space="preserve">Research shows that young people fluent in Mandarin will be at a significant advantage when competing for jobs with their peers from around the world. </w:t>
                      </w:r>
                      <w:r w:rsidRPr="00014B92">
                        <w:rPr>
                          <w:rFonts w:asciiTheme="minorHAnsi" w:hAnsiTheme="minorHAnsi" w:cstheme="minorHAnsi"/>
                          <w:color w:val="333333"/>
                          <w:szCs w:val="22"/>
                        </w:rPr>
                        <w:t xml:space="preserve">More than three in four British business leaders believe </w:t>
                      </w:r>
                      <w:r w:rsidRPr="00014B92">
                        <w:rPr>
                          <w:rFonts w:asciiTheme="minorHAnsi" w:hAnsiTheme="minorHAnsi" w:cstheme="minorHAnsi"/>
                          <w:b/>
                          <w:bCs/>
                          <w:color w:val="333333"/>
                          <w:szCs w:val="22"/>
                        </w:rPr>
                        <w:t>Mandarin Chinese will give students an advantage in their careers, with 28 per cent saying this would be ‘significant’.</w:t>
                      </w:r>
                    </w:p>
                    <w:p w14:paraId="4965A7DA" w14:textId="77777777" w:rsidR="008011A4" w:rsidRPr="00014B92" w:rsidRDefault="008011A4" w:rsidP="000419D7">
                      <w:pPr>
                        <w:pStyle w:val="NormalWeb"/>
                        <w:spacing w:before="0" w:beforeAutospacing="0" w:after="0" w:afterAutospacing="0"/>
                        <w:jc w:val="both"/>
                        <w:rPr>
                          <w:rFonts w:asciiTheme="minorHAnsi" w:hAnsiTheme="minorHAnsi" w:cstheme="minorHAnsi"/>
                          <w:bCs/>
                          <w:color w:val="333333"/>
                          <w:szCs w:val="22"/>
                        </w:rPr>
                      </w:pPr>
                    </w:p>
                    <w:p w14:paraId="36826019" w14:textId="628953ED" w:rsidR="001A28A2" w:rsidRPr="00014B92" w:rsidRDefault="001A28A2" w:rsidP="000419D7">
                      <w:pPr>
                        <w:pStyle w:val="NormalWeb"/>
                        <w:spacing w:before="0" w:beforeAutospacing="0" w:after="0" w:afterAutospacing="0"/>
                        <w:jc w:val="both"/>
                        <w:rPr>
                          <w:rFonts w:asciiTheme="minorHAnsi" w:hAnsiTheme="minorHAnsi" w:cstheme="minorHAnsi"/>
                          <w:bCs/>
                          <w:color w:val="333333"/>
                          <w:szCs w:val="22"/>
                        </w:rPr>
                      </w:pPr>
                      <w:r w:rsidRPr="00014B92">
                        <w:rPr>
                          <w:rFonts w:asciiTheme="minorHAnsi" w:hAnsiTheme="minorHAnsi" w:cstheme="minorHAnsi"/>
                          <w:bCs/>
                          <w:color w:val="333333"/>
                          <w:szCs w:val="22"/>
                        </w:rPr>
                        <w:t>For pupils who passed the GCSE level in Chinese, they can communicate in Chinese at a basic level in their daily, academic and professional lives.  They can manage communication in Chinese when travelling in China.  The GCSE Chinese qualification is valid permanently and can be used for:</w:t>
                      </w:r>
                    </w:p>
                    <w:p w14:paraId="42AD6F2E" w14:textId="77777777" w:rsidR="001A28A2" w:rsidRPr="00014B92" w:rsidRDefault="001A28A2" w:rsidP="00E81E3A">
                      <w:pPr>
                        <w:pStyle w:val="NormalWeb"/>
                        <w:numPr>
                          <w:ilvl w:val="0"/>
                          <w:numId w:val="36"/>
                        </w:numPr>
                        <w:spacing w:before="0" w:beforeAutospacing="0" w:after="0" w:afterAutospacing="0"/>
                        <w:jc w:val="both"/>
                        <w:rPr>
                          <w:rFonts w:asciiTheme="minorHAnsi" w:hAnsiTheme="minorHAnsi" w:cstheme="minorHAnsi"/>
                          <w:color w:val="333333"/>
                          <w:szCs w:val="22"/>
                        </w:rPr>
                      </w:pPr>
                      <w:r w:rsidRPr="00014B92">
                        <w:rPr>
                          <w:rFonts w:asciiTheme="minorHAnsi" w:hAnsiTheme="minorHAnsi" w:cstheme="minorHAnsi"/>
                          <w:color w:val="333333"/>
                          <w:szCs w:val="22"/>
                        </w:rPr>
                        <w:t>A reference for higher educational institutions to recruit students</w:t>
                      </w:r>
                    </w:p>
                    <w:p w14:paraId="128F1839" w14:textId="77777777" w:rsidR="001A28A2" w:rsidRPr="00014B92" w:rsidRDefault="001A28A2" w:rsidP="00E81E3A">
                      <w:pPr>
                        <w:pStyle w:val="NormalWeb"/>
                        <w:numPr>
                          <w:ilvl w:val="0"/>
                          <w:numId w:val="36"/>
                        </w:numPr>
                        <w:spacing w:before="0" w:beforeAutospacing="0" w:after="0" w:afterAutospacing="0"/>
                        <w:jc w:val="both"/>
                        <w:rPr>
                          <w:rFonts w:asciiTheme="minorHAnsi" w:hAnsiTheme="minorHAnsi" w:cstheme="minorHAnsi"/>
                          <w:color w:val="333333"/>
                          <w:szCs w:val="22"/>
                        </w:rPr>
                      </w:pPr>
                      <w:r w:rsidRPr="00014B92">
                        <w:rPr>
                          <w:rFonts w:asciiTheme="minorHAnsi" w:hAnsiTheme="minorHAnsi" w:cstheme="minorHAnsi"/>
                          <w:color w:val="333333"/>
                          <w:szCs w:val="22"/>
                        </w:rPr>
                        <w:t>A reference for employers to employ, train and promote employees.</w:t>
                      </w:r>
                    </w:p>
                    <w:p w14:paraId="16A0F463" w14:textId="202AFDBC" w:rsidR="001A28A2" w:rsidRDefault="001A28A2"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2C54DE6E" w14:textId="75A703FC"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2350C446" w14:textId="6C86704B"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C8ED64B" w14:textId="0EBFEE90"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42FD2C4" w14:textId="69B59BD7"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77288402" w14:textId="685D390F" w:rsidR="008011A4"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5B62E9DC" w14:textId="77777777" w:rsidR="008011A4" w:rsidRPr="001E4E1B" w:rsidRDefault="008011A4" w:rsidP="006665FD">
                      <w:pPr>
                        <w:shd w:val="clear" w:color="auto" w:fill="FFFFFF" w:themeFill="background1"/>
                        <w:spacing w:before="100" w:beforeAutospacing="1" w:after="150" w:line="255" w:lineRule="atLeast"/>
                        <w:ind w:left="-135"/>
                        <w:rPr>
                          <w:rFonts w:eastAsia="Times New Roman" w:cstheme="minorHAnsi"/>
                          <w:color w:val="333333"/>
                          <w:lang w:eastAsia="zh-CN"/>
                        </w:rPr>
                      </w:pPr>
                    </w:p>
                    <w:p w14:paraId="37CC3DDA"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316D9D67"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553C3DA7" w14:textId="77777777" w:rsidR="001A28A2" w:rsidRDefault="001A28A2">
                      <w:pPr>
                        <w:shd w:val="clear" w:color="auto" w:fill="FFFFFF" w:themeFill="background1"/>
                        <w:spacing w:before="100" w:beforeAutospacing="1" w:after="150" w:line="255" w:lineRule="atLeast"/>
                        <w:rPr>
                          <w:rFonts w:eastAsia="Times New Roman" w:cstheme="minorHAnsi"/>
                          <w:color w:val="333333"/>
                          <w:sz w:val="24"/>
                          <w:szCs w:val="24"/>
                          <w:lang w:eastAsia="zh-CN"/>
                        </w:rPr>
                      </w:pPr>
                    </w:p>
                    <w:p w14:paraId="03160338" w14:textId="77777777" w:rsidR="001A28A2" w:rsidRDefault="001A28A2">
                      <w:pPr>
                        <w:shd w:val="clear" w:color="auto" w:fill="FFFFFF" w:themeFill="background1"/>
                        <w:spacing w:before="100" w:beforeAutospacing="1" w:after="150" w:line="255" w:lineRule="atLeast"/>
                        <w:ind w:left="225"/>
                        <w:rPr>
                          <w:rFonts w:eastAsia="Times New Roman" w:cstheme="minorHAnsi"/>
                          <w:color w:val="333333"/>
                          <w:lang w:eastAsia="zh-CN"/>
                        </w:rPr>
                      </w:pPr>
                    </w:p>
                    <w:p w14:paraId="7E861CC2" w14:textId="77777777" w:rsidR="001A28A2" w:rsidRDefault="001A28A2">
                      <w:pPr>
                        <w:shd w:val="clear" w:color="auto" w:fill="FFFFFF" w:themeFill="background1"/>
                        <w:spacing w:before="100" w:beforeAutospacing="1" w:after="150" w:line="255" w:lineRule="atLeast"/>
                        <w:ind w:left="-135"/>
                        <w:rPr>
                          <w:rFonts w:eastAsia="Times New Roman" w:cstheme="minorHAnsi"/>
                          <w:color w:val="333333"/>
                          <w:lang w:eastAsia="zh-CN"/>
                        </w:rPr>
                      </w:pPr>
                      <w:r>
                        <w:rPr>
                          <w:rFonts w:eastAsia="Times New Roman" w:cstheme="minorHAnsi"/>
                          <w:color w:val="333333"/>
                          <w:lang w:eastAsia="zh-CN"/>
                        </w:rPr>
                        <w:t xml:space="preserve">  </w:t>
                      </w:r>
                    </w:p>
                    <w:p w14:paraId="7A0A3F21" w14:textId="77777777" w:rsidR="001A28A2" w:rsidRDefault="001A28A2">
                      <w:pPr>
                        <w:pStyle w:val="NormalWeb"/>
                        <w:spacing w:before="120" w:beforeAutospacing="0" w:after="0" w:afterAutospacing="0"/>
                        <w:jc w:val="both"/>
                        <w:rPr>
                          <w:rFonts w:asciiTheme="minorHAnsi" w:hAnsiTheme="minorHAnsi" w:cstheme="minorHAnsi"/>
                          <w:color w:val="222222"/>
                          <w:shd w:val="clear" w:color="auto" w:fill="FFFFFF"/>
                          <w:lang w:val="en-US"/>
                        </w:rPr>
                      </w:pPr>
                    </w:p>
                    <w:p w14:paraId="7624C11B"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tight" anchorx="margin"/>
              </v:shape>
            </w:pict>
          </mc:Fallback>
        </mc:AlternateContent>
      </w:r>
    </w:p>
    <w:p w14:paraId="40476440" w14:textId="19547C4E" w:rsidR="008011A4" w:rsidRDefault="00014B92">
      <w:r w:rsidRPr="00C73DFE">
        <w:rPr>
          <w:noProof/>
          <w:lang w:val="en-GB" w:eastAsia="en-GB"/>
        </w:rPr>
        <w:lastRenderedPageBreak/>
        <mc:AlternateContent>
          <mc:Choice Requires="wps">
            <w:drawing>
              <wp:anchor distT="45720" distB="45720" distL="114300" distR="114300" simplePos="0" relativeHeight="251740160" behindDoc="0" locked="0" layoutInCell="1" allowOverlap="1" wp14:anchorId="717C0D6D" wp14:editId="59318B02">
                <wp:simplePos x="0" y="0"/>
                <wp:positionH relativeFrom="margin">
                  <wp:align>left</wp:align>
                </wp:positionH>
                <wp:positionV relativeFrom="margin">
                  <wp:posOffset>-161290</wp:posOffset>
                </wp:positionV>
                <wp:extent cx="7077075" cy="2095500"/>
                <wp:effectExtent l="0" t="0" r="28575" b="19050"/>
                <wp:wrapSquare wrapText="bothSides"/>
                <wp:docPr id="1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0955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5D002298" w14:textId="77777777" w:rsidR="001A28A2" w:rsidRPr="00E4427D" w:rsidRDefault="001A28A2" w:rsidP="000419D7">
                            <w:pPr>
                              <w:spacing w:after="0" w:line="240" w:lineRule="auto"/>
                              <w:jc w:val="both"/>
                              <w:rPr>
                                <w:rFonts w:asciiTheme="majorHAnsi" w:eastAsiaTheme="majorEastAsia" w:hAnsiTheme="majorHAnsi" w:cstheme="majorBidi"/>
                                <w:b/>
                                <w:color w:val="527D55"/>
                                <w:sz w:val="24"/>
                                <w:szCs w:val="24"/>
                                <w:lang w:val="en-GB"/>
                              </w:rPr>
                            </w:pPr>
                            <w:r w:rsidRPr="00E4427D">
                              <w:rPr>
                                <w:rFonts w:asciiTheme="majorHAnsi" w:eastAsiaTheme="majorEastAsia" w:hAnsiTheme="majorHAnsi" w:cstheme="majorBidi"/>
                                <w:b/>
                                <w:color w:val="527D55"/>
                                <w:sz w:val="24"/>
                                <w:szCs w:val="24"/>
                                <w:lang w:val="en-GB"/>
                              </w:rPr>
                              <w:t>Is this the right course for me?</w:t>
                            </w:r>
                          </w:p>
                          <w:p w14:paraId="3D7EDCF3" w14:textId="77777777" w:rsidR="008011A4" w:rsidRPr="00014B92" w:rsidRDefault="008011A4" w:rsidP="008011A4">
                            <w:pPr>
                              <w:pStyle w:val="NormalWeb"/>
                              <w:spacing w:before="120" w:beforeAutospacing="0" w:after="0" w:afterAutospacing="0"/>
                              <w:jc w:val="both"/>
                              <w:rPr>
                                <w:rFonts w:asciiTheme="minorHAnsi" w:hAnsiTheme="minorHAnsi" w:cstheme="minorHAnsi"/>
                                <w:color w:val="000000" w:themeColor="text1"/>
                                <w:shd w:val="clear" w:color="auto" w:fill="FFFFFF"/>
                              </w:rPr>
                            </w:pPr>
                            <w:r w:rsidRPr="00014B92">
                              <w:rPr>
                                <w:rFonts w:asciiTheme="minorHAnsi" w:hAnsiTheme="minorHAnsi" w:cstheme="minorHAnsi"/>
                                <w:color w:val="000000"/>
                                <w:shd w:val="clear" w:color="auto" w:fill="FFFFFF"/>
                              </w:rPr>
                              <w:t>In KS4, pupils’ learning priority is to work on the GCSE level</w:t>
                            </w:r>
                            <w:r w:rsidRPr="00014B92">
                              <w:rPr>
                                <w:rFonts w:asciiTheme="minorHAnsi" w:hAnsiTheme="minorHAnsi" w:cstheme="minorHAnsi"/>
                                <w:color w:val="000000" w:themeColor="text1"/>
                                <w:shd w:val="clear" w:color="auto" w:fill="FFFFFF"/>
                              </w:rPr>
                              <w:t xml:space="preserve">. The objectives of the course are to enable pupils of all abilities to develop their Chinese language skills, but also to stretch their full potential and equip them with the knowledge and skills to communicate in a variety of contexts with confidence. </w:t>
                            </w:r>
                          </w:p>
                          <w:p w14:paraId="46EF2AF2" w14:textId="77777777" w:rsidR="008011A4" w:rsidRPr="00014B92" w:rsidRDefault="008011A4" w:rsidP="008011A4">
                            <w:pPr>
                              <w:pStyle w:val="NormalWeb"/>
                              <w:spacing w:before="120" w:beforeAutospacing="0" w:after="0" w:afterAutospacing="0"/>
                              <w:rPr>
                                <w:rFonts w:asciiTheme="minorHAnsi" w:hAnsiTheme="minorHAnsi" w:cstheme="minorHAnsi"/>
                                <w:color w:val="000000" w:themeColor="text1"/>
                                <w:shd w:val="clear" w:color="auto" w:fill="FFFFFF"/>
                              </w:rPr>
                            </w:pPr>
                            <w:r w:rsidRPr="00014B92">
                              <w:rPr>
                                <w:rFonts w:asciiTheme="minorHAnsi" w:hAnsiTheme="minorHAnsi" w:cstheme="minorHAnsi"/>
                                <w:color w:val="000000" w:themeColor="text1"/>
                                <w:shd w:val="clear" w:color="auto" w:fill="FFFFFF"/>
                              </w:rPr>
                              <w:t xml:space="preserve">In Y10, pupils are expected to work from the foundation level toward the GCSE higher tier level, whilst developing their language skills, as well as expending their cultural knowledge. </w:t>
                            </w:r>
                          </w:p>
                          <w:p w14:paraId="604F697E" w14:textId="77777777" w:rsidR="008011A4" w:rsidRPr="00014B92" w:rsidRDefault="008011A4" w:rsidP="008011A4">
                            <w:pPr>
                              <w:pStyle w:val="NormalWeb"/>
                              <w:spacing w:before="120" w:beforeAutospacing="0" w:after="0" w:afterAutospacing="0"/>
                              <w:jc w:val="both"/>
                              <w:rPr>
                                <w:rFonts w:asciiTheme="minorHAnsi" w:hAnsiTheme="minorHAnsi" w:cstheme="minorHAnsi"/>
                                <w:color w:val="000000"/>
                                <w:u w:val="single"/>
                                <w:lang w:val="en-US"/>
                              </w:rPr>
                            </w:pPr>
                            <w:r w:rsidRPr="00014B92">
                              <w:rPr>
                                <w:rFonts w:asciiTheme="minorHAnsi" w:hAnsiTheme="minorHAnsi" w:cstheme="minorHAnsi"/>
                                <w:color w:val="222222"/>
                                <w:shd w:val="clear" w:color="auto" w:fill="FFFFFF"/>
                              </w:rPr>
                              <w:t>In Y11, pupils will</w:t>
                            </w:r>
                            <w:r w:rsidRPr="00014B92">
                              <w:rPr>
                                <w:rFonts w:asciiTheme="minorHAnsi" w:hAnsiTheme="minorHAnsi" w:cstheme="minorHAnsi"/>
                                <w:color w:val="4C4C4B"/>
                                <w:shd w:val="clear" w:color="auto" w:fill="FFFFFF"/>
                              </w:rPr>
                              <w:t xml:space="preserve"> </w:t>
                            </w:r>
                            <w:r w:rsidRPr="00014B92">
                              <w:rPr>
                                <w:rFonts w:asciiTheme="minorHAnsi" w:hAnsiTheme="minorHAnsi" w:cstheme="minorHAnsi"/>
                                <w:color w:val="000000" w:themeColor="text1"/>
                                <w:shd w:val="clear" w:color="auto" w:fill="FFFFFF"/>
                              </w:rPr>
                              <w:t>work with experienced teachers, and will be provided with a range of resources that help them confidently plan and prepare for the GCSE examination. At the end of Y11, pupils will take a GCSE Chinese examination in speaking, listening, reading and writing components</w:t>
                            </w:r>
                            <w:r w:rsidRPr="00014B92">
                              <w:rPr>
                                <w:rFonts w:asciiTheme="minorHAnsi" w:hAnsiTheme="minorHAnsi" w:cstheme="minorHAnsi"/>
                                <w:color w:val="222222"/>
                                <w:shd w:val="clear" w:color="auto" w:fill="FFFFFF"/>
                              </w:rPr>
                              <w:t xml:space="preserve">. </w:t>
                            </w:r>
                          </w:p>
                          <w:p w14:paraId="4F78D5E7" w14:textId="31F5CB23" w:rsidR="001A28A2" w:rsidRPr="000419D7" w:rsidRDefault="001A28A2" w:rsidP="008011A4">
                            <w:pPr>
                              <w:spacing w:after="0" w:line="240" w:lineRule="auto"/>
                              <w:jc w:val="both"/>
                              <w:rPr>
                                <w:rFonts w:cstheme="minorHAnsi"/>
                                <w:color w:val="00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C0D6D" id="_x0000_s1059" type="#_x0000_t202" style="position:absolute;margin-left:0;margin-top:-12.7pt;width:557.25pt;height:16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" fillcolor="window" strokecolor="black [3213]" strokeweight="1pt">
                <v:textbox>
                  <w:txbxContent>
                    <w:p w14:paraId="5D002298" w14:textId="77777777" w:rsidR="001A28A2" w:rsidRPr="00E4427D" w:rsidRDefault="001A28A2" w:rsidP="000419D7">
                      <w:pPr>
                        <w:spacing w:after="0" w:line="240" w:lineRule="auto"/>
                        <w:jc w:val="both"/>
                        <w:rPr>
                          <w:rFonts w:asciiTheme="majorHAnsi" w:eastAsiaTheme="majorEastAsia" w:hAnsiTheme="majorHAnsi" w:cstheme="majorBidi"/>
                          <w:b/>
                          <w:color w:val="527D55"/>
                          <w:sz w:val="24"/>
                          <w:szCs w:val="24"/>
                          <w:lang w:val="en-GB"/>
                        </w:rPr>
                      </w:pPr>
                      <w:r w:rsidRPr="00E4427D">
                        <w:rPr>
                          <w:rFonts w:asciiTheme="majorHAnsi" w:eastAsiaTheme="majorEastAsia" w:hAnsiTheme="majorHAnsi" w:cstheme="majorBidi"/>
                          <w:b/>
                          <w:color w:val="527D55"/>
                          <w:sz w:val="24"/>
                          <w:szCs w:val="24"/>
                          <w:lang w:val="en-GB"/>
                        </w:rPr>
                        <w:t>Is this the right course for me?</w:t>
                      </w:r>
                    </w:p>
                    <w:p w14:paraId="3D7EDCF3" w14:textId="77777777" w:rsidR="008011A4" w:rsidRPr="00014B92" w:rsidRDefault="008011A4" w:rsidP="008011A4">
                      <w:pPr>
                        <w:pStyle w:val="NormalWeb"/>
                        <w:spacing w:before="120" w:beforeAutospacing="0" w:after="0" w:afterAutospacing="0"/>
                        <w:jc w:val="both"/>
                        <w:rPr>
                          <w:rFonts w:asciiTheme="minorHAnsi" w:hAnsiTheme="minorHAnsi" w:cstheme="minorHAnsi"/>
                          <w:color w:val="000000" w:themeColor="text1"/>
                          <w:shd w:val="clear" w:color="auto" w:fill="FFFFFF"/>
                        </w:rPr>
                      </w:pPr>
                      <w:r w:rsidRPr="00014B92">
                        <w:rPr>
                          <w:rFonts w:asciiTheme="minorHAnsi" w:hAnsiTheme="minorHAnsi" w:cstheme="minorHAnsi"/>
                          <w:color w:val="000000"/>
                          <w:shd w:val="clear" w:color="auto" w:fill="FFFFFF"/>
                        </w:rPr>
                        <w:t>In KS4, pupils’ learning priority is to work on the GCSE level</w:t>
                      </w:r>
                      <w:r w:rsidRPr="00014B92">
                        <w:rPr>
                          <w:rFonts w:asciiTheme="minorHAnsi" w:hAnsiTheme="minorHAnsi" w:cstheme="minorHAnsi"/>
                          <w:color w:val="000000" w:themeColor="text1"/>
                          <w:shd w:val="clear" w:color="auto" w:fill="FFFFFF"/>
                        </w:rPr>
                        <w:t xml:space="preserve">. The objectives of the course are to enable pupils of all abilities to develop their Chinese language skills, but also to stretch their full potential and equip them with the knowledge and skills to communicate in a variety of contexts with confidence. </w:t>
                      </w:r>
                    </w:p>
                    <w:p w14:paraId="46EF2AF2" w14:textId="77777777" w:rsidR="008011A4" w:rsidRPr="00014B92" w:rsidRDefault="008011A4" w:rsidP="008011A4">
                      <w:pPr>
                        <w:pStyle w:val="NormalWeb"/>
                        <w:spacing w:before="120" w:beforeAutospacing="0" w:after="0" w:afterAutospacing="0"/>
                        <w:rPr>
                          <w:rFonts w:asciiTheme="minorHAnsi" w:hAnsiTheme="minorHAnsi" w:cstheme="minorHAnsi"/>
                          <w:color w:val="000000" w:themeColor="text1"/>
                          <w:shd w:val="clear" w:color="auto" w:fill="FFFFFF"/>
                        </w:rPr>
                      </w:pPr>
                      <w:r w:rsidRPr="00014B92">
                        <w:rPr>
                          <w:rFonts w:asciiTheme="minorHAnsi" w:hAnsiTheme="minorHAnsi" w:cstheme="minorHAnsi"/>
                          <w:color w:val="000000" w:themeColor="text1"/>
                          <w:shd w:val="clear" w:color="auto" w:fill="FFFFFF"/>
                        </w:rPr>
                        <w:t xml:space="preserve">In Y10, pupils are expected to work from the foundation level toward the GCSE higher tier level, whilst developing their language skills, as well as expending their cultural knowledge. </w:t>
                      </w:r>
                    </w:p>
                    <w:p w14:paraId="604F697E" w14:textId="77777777" w:rsidR="008011A4" w:rsidRPr="00014B92" w:rsidRDefault="008011A4" w:rsidP="008011A4">
                      <w:pPr>
                        <w:pStyle w:val="NormalWeb"/>
                        <w:spacing w:before="120" w:beforeAutospacing="0" w:after="0" w:afterAutospacing="0"/>
                        <w:jc w:val="both"/>
                        <w:rPr>
                          <w:rFonts w:asciiTheme="minorHAnsi" w:hAnsiTheme="minorHAnsi" w:cstheme="minorHAnsi"/>
                          <w:color w:val="000000"/>
                          <w:u w:val="single"/>
                          <w:lang w:val="en-US"/>
                        </w:rPr>
                      </w:pPr>
                      <w:r w:rsidRPr="00014B92">
                        <w:rPr>
                          <w:rFonts w:asciiTheme="minorHAnsi" w:hAnsiTheme="minorHAnsi" w:cstheme="minorHAnsi"/>
                          <w:color w:val="222222"/>
                          <w:shd w:val="clear" w:color="auto" w:fill="FFFFFF"/>
                        </w:rPr>
                        <w:t>In Y11, pupils will</w:t>
                      </w:r>
                      <w:r w:rsidRPr="00014B92">
                        <w:rPr>
                          <w:rFonts w:asciiTheme="minorHAnsi" w:hAnsiTheme="minorHAnsi" w:cstheme="minorHAnsi"/>
                          <w:color w:val="4C4C4B"/>
                          <w:shd w:val="clear" w:color="auto" w:fill="FFFFFF"/>
                        </w:rPr>
                        <w:t xml:space="preserve"> </w:t>
                      </w:r>
                      <w:r w:rsidRPr="00014B92">
                        <w:rPr>
                          <w:rFonts w:asciiTheme="minorHAnsi" w:hAnsiTheme="minorHAnsi" w:cstheme="minorHAnsi"/>
                          <w:color w:val="000000" w:themeColor="text1"/>
                          <w:shd w:val="clear" w:color="auto" w:fill="FFFFFF"/>
                        </w:rPr>
                        <w:t>work with experienced teachers, and will be provided with a range of resources that help them confidently plan and prepare for the GCSE examination. At the end of Y11, pupils will take a GCSE Chinese examination in speaking, listening, reading and writing components</w:t>
                      </w:r>
                      <w:r w:rsidRPr="00014B92">
                        <w:rPr>
                          <w:rFonts w:asciiTheme="minorHAnsi" w:hAnsiTheme="minorHAnsi" w:cstheme="minorHAnsi"/>
                          <w:color w:val="222222"/>
                          <w:shd w:val="clear" w:color="auto" w:fill="FFFFFF"/>
                        </w:rPr>
                        <w:t xml:space="preserve">. </w:t>
                      </w:r>
                    </w:p>
                    <w:p w14:paraId="4F78D5E7" w14:textId="31F5CB23" w:rsidR="001A28A2" w:rsidRPr="000419D7" w:rsidRDefault="001A28A2" w:rsidP="008011A4">
                      <w:pPr>
                        <w:spacing w:after="0" w:line="240" w:lineRule="auto"/>
                        <w:jc w:val="both"/>
                        <w:rPr>
                          <w:rFonts w:cstheme="minorHAnsi"/>
                          <w:color w:val="000000"/>
                          <w:u w:val="single"/>
                        </w:rPr>
                      </w:pPr>
                    </w:p>
                  </w:txbxContent>
                </v:textbox>
                <w10:wrap type="square" anchorx="margin" anchory="margin"/>
              </v:shape>
            </w:pict>
          </mc:Fallback>
        </mc:AlternateContent>
      </w:r>
      <w:r w:rsidR="008011A4">
        <w:rPr>
          <w:noProof/>
          <w:lang w:eastAsia="zh-CN"/>
        </w:rPr>
        <mc:AlternateContent>
          <mc:Choice Requires="wps">
            <w:drawing>
              <wp:anchor distT="45720" distB="45720" distL="114300" distR="114300" simplePos="0" relativeHeight="251960320" behindDoc="0" locked="0" layoutInCell="1" allowOverlap="1" wp14:anchorId="0C742969" wp14:editId="08B01307">
                <wp:simplePos x="0" y="0"/>
                <wp:positionH relativeFrom="margin">
                  <wp:align>left</wp:align>
                </wp:positionH>
                <wp:positionV relativeFrom="paragraph">
                  <wp:posOffset>2058035</wp:posOffset>
                </wp:positionV>
                <wp:extent cx="7124700" cy="6677025"/>
                <wp:effectExtent l="0" t="0" r="1905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6677025"/>
                        </a:xfrm>
                        <a:prstGeom prst="rect">
                          <a:avLst/>
                        </a:prstGeom>
                        <a:solidFill>
                          <a:sysClr val="window" lastClr="FFFFFF"/>
                        </a:solidFill>
                        <a:ln w="12700" cap="flat" cmpd="sng" algn="ctr">
                          <a:solidFill>
                            <a:srgbClr val="70AD47"/>
                          </a:solidFill>
                          <a:prstDash val="solid"/>
                          <a:miter lim="800000"/>
                          <a:headEnd/>
                          <a:tailEnd/>
                        </a:ln>
                        <a:effectLst/>
                      </wps:spPr>
                      <wps:txbx>
                        <w:txbxContent>
                          <w:p w14:paraId="22EC1674" w14:textId="77777777" w:rsidR="008011A4" w:rsidRDefault="008011A4" w:rsidP="008011A4">
                            <w:pPr>
                              <w:spacing w:after="0" w:line="240" w:lineRule="auto"/>
                              <w:jc w:val="center"/>
                              <w:rPr>
                                <w:rStyle w:val="c11"/>
                                <w:b/>
                                <w:bCs/>
                                <w:sz w:val="18"/>
                                <w:szCs w:val="18"/>
                              </w:rPr>
                            </w:pPr>
                          </w:p>
                          <w:p w14:paraId="562637F5" w14:textId="77777777" w:rsidR="008011A4" w:rsidRPr="008011A4" w:rsidRDefault="008011A4" w:rsidP="008011A4">
                            <w:pPr>
                              <w:spacing w:after="0" w:line="240" w:lineRule="auto"/>
                              <w:jc w:val="center"/>
                              <w:rPr>
                                <w:rStyle w:val="c11"/>
                                <w:b/>
                                <w:bCs/>
                                <w:sz w:val="20"/>
                                <w:szCs w:val="20"/>
                                <w:lang w:val="fr-FR"/>
                              </w:rPr>
                            </w:pPr>
                            <w:r w:rsidRPr="008011A4">
                              <w:rPr>
                                <w:rStyle w:val="c11"/>
                                <w:b/>
                                <w:bCs/>
                                <w:sz w:val="20"/>
                                <w:szCs w:val="20"/>
                                <w:lang w:val="fr-FR"/>
                              </w:rPr>
                              <w:t xml:space="preserve">Y10 – Y11 Curriculum Map </w:t>
                            </w:r>
                          </w:p>
                          <w:p w14:paraId="133D875A" w14:textId="77777777" w:rsidR="008011A4" w:rsidRPr="008011A4" w:rsidRDefault="008011A4" w:rsidP="008011A4">
                            <w:pPr>
                              <w:spacing w:after="0" w:line="240" w:lineRule="auto"/>
                              <w:jc w:val="center"/>
                              <w:rPr>
                                <w:rStyle w:val="c11"/>
                                <w:b/>
                                <w:bCs/>
                                <w:sz w:val="20"/>
                                <w:szCs w:val="20"/>
                                <w:lang w:val="fr-FR"/>
                              </w:rPr>
                            </w:pPr>
                            <w:r w:rsidRPr="008011A4">
                              <w:rPr>
                                <w:rStyle w:val="c11"/>
                                <w:b/>
                                <w:bCs/>
                                <w:sz w:val="20"/>
                                <w:szCs w:val="20"/>
                                <w:lang w:val="fr-FR"/>
                              </w:rPr>
                              <w:t>Mandarin Chinese</w:t>
                            </w:r>
                          </w:p>
                          <w:p w14:paraId="3A7E36E7" w14:textId="77777777" w:rsidR="008011A4" w:rsidRPr="008011A4" w:rsidRDefault="008011A4" w:rsidP="008011A4">
                            <w:pPr>
                              <w:spacing w:after="0" w:line="240" w:lineRule="auto"/>
                              <w:jc w:val="center"/>
                              <w:rPr>
                                <w:rStyle w:val="c11"/>
                                <w:rFonts w:cstheme="minorHAnsi"/>
                                <w:b/>
                                <w:bCs/>
                                <w:sz w:val="20"/>
                                <w:szCs w:val="20"/>
                              </w:rPr>
                            </w:pPr>
                          </w:p>
                          <w:tbl>
                            <w:tblPr>
                              <w:tblStyle w:val="TableGrid"/>
                              <w:tblW w:w="10773" w:type="dxa"/>
                              <w:tblInd w:w="-5" w:type="dxa"/>
                              <w:tblLook w:val="04A0" w:firstRow="1" w:lastRow="0" w:firstColumn="1" w:lastColumn="0" w:noHBand="0" w:noVBand="1"/>
                            </w:tblPr>
                            <w:tblGrid>
                              <w:gridCol w:w="562"/>
                              <w:gridCol w:w="1828"/>
                              <w:gridCol w:w="1710"/>
                              <w:gridCol w:w="1803"/>
                              <w:gridCol w:w="1536"/>
                              <w:gridCol w:w="1669"/>
                              <w:gridCol w:w="1665"/>
                            </w:tblGrid>
                            <w:tr w:rsidR="008011A4" w:rsidRPr="008011A4" w14:paraId="6DAD89A0" w14:textId="77777777" w:rsidTr="00371DC6">
                              <w:tc>
                                <w:tcPr>
                                  <w:tcW w:w="564" w:type="dxa"/>
                                </w:tcPr>
                                <w:p w14:paraId="170D0008" w14:textId="77777777" w:rsidR="008011A4" w:rsidRPr="008011A4" w:rsidRDefault="008011A4" w:rsidP="00842AAD">
                                  <w:pPr>
                                    <w:rPr>
                                      <w:rFonts w:cstheme="minorHAnsi"/>
                                      <w:sz w:val="20"/>
                                      <w:szCs w:val="20"/>
                                    </w:rPr>
                                  </w:pPr>
                                </w:p>
                              </w:tc>
                              <w:tc>
                                <w:tcPr>
                                  <w:tcW w:w="3489" w:type="dxa"/>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5"/>
                                    <w:gridCol w:w="66"/>
                                    <w:gridCol w:w="81"/>
                                  </w:tblGrid>
                                  <w:tr w:rsidR="008011A4" w:rsidRPr="008011A4" w14:paraId="7CD02712" w14:textId="77777777" w:rsidTr="00842AAD">
                                    <w:trPr>
                                      <w:tblCellSpacing w:w="15" w:type="dxa"/>
                                    </w:trPr>
                                    <w:tc>
                                      <w:tcPr>
                                        <w:tcW w:w="0" w:type="auto"/>
                                        <w:vAlign w:val="center"/>
                                        <w:hideMark/>
                                      </w:tcPr>
                                      <w:p w14:paraId="68C6EAA7" w14:textId="77777777" w:rsidR="008011A4" w:rsidRPr="008011A4" w:rsidRDefault="008011A4" w:rsidP="00842AAD">
                                        <w:pPr>
                                          <w:spacing w:after="100" w:afterAutospacing="1" w:line="240" w:lineRule="auto"/>
                                          <w:jc w:val="center"/>
                                          <w:rPr>
                                            <w:rFonts w:eastAsia="Times New Roman" w:cstheme="minorHAnsi"/>
                                            <w:b/>
                                            <w:bCs/>
                                            <w:sz w:val="20"/>
                                            <w:szCs w:val="20"/>
                                          </w:rPr>
                                        </w:pPr>
                                        <w:r w:rsidRPr="008011A4">
                                          <w:rPr>
                                            <w:rFonts w:eastAsia="Times New Roman" w:cstheme="minorHAnsi"/>
                                            <w:b/>
                                            <w:bCs/>
                                            <w:sz w:val="20"/>
                                            <w:szCs w:val="20"/>
                                          </w:rPr>
                                          <w:t xml:space="preserve">                  Autumn</w:t>
                                        </w:r>
                                      </w:p>
                                    </w:tc>
                                    <w:tc>
                                      <w:tcPr>
                                        <w:tcW w:w="0" w:type="auto"/>
                                        <w:vAlign w:val="center"/>
                                        <w:hideMark/>
                                      </w:tcPr>
                                      <w:p w14:paraId="3224E7E7" w14:textId="77777777" w:rsidR="008011A4" w:rsidRPr="008011A4" w:rsidRDefault="008011A4" w:rsidP="00842AAD">
                                        <w:pPr>
                                          <w:spacing w:after="100" w:afterAutospacing="1" w:line="240" w:lineRule="auto"/>
                                          <w:jc w:val="center"/>
                                          <w:rPr>
                                            <w:rFonts w:eastAsia="Times New Roman" w:cstheme="minorHAnsi"/>
                                            <w:b/>
                                            <w:bCs/>
                                            <w:sz w:val="20"/>
                                            <w:szCs w:val="20"/>
                                          </w:rPr>
                                        </w:pPr>
                                      </w:p>
                                    </w:tc>
                                    <w:tc>
                                      <w:tcPr>
                                        <w:tcW w:w="0" w:type="auto"/>
                                        <w:vAlign w:val="center"/>
                                      </w:tcPr>
                                      <w:p w14:paraId="4CE15D96" w14:textId="77777777" w:rsidR="008011A4" w:rsidRPr="008011A4" w:rsidRDefault="008011A4" w:rsidP="00842AAD">
                                        <w:pPr>
                                          <w:spacing w:after="100" w:afterAutospacing="1" w:line="240" w:lineRule="auto"/>
                                          <w:jc w:val="center"/>
                                          <w:rPr>
                                            <w:rFonts w:eastAsia="Times New Roman" w:cstheme="minorHAnsi"/>
                                            <w:b/>
                                            <w:bCs/>
                                            <w:sz w:val="20"/>
                                            <w:szCs w:val="20"/>
                                          </w:rPr>
                                        </w:pPr>
                                      </w:p>
                                    </w:tc>
                                  </w:tr>
                                </w:tbl>
                                <w:p w14:paraId="5877C6BD" w14:textId="77777777" w:rsidR="008011A4" w:rsidRPr="008011A4" w:rsidRDefault="008011A4" w:rsidP="00842AAD">
                                  <w:pPr>
                                    <w:jc w:val="center"/>
                                    <w:rPr>
                                      <w:rFonts w:cstheme="minorHAnsi"/>
                                      <w:b/>
                                      <w:bCs/>
                                      <w:sz w:val="20"/>
                                      <w:szCs w:val="20"/>
                                    </w:rPr>
                                  </w:pPr>
                                </w:p>
                              </w:tc>
                              <w:tc>
                                <w:tcPr>
                                  <w:tcW w:w="3362" w:type="dxa"/>
                                  <w:gridSpan w:val="2"/>
                                </w:tcPr>
                                <w:p w14:paraId="06101B67" w14:textId="77777777" w:rsidR="008011A4" w:rsidRPr="008011A4" w:rsidRDefault="008011A4" w:rsidP="00842AAD">
                                  <w:pPr>
                                    <w:jc w:val="center"/>
                                    <w:rPr>
                                      <w:rFonts w:cstheme="minorHAnsi"/>
                                      <w:b/>
                                      <w:bCs/>
                                      <w:sz w:val="20"/>
                                      <w:szCs w:val="20"/>
                                    </w:rPr>
                                  </w:pPr>
                                  <w:r w:rsidRPr="008011A4">
                                    <w:rPr>
                                      <w:rFonts w:eastAsia="Times New Roman" w:cstheme="minorHAnsi"/>
                                      <w:b/>
                                      <w:bCs/>
                                      <w:sz w:val="20"/>
                                      <w:szCs w:val="20"/>
                                    </w:rPr>
                                    <w:t>Spring</w:t>
                                  </w:r>
                                </w:p>
                              </w:tc>
                              <w:tc>
                                <w:tcPr>
                                  <w:tcW w:w="3358" w:type="dxa"/>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3"/>
                                  </w:tblGrid>
                                  <w:tr w:rsidR="008011A4" w:rsidRPr="008011A4" w14:paraId="6CD6D20F" w14:textId="77777777" w:rsidTr="006663E7">
                                    <w:trPr>
                                      <w:tblCellSpacing w:w="15" w:type="dxa"/>
                                    </w:trPr>
                                    <w:tc>
                                      <w:tcPr>
                                        <w:tcW w:w="0" w:type="auto"/>
                                        <w:vAlign w:val="center"/>
                                        <w:hideMark/>
                                      </w:tcPr>
                                      <w:p w14:paraId="32F7F09F" w14:textId="77777777" w:rsidR="008011A4" w:rsidRPr="008011A4" w:rsidRDefault="008011A4" w:rsidP="00842AAD">
                                        <w:pPr>
                                          <w:spacing w:after="100" w:afterAutospacing="1" w:line="240" w:lineRule="auto"/>
                                          <w:jc w:val="center"/>
                                          <w:rPr>
                                            <w:rFonts w:eastAsia="Times New Roman" w:cstheme="minorHAnsi"/>
                                            <w:b/>
                                            <w:bCs/>
                                            <w:sz w:val="20"/>
                                            <w:szCs w:val="20"/>
                                          </w:rPr>
                                        </w:pPr>
                                        <w:r w:rsidRPr="008011A4">
                                          <w:rPr>
                                            <w:rFonts w:eastAsia="Times New Roman" w:cstheme="minorHAnsi"/>
                                            <w:b/>
                                            <w:bCs/>
                                            <w:sz w:val="20"/>
                                            <w:szCs w:val="20"/>
                                          </w:rPr>
                                          <w:t xml:space="preserve">                Summer</w:t>
                                        </w:r>
                                      </w:p>
                                    </w:tc>
                                  </w:tr>
                                </w:tbl>
                                <w:p w14:paraId="08458289" w14:textId="77777777" w:rsidR="008011A4" w:rsidRPr="008011A4" w:rsidRDefault="008011A4" w:rsidP="00842AAD">
                                  <w:pPr>
                                    <w:jc w:val="center"/>
                                    <w:rPr>
                                      <w:rFonts w:cstheme="minorHAnsi"/>
                                      <w:b/>
                                      <w:bCs/>
                                      <w:sz w:val="20"/>
                                      <w:szCs w:val="20"/>
                                    </w:rPr>
                                  </w:pPr>
                                </w:p>
                              </w:tc>
                            </w:tr>
                            <w:tr w:rsidR="008011A4" w:rsidRPr="00701AFB" w14:paraId="6344CEFA" w14:textId="77777777" w:rsidTr="000B4F7F">
                              <w:tc>
                                <w:tcPr>
                                  <w:tcW w:w="564" w:type="dxa"/>
                                </w:tcPr>
                                <w:p w14:paraId="3585A062" w14:textId="77777777" w:rsidR="008011A4" w:rsidRPr="00701AFB" w:rsidRDefault="008011A4" w:rsidP="00842AAD">
                                  <w:pPr>
                                    <w:rPr>
                                      <w:sz w:val="18"/>
                                      <w:szCs w:val="18"/>
                                    </w:rPr>
                                  </w:pPr>
                                </w:p>
                                <w:p w14:paraId="6266A0BF" w14:textId="77777777" w:rsidR="008011A4" w:rsidRPr="00701AFB" w:rsidRDefault="008011A4" w:rsidP="00842AAD">
                                  <w:pPr>
                                    <w:rPr>
                                      <w:b/>
                                      <w:bCs/>
                                      <w:sz w:val="18"/>
                                      <w:szCs w:val="18"/>
                                    </w:rPr>
                                  </w:pPr>
                                  <w:r w:rsidRPr="00701AFB">
                                    <w:rPr>
                                      <w:b/>
                                      <w:bCs/>
                                      <w:sz w:val="18"/>
                                      <w:szCs w:val="18"/>
                                    </w:rPr>
                                    <w:t>Y10</w:t>
                                  </w:r>
                                </w:p>
                              </w:tc>
                              <w:tc>
                                <w:tcPr>
                                  <w:tcW w:w="1846" w:type="dxa"/>
                                </w:tcPr>
                                <w:p w14:paraId="1631B4BA" w14:textId="77777777" w:rsidR="008011A4" w:rsidRPr="008011A4" w:rsidRDefault="008011A4" w:rsidP="00842AAD">
                                  <w:pPr>
                                    <w:rPr>
                                      <w:rFonts w:cstheme="minorHAnsi"/>
                                      <w:sz w:val="20"/>
                                      <w:szCs w:val="20"/>
                                    </w:rPr>
                                  </w:pPr>
                                  <w:r w:rsidRPr="008011A4">
                                    <w:rPr>
                                      <w:rFonts w:cstheme="minorHAnsi"/>
                                      <w:sz w:val="20"/>
                                      <w:szCs w:val="20"/>
                                    </w:rPr>
                                    <w:t xml:space="preserve">10.1   </w:t>
                                  </w:r>
                                </w:p>
                                <w:p w14:paraId="0BEF0848" w14:textId="77777777" w:rsidR="008011A4" w:rsidRPr="008011A4" w:rsidRDefault="008011A4" w:rsidP="00097590">
                                  <w:pPr>
                                    <w:rPr>
                                      <w:rFonts w:cstheme="minorHAnsi"/>
                                      <w:b/>
                                      <w:bCs/>
                                      <w:sz w:val="20"/>
                                      <w:szCs w:val="20"/>
                                    </w:rPr>
                                  </w:pPr>
                                  <w:r w:rsidRPr="008011A4">
                                    <w:rPr>
                                      <w:rFonts w:cstheme="minorHAnsi"/>
                                      <w:b/>
                                      <w:bCs/>
                                      <w:sz w:val="20"/>
                                      <w:szCs w:val="20"/>
                                    </w:rPr>
                                    <w:t>My life</w:t>
                                  </w:r>
                                </w:p>
                                <w:p w14:paraId="6C1D7B49" w14:textId="77777777" w:rsidR="008011A4" w:rsidRPr="008011A4" w:rsidRDefault="008011A4" w:rsidP="00097590">
                                  <w:pPr>
                                    <w:rPr>
                                      <w:rFonts w:cstheme="minorHAnsi"/>
                                      <w:sz w:val="20"/>
                                      <w:szCs w:val="20"/>
                                    </w:rPr>
                                  </w:pPr>
                                  <w:r w:rsidRPr="008011A4">
                                    <w:rPr>
                                      <w:rFonts w:cstheme="minorHAnsi"/>
                                      <w:sz w:val="20"/>
                                      <w:szCs w:val="20"/>
                                    </w:rPr>
                                    <w:t>Talk about likes &amp; dislikes,</w:t>
                                  </w:r>
                                </w:p>
                                <w:p w14:paraId="420F8426" w14:textId="77777777" w:rsidR="008011A4" w:rsidRPr="008011A4" w:rsidRDefault="008011A4" w:rsidP="00097590">
                                  <w:pPr>
                                    <w:rPr>
                                      <w:rFonts w:cstheme="minorHAnsi"/>
                                      <w:sz w:val="20"/>
                                      <w:szCs w:val="20"/>
                                    </w:rPr>
                                  </w:pPr>
                                  <w:r w:rsidRPr="008011A4">
                                    <w:rPr>
                                      <w:rFonts w:cstheme="minorHAnsi"/>
                                      <w:sz w:val="20"/>
                                      <w:szCs w:val="20"/>
                                    </w:rPr>
                                    <w:t xml:space="preserve">Chinese family &amp; daily </w:t>
                                  </w:r>
                                  <w:proofErr w:type="gramStart"/>
                                  <w:r w:rsidRPr="008011A4">
                                    <w:rPr>
                                      <w:rFonts w:cstheme="minorHAnsi"/>
                                      <w:sz w:val="20"/>
                                      <w:szCs w:val="20"/>
                                    </w:rPr>
                                    <w:t>life,  My</w:t>
                                  </w:r>
                                  <w:proofErr w:type="gramEnd"/>
                                  <w:r w:rsidRPr="008011A4">
                                    <w:rPr>
                                      <w:rFonts w:cstheme="minorHAnsi"/>
                                      <w:sz w:val="20"/>
                                      <w:szCs w:val="20"/>
                                    </w:rPr>
                                    <w:t xml:space="preserve"> friends,</w:t>
                                  </w:r>
                                </w:p>
                                <w:p w14:paraId="684D7D8B" w14:textId="77777777" w:rsidR="008011A4" w:rsidRPr="008011A4" w:rsidRDefault="008011A4" w:rsidP="00097590">
                                  <w:pPr>
                                    <w:rPr>
                                      <w:rFonts w:cstheme="minorHAnsi"/>
                                      <w:sz w:val="20"/>
                                      <w:szCs w:val="20"/>
                                    </w:rPr>
                                  </w:pPr>
                                  <w:r w:rsidRPr="008011A4">
                                    <w:rPr>
                                      <w:rFonts w:cstheme="minorHAnsi"/>
                                      <w:sz w:val="20"/>
                                      <w:szCs w:val="20"/>
                                    </w:rPr>
                                    <w:t xml:space="preserve">Hobbies, </w:t>
                                  </w:r>
                                </w:p>
                                <w:p w14:paraId="7FD6323B" w14:textId="77777777" w:rsidR="008011A4" w:rsidRPr="008011A4" w:rsidRDefault="008011A4" w:rsidP="00097590">
                                  <w:pPr>
                                    <w:rPr>
                                      <w:rFonts w:cstheme="minorHAnsi"/>
                                      <w:sz w:val="20"/>
                                      <w:szCs w:val="20"/>
                                    </w:rPr>
                                  </w:pPr>
                                  <w:r w:rsidRPr="008011A4">
                                    <w:rPr>
                                      <w:rFonts w:cstheme="minorHAnsi"/>
                                      <w:sz w:val="20"/>
                                      <w:szCs w:val="20"/>
                                    </w:rPr>
                                    <w:t>My childhood</w:t>
                                  </w:r>
                                </w:p>
                                <w:p w14:paraId="5752017C" w14:textId="77777777" w:rsidR="008011A4" w:rsidRPr="008011A4" w:rsidRDefault="008011A4" w:rsidP="00097590">
                                  <w:pPr>
                                    <w:rPr>
                                      <w:rFonts w:cstheme="minorHAnsi"/>
                                      <w:sz w:val="20"/>
                                      <w:szCs w:val="20"/>
                                    </w:rPr>
                                  </w:pPr>
                                </w:p>
                                <w:p w14:paraId="000FDC39" w14:textId="77777777" w:rsidR="008011A4" w:rsidRPr="008011A4" w:rsidRDefault="008011A4" w:rsidP="00883988">
                                  <w:pPr>
                                    <w:rPr>
                                      <w:rFonts w:cstheme="minorHAnsi"/>
                                      <w:b/>
                                      <w:bCs/>
                                      <w:sz w:val="20"/>
                                      <w:szCs w:val="20"/>
                                    </w:rPr>
                                  </w:pPr>
                                  <w:r w:rsidRPr="008011A4">
                                    <w:rPr>
                                      <w:rFonts w:cstheme="minorHAnsi"/>
                                      <w:b/>
                                      <w:bCs/>
                                      <w:sz w:val="20"/>
                                      <w:szCs w:val="20"/>
                                    </w:rPr>
                                    <w:t>School</w:t>
                                  </w:r>
                                </w:p>
                                <w:p w14:paraId="7B8038F1" w14:textId="77777777" w:rsidR="008011A4" w:rsidRPr="008011A4" w:rsidRDefault="008011A4" w:rsidP="00883988">
                                  <w:pPr>
                                    <w:rPr>
                                      <w:rFonts w:cstheme="minorHAnsi"/>
                                      <w:sz w:val="20"/>
                                      <w:szCs w:val="20"/>
                                    </w:rPr>
                                  </w:pPr>
                                  <w:r w:rsidRPr="008011A4">
                                    <w:rPr>
                                      <w:rFonts w:cstheme="minorHAnsi"/>
                                      <w:sz w:val="20"/>
                                      <w:szCs w:val="20"/>
                                    </w:rPr>
                                    <w:t>School life, subjects</w:t>
                                  </w:r>
                                </w:p>
                                <w:p w14:paraId="01156546" w14:textId="77777777" w:rsidR="008011A4" w:rsidRPr="008011A4" w:rsidRDefault="008011A4" w:rsidP="00097590">
                                  <w:pPr>
                                    <w:rPr>
                                      <w:rFonts w:cstheme="minorHAnsi"/>
                                      <w:sz w:val="20"/>
                                      <w:szCs w:val="20"/>
                                    </w:rPr>
                                  </w:pPr>
                                </w:p>
                                <w:p w14:paraId="2CDAE8F3" w14:textId="77777777" w:rsidR="008011A4" w:rsidRPr="008011A4" w:rsidRDefault="008011A4" w:rsidP="00097590">
                                  <w:pPr>
                                    <w:rPr>
                                      <w:rFonts w:cstheme="minorHAnsi"/>
                                      <w:sz w:val="20"/>
                                      <w:szCs w:val="20"/>
                                    </w:rPr>
                                  </w:pPr>
                                  <w:r w:rsidRPr="008011A4">
                                    <w:rPr>
                                      <w:rFonts w:cstheme="minorHAnsi"/>
                                      <w:sz w:val="20"/>
                                      <w:szCs w:val="20"/>
                                    </w:rPr>
                                    <w:t>Assessment and feedback</w:t>
                                  </w:r>
                                </w:p>
                                <w:p w14:paraId="652786CC" w14:textId="77777777" w:rsidR="008011A4" w:rsidRPr="008011A4" w:rsidRDefault="008011A4" w:rsidP="00097590">
                                  <w:pPr>
                                    <w:rPr>
                                      <w:rFonts w:cstheme="minorHAnsi"/>
                                      <w:sz w:val="20"/>
                                      <w:szCs w:val="20"/>
                                    </w:rPr>
                                  </w:pPr>
                                </w:p>
                              </w:tc>
                              <w:tc>
                                <w:tcPr>
                                  <w:tcW w:w="1643" w:type="dxa"/>
                                </w:tcPr>
                                <w:p w14:paraId="386B2141" w14:textId="77777777" w:rsidR="008011A4" w:rsidRPr="008011A4" w:rsidRDefault="008011A4" w:rsidP="00842AAD">
                                  <w:pPr>
                                    <w:rPr>
                                      <w:rFonts w:cstheme="minorHAnsi"/>
                                      <w:sz w:val="20"/>
                                      <w:szCs w:val="20"/>
                                    </w:rPr>
                                  </w:pPr>
                                  <w:r w:rsidRPr="008011A4">
                                    <w:rPr>
                                      <w:rFonts w:cstheme="minorHAnsi"/>
                                      <w:sz w:val="20"/>
                                      <w:szCs w:val="20"/>
                                    </w:rPr>
                                    <w:t xml:space="preserve">10.2    </w:t>
                                  </w:r>
                                </w:p>
                                <w:p w14:paraId="00E79462" w14:textId="77777777" w:rsidR="008011A4" w:rsidRPr="008011A4" w:rsidRDefault="008011A4" w:rsidP="00754D54">
                                  <w:pPr>
                                    <w:rPr>
                                      <w:rFonts w:cstheme="minorHAnsi"/>
                                      <w:b/>
                                      <w:bCs/>
                                      <w:sz w:val="20"/>
                                      <w:szCs w:val="20"/>
                                    </w:rPr>
                                  </w:pPr>
                                  <w:r w:rsidRPr="008011A4">
                                    <w:rPr>
                                      <w:rFonts w:cstheme="minorHAnsi"/>
                                      <w:b/>
                                      <w:bCs/>
                                      <w:sz w:val="20"/>
                                      <w:szCs w:val="20"/>
                                    </w:rPr>
                                    <w:t>School</w:t>
                                  </w:r>
                                  <w:r w:rsidRPr="008011A4">
                                    <w:rPr>
                                      <w:rFonts w:cstheme="minorHAnsi"/>
                                      <w:sz w:val="20"/>
                                      <w:szCs w:val="20"/>
                                    </w:rPr>
                                    <w:t>(continued)</w:t>
                                  </w:r>
                                </w:p>
                                <w:p w14:paraId="4F3417F1" w14:textId="77777777" w:rsidR="008011A4" w:rsidRPr="008011A4" w:rsidRDefault="008011A4" w:rsidP="00754D54">
                                  <w:pPr>
                                    <w:rPr>
                                      <w:rFonts w:cstheme="minorHAnsi"/>
                                      <w:sz w:val="20"/>
                                      <w:szCs w:val="20"/>
                                    </w:rPr>
                                  </w:pPr>
                                  <w:r w:rsidRPr="008011A4">
                                    <w:rPr>
                                      <w:rFonts w:cstheme="minorHAnsi"/>
                                      <w:sz w:val="20"/>
                                      <w:szCs w:val="20"/>
                                    </w:rPr>
                                    <w:t>activities, schools in China</w:t>
                                  </w:r>
                                </w:p>
                                <w:p w14:paraId="1C875611" w14:textId="77777777" w:rsidR="008011A4" w:rsidRPr="008011A4" w:rsidRDefault="008011A4" w:rsidP="00754D54">
                                  <w:pPr>
                                    <w:rPr>
                                      <w:rFonts w:cstheme="minorHAnsi"/>
                                      <w:sz w:val="20"/>
                                      <w:szCs w:val="20"/>
                                    </w:rPr>
                                  </w:pPr>
                                </w:p>
                                <w:p w14:paraId="0EFD7D21" w14:textId="77777777" w:rsidR="008011A4" w:rsidRPr="008011A4" w:rsidRDefault="008011A4" w:rsidP="00754D54">
                                  <w:pPr>
                                    <w:rPr>
                                      <w:rFonts w:cstheme="minorHAnsi"/>
                                      <w:b/>
                                      <w:bCs/>
                                      <w:sz w:val="20"/>
                                      <w:szCs w:val="20"/>
                                    </w:rPr>
                                  </w:pPr>
                                  <w:r w:rsidRPr="008011A4">
                                    <w:rPr>
                                      <w:rFonts w:cstheme="minorHAnsi"/>
                                      <w:b/>
                                      <w:bCs/>
                                      <w:sz w:val="20"/>
                                      <w:szCs w:val="20"/>
                                    </w:rPr>
                                    <w:t>Free-time activities</w:t>
                                  </w:r>
                                </w:p>
                                <w:p w14:paraId="2DB6223F" w14:textId="77777777" w:rsidR="008011A4" w:rsidRPr="008011A4" w:rsidRDefault="008011A4" w:rsidP="00754D54">
                                  <w:pPr>
                                    <w:rPr>
                                      <w:rFonts w:cstheme="minorHAnsi"/>
                                      <w:sz w:val="20"/>
                                      <w:szCs w:val="20"/>
                                    </w:rPr>
                                  </w:pPr>
                                  <w:r w:rsidRPr="008011A4">
                                    <w:rPr>
                                      <w:rFonts w:cstheme="minorHAnsi"/>
                                      <w:sz w:val="20"/>
                                      <w:szCs w:val="20"/>
                                    </w:rPr>
                                    <w:t>Hobbies &amp; interests, sports &amp; leisure activities</w:t>
                                  </w:r>
                                </w:p>
                                <w:p w14:paraId="3F4C9AC3" w14:textId="77777777" w:rsidR="008011A4" w:rsidRPr="008011A4" w:rsidRDefault="008011A4" w:rsidP="00754D54">
                                  <w:pPr>
                                    <w:rPr>
                                      <w:rFonts w:cstheme="minorHAnsi"/>
                                      <w:sz w:val="20"/>
                                      <w:szCs w:val="20"/>
                                    </w:rPr>
                                  </w:pPr>
                                </w:p>
                                <w:p w14:paraId="78D9F670"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821" w:type="dxa"/>
                                </w:tcPr>
                                <w:p w14:paraId="5CD03174" w14:textId="77777777" w:rsidR="008011A4" w:rsidRPr="008011A4" w:rsidRDefault="008011A4" w:rsidP="00842AAD">
                                  <w:pPr>
                                    <w:rPr>
                                      <w:rFonts w:cstheme="minorHAnsi"/>
                                      <w:sz w:val="20"/>
                                      <w:szCs w:val="20"/>
                                    </w:rPr>
                                  </w:pPr>
                                  <w:r w:rsidRPr="008011A4">
                                    <w:rPr>
                                      <w:rFonts w:cstheme="minorHAnsi"/>
                                      <w:sz w:val="20"/>
                                      <w:szCs w:val="20"/>
                                    </w:rPr>
                                    <w:t>10.3</w:t>
                                  </w:r>
                                </w:p>
                                <w:p w14:paraId="3A061844" w14:textId="77777777" w:rsidR="008011A4" w:rsidRPr="008011A4" w:rsidRDefault="008011A4" w:rsidP="00754D54">
                                  <w:pPr>
                                    <w:rPr>
                                      <w:rFonts w:cstheme="minorHAnsi"/>
                                      <w:b/>
                                      <w:bCs/>
                                      <w:sz w:val="20"/>
                                      <w:szCs w:val="20"/>
                                    </w:rPr>
                                  </w:pPr>
                                  <w:r w:rsidRPr="008011A4">
                                    <w:rPr>
                                      <w:rFonts w:cstheme="minorHAnsi"/>
                                      <w:b/>
                                      <w:bCs/>
                                      <w:sz w:val="20"/>
                                      <w:szCs w:val="20"/>
                                    </w:rPr>
                                    <w:t>Media</w:t>
                                  </w:r>
                                </w:p>
                                <w:p w14:paraId="16DDBC7A" w14:textId="77777777" w:rsidR="008011A4" w:rsidRPr="008011A4" w:rsidRDefault="008011A4" w:rsidP="00754D54">
                                  <w:pPr>
                                    <w:rPr>
                                      <w:rFonts w:cstheme="minorHAnsi"/>
                                      <w:sz w:val="20"/>
                                      <w:szCs w:val="20"/>
                                    </w:rPr>
                                  </w:pPr>
                                  <w:r w:rsidRPr="008011A4">
                                    <w:rPr>
                                      <w:rFonts w:cstheme="minorHAnsi"/>
                                      <w:sz w:val="20"/>
                                      <w:szCs w:val="20"/>
                                    </w:rPr>
                                    <w:t xml:space="preserve">Film, music, Tv </w:t>
                                  </w:r>
                                  <w:proofErr w:type="spellStart"/>
                                  <w:proofErr w:type="gramStart"/>
                                  <w:r w:rsidRPr="008011A4">
                                    <w:rPr>
                                      <w:rFonts w:cstheme="minorHAnsi"/>
                                      <w:sz w:val="20"/>
                                      <w:szCs w:val="20"/>
                                    </w:rPr>
                                    <w:t>programme</w:t>
                                  </w:r>
                                  <w:proofErr w:type="spellEnd"/>
                                  <w:r w:rsidRPr="008011A4">
                                    <w:rPr>
                                      <w:rFonts w:cstheme="minorHAnsi"/>
                                      <w:sz w:val="20"/>
                                      <w:szCs w:val="20"/>
                                    </w:rPr>
                                    <w:t>,  internet</w:t>
                                  </w:r>
                                  <w:proofErr w:type="gramEnd"/>
                                  <w:r w:rsidRPr="008011A4">
                                    <w:rPr>
                                      <w:rFonts w:cstheme="minorHAnsi"/>
                                      <w:sz w:val="20"/>
                                      <w:szCs w:val="20"/>
                                    </w:rPr>
                                    <w:t xml:space="preserve"> &amp; blogs, role models</w:t>
                                  </w:r>
                                </w:p>
                                <w:p w14:paraId="53944AA4" w14:textId="77777777" w:rsidR="008011A4" w:rsidRPr="008011A4" w:rsidRDefault="008011A4" w:rsidP="00754D54">
                                  <w:pPr>
                                    <w:rPr>
                                      <w:rFonts w:cstheme="minorHAnsi"/>
                                      <w:sz w:val="20"/>
                                      <w:szCs w:val="20"/>
                                    </w:rPr>
                                  </w:pPr>
                                </w:p>
                                <w:p w14:paraId="7B0069DD" w14:textId="77777777" w:rsidR="008011A4" w:rsidRPr="008011A4" w:rsidRDefault="008011A4" w:rsidP="00754D54">
                                  <w:pPr>
                                    <w:rPr>
                                      <w:rFonts w:cstheme="minorHAnsi"/>
                                      <w:sz w:val="20"/>
                                      <w:szCs w:val="20"/>
                                    </w:rPr>
                                  </w:pPr>
                                  <w:r w:rsidRPr="008011A4">
                                    <w:rPr>
                                      <w:rFonts w:cstheme="minorHAnsi"/>
                                      <w:sz w:val="20"/>
                                      <w:szCs w:val="20"/>
                                    </w:rPr>
                                    <w:t>Assessment and feedback</w:t>
                                  </w:r>
                                </w:p>
                                <w:p w14:paraId="59EA3FE4" w14:textId="77777777" w:rsidR="008011A4" w:rsidRPr="008011A4" w:rsidRDefault="008011A4" w:rsidP="00097590">
                                  <w:pPr>
                                    <w:rPr>
                                      <w:rFonts w:cstheme="minorHAnsi"/>
                                      <w:sz w:val="20"/>
                                      <w:szCs w:val="20"/>
                                    </w:rPr>
                                  </w:pPr>
                                </w:p>
                              </w:tc>
                              <w:tc>
                                <w:tcPr>
                                  <w:tcW w:w="1541" w:type="dxa"/>
                                </w:tcPr>
                                <w:p w14:paraId="0AA1EA5E" w14:textId="77777777" w:rsidR="008011A4" w:rsidRPr="008011A4" w:rsidRDefault="008011A4" w:rsidP="00842AAD">
                                  <w:pPr>
                                    <w:rPr>
                                      <w:rFonts w:cstheme="minorHAnsi"/>
                                      <w:sz w:val="20"/>
                                      <w:szCs w:val="20"/>
                                    </w:rPr>
                                  </w:pPr>
                                  <w:r w:rsidRPr="008011A4">
                                    <w:rPr>
                                      <w:rFonts w:cstheme="minorHAnsi"/>
                                      <w:sz w:val="20"/>
                                      <w:szCs w:val="20"/>
                                    </w:rPr>
                                    <w:t xml:space="preserve">10.4  </w:t>
                                  </w:r>
                                </w:p>
                                <w:p w14:paraId="00A8D824" w14:textId="77777777" w:rsidR="008011A4" w:rsidRPr="008011A4" w:rsidRDefault="008011A4" w:rsidP="00754D54">
                                  <w:pPr>
                                    <w:rPr>
                                      <w:rFonts w:cstheme="minorHAnsi"/>
                                      <w:b/>
                                      <w:bCs/>
                                      <w:sz w:val="20"/>
                                      <w:szCs w:val="20"/>
                                    </w:rPr>
                                  </w:pPr>
                                  <w:r w:rsidRPr="008011A4">
                                    <w:rPr>
                                      <w:rFonts w:cstheme="minorHAnsi"/>
                                      <w:b/>
                                      <w:bCs/>
                                      <w:sz w:val="20"/>
                                      <w:szCs w:val="20"/>
                                    </w:rPr>
                                    <w:t>My local area, social issues &amp; environment</w:t>
                                  </w:r>
                                </w:p>
                                <w:p w14:paraId="68789533" w14:textId="77777777" w:rsidR="008011A4" w:rsidRPr="008011A4" w:rsidRDefault="008011A4" w:rsidP="00754D54">
                                  <w:pPr>
                                    <w:rPr>
                                      <w:rFonts w:cstheme="minorHAnsi"/>
                                      <w:sz w:val="20"/>
                                      <w:szCs w:val="20"/>
                                    </w:rPr>
                                  </w:pPr>
                                  <w:r w:rsidRPr="008011A4">
                                    <w:rPr>
                                      <w:rFonts w:cstheme="minorHAnsi"/>
                                      <w:sz w:val="20"/>
                                      <w:szCs w:val="20"/>
                                    </w:rPr>
                                    <w:t>My town, local area, asking for directions, shopping, healthy living, wider world issues</w:t>
                                  </w:r>
                                </w:p>
                                <w:p w14:paraId="7500A13D" w14:textId="77777777" w:rsidR="008011A4" w:rsidRPr="008011A4" w:rsidRDefault="008011A4" w:rsidP="00754D54">
                                  <w:pPr>
                                    <w:rPr>
                                      <w:rFonts w:cstheme="minorHAnsi"/>
                                      <w:sz w:val="20"/>
                                      <w:szCs w:val="20"/>
                                    </w:rPr>
                                  </w:pPr>
                                </w:p>
                                <w:p w14:paraId="3436930D"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678" w:type="dxa"/>
                                </w:tcPr>
                                <w:p w14:paraId="2CB43729" w14:textId="77777777" w:rsidR="008011A4" w:rsidRPr="008011A4" w:rsidRDefault="008011A4" w:rsidP="00842AAD">
                                  <w:pPr>
                                    <w:rPr>
                                      <w:rFonts w:cstheme="minorHAnsi"/>
                                      <w:sz w:val="20"/>
                                      <w:szCs w:val="20"/>
                                    </w:rPr>
                                  </w:pPr>
                                  <w:r w:rsidRPr="008011A4">
                                    <w:rPr>
                                      <w:rFonts w:cstheme="minorHAnsi"/>
                                      <w:sz w:val="20"/>
                                      <w:szCs w:val="20"/>
                                    </w:rPr>
                                    <w:t>10.5</w:t>
                                  </w:r>
                                </w:p>
                                <w:p w14:paraId="18B4E6C8" w14:textId="77777777" w:rsidR="008011A4" w:rsidRPr="008011A4" w:rsidRDefault="008011A4" w:rsidP="00754D54">
                                  <w:pPr>
                                    <w:rPr>
                                      <w:rFonts w:cstheme="minorHAnsi"/>
                                      <w:b/>
                                      <w:bCs/>
                                      <w:sz w:val="20"/>
                                      <w:szCs w:val="20"/>
                                    </w:rPr>
                                  </w:pPr>
                                  <w:r w:rsidRPr="008011A4">
                                    <w:rPr>
                                      <w:rFonts w:cstheme="minorHAnsi"/>
                                      <w:b/>
                                      <w:bCs/>
                                      <w:sz w:val="20"/>
                                      <w:szCs w:val="20"/>
                                    </w:rPr>
                                    <w:t>Travel</w:t>
                                  </w:r>
                                </w:p>
                                <w:p w14:paraId="6F0633B0" w14:textId="77777777" w:rsidR="008011A4" w:rsidRPr="008011A4" w:rsidRDefault="008011A4" w:rsidP="00754D54">
                                  <w:pPr>
                                    <w:rPr>
                                      <w:rFonts w:cstheme="minorHAnsi"/>
                                      <w:sz w:val="20"/>
                                      <w:szCs w:val="20"/>
                                    </w:rPr>
                                  </w:pPr>
                                  <w:r w:rsidRPr="008011A4">
                                    <w:rPr>
                                      <w:rFonts w:cstheme="minorHAnsi"/>
                                      <w:sz w:val="20"/>
                                      <w:szCs w:val="20"/>
                                    </w:rPr>
                                    <w:t>The weather, transport,</w:t>
                                  </w:r>
                                </w:p>
                                <w:p w14:paraId="5BF9C725" w14:textId="77777777" w:rsidR="008011A4" w:rsidRPr="008011A4" w:rsidRDefault="008011A4" w:rsidP="00754D54">
                                  <w:pPr>
                                    <w:rPr>
                                      <w:rFonts w:cstheme="minorHAnsi"/>
                                      <w:sz w:val="20"/>
                                      <w:szCs w:val="20"/>
                                    </w:rPr>
                                  </w:pPr>
                                  <w:r w:rsidRPr="008011A4">
                                    <w:rPr>
                                      <w:rFonts w:cstheme="minorHAnsi"/>
                                      <w:sz w:val="20"/>
                                      <w:szCs w:val="20"/>
                                    </w:rPr>
                                    <w:t>holiday plan, holiday experience, booking hotel, making travel arrangements</w:t>
                                  </w:r>
                                </w:p>
                                <w:p w14:paraId="1859B8FA" w14:textId="77777777" w:rsidR="008011A4" w:rsidRPr="008011A4" w:rsidRDefault="008011A4" w:rsidP="00754D54">
                                  <w:pPr>
                                    <w:rPr>
                                      <w:rFonts w:cstheme="minorHAnsi"/>
                                      <w:sz w:val="20"/>
                                      <w:szCs w:val="20"/>
                                    </w:rPr>
                                  </w:pPr>
                                </w:p>
                                <w:p w14:paraId="4519FCD4"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680" w:type="dxa"/>
                                </w:tcPr>
                                <w:p w14:paraId="110518BA" w14:textId="77777777" w:rsidR="008011A4" w:rsidRPr="008011A4" w:rsidRDefault="008011A4" w:rsidP="00842AAD">
                                  <w:pPr>
                                    <w:rPr>
                                      <w:rFonts w:cstheme="minorHAnsi"/>
                                      <w:sz w:val="20"/>
                                      <w:szCs w:val="20"/>
                                    </w:rPr>
                                  </w:pPr>
                                  <w:r w:rsidRPr="008011A4">
                                    <w:rPr>
                                      <w:rFonts w:cstheme="minorHAnsi"/>
                                      <w:sz w:val="20"/>
                                      <w:szCs w:val="20"/>
                                    </w:rPr>
                                    <w:t>10.6</w:t>
                                  </w:r>
                                </w:p>
                                <w:p w14:paraId="0B924488" w14:textId="77777777" w:rsidR="008011A4" w:rsidRPr="008011A4" w:rsidRDefault="008011A4" w:rsidP="00754D54">
                                  <w:pPr>
                                    <w:rPr>
                                      <w:rFonts w:cstheme="minorHAnsi"/>
                                      <w:b/>
                                      <w:bCs/>
                                      <w:sz w:val="20"/>
                                      <w:szCs w:val="20"/>
                                    </w:rPr>
                                  </w:pPr>
                                  <w:r w:rsidRPr="008011A4">
                                    <w:rPr>
                                      <w:rFonts w:cstheme="minorHAnsi"/>
                                      <w:b/>
                                      <w:bCs/>
                                      <w:sz w:val="20"/>
                                      <w:szCs w:val="20"/>
                                    </w:rPr>
                                    <w:t>Food &amp; drink</w:t>
                                  </w:r>
                                </w:p>
                                <w:p w14:paraId="055BC849" w14:textId="77777777" w:rsidR="008011A4" w:rsidRPr="008011A4" w:rsidRDefault="008011A4" w:rsidP="00754D54">
                                  <w:pPr>
                                    <w:rPr>
                                      <w:rFonts w:cstheme="minorHAnsi"/>
                                      <w:sz w:val="20"/>
                                      <w:szCs w:val="20"/>
                                    </w:rPr>
                                  </w:pPr>
                                  <w:r w:rsidRPr="008011A4">
                                    <w:rPr>
                                      <w:rFonts w:cstheme="minorHAnsi"/>
                                      <w:sz w:val="20"/>
                                      <w:szCs w:val="20"/>
                                    </w:rPr>
                                    <w:t>School lunch, healthy eating, food &amp; festivals</w:t>
                                  </w:r>
                                </w:p>
                                <w:p w14:paraId="2D1F58CF" w14:textId="77777777" w:rsidR="008011A4" w:rsidRPr="008011A4" w:rsidRDefault="008011A4" w:rsidP="00754D54">
                                  <w:pPr>
                                    <w:rPr>
                                      <w:rFonts w:cstheme="minorHAnsi"/>
                                      <w:sz w:val="20"/>
                                      <w:szCs w:val="20"/>
                                    </w:rPr>
                                  </w:pPr>
                                </w:p>
                                <w:p w14:paraId="269ED132" w14:textId="77777777" w:rsidR="008011A4" w:rsidRPr="008011A4" w:rsidRDefault="008011A4" w:rsidP="00754D54">
                                  <w:pPr>
                                    <w:rPr>
                                      <w:rFonts w:cstheme="minorHAnsi"/>
                                      <w:sz w:val="20"/>
                                      <w:szCs w:val="20"/>
                                    </w:rPr>
                                  </w:pPr>
                                  <w:r w:rsidRPr="008011A4">
                                    <w:rPr>
                                      <w:rFonts w:cstheme="minorHAnsi"/>
                                      <w:sz w:val="20"/>
                                      <w:szCs w:val="20"/>
                                    </w:rPr>
                                    <w:t>Assessment and feedback</w:t>
                                  </w:r>
                                </w:p>
                                <w:p w14:paraId="35CC3665" w14:textId="77777777" w:rsidR="008011A4" w:rsidRPr="008011A4" w:rsidRDefault="008011A4" w:rsidP="00097590">
                                  <w:pPr>
                                    <w:rPr>
                                      <w:rFonts w:cstheme="minorHAnsi"/>
                                      <w:sz w:val="20"/>
                                      <w:szCs w:val="20"/>
                                    </w:rPr>
                                  </w:pPr>
                                </w:p>
                                <w:p w14:paraId="764F8240" w14:textId="77777777" w:rsidR="008011A4" w:rsidRPr="008011A4" w:rsidRDefault="008011A4" w:rsidP="00097590">
                                  <w:pPr>
                                    <w:rPr>
                                      <w:rFonts w:cstheme="minorHAnsi"/>
                                      <w:sz w:val="20"/>
                                      <w:szCs w:val="20"/>
                                    </w:rPr>
                                  </w:pPr>
                                  <w:r w:rsidRPr="008011A4">
                                    <w:rPr>
                                      <w:rFonts w:cstheme="minorHAnsi"/>
                                      <w:sz w:val="20"/>
                                      <w:szCs w:val="20"/>
                                    </w:rPr>
                                    <w:t>Set up summer homework</w:t>
                                  </w:r>
                                </w:p>
                              </w:tc>
                            </w:tr>
                            <w:tr w:rsidR="008011A4" w:rsidRPr="00701AFB" w14:paraId="37C23128" w14:textId="77777777" w:rsidTr="000B4F7F">
                              <w:tc>
                                <w:tcPr>
                                  <w:tcW w:w="564" w:type="dxa"/>
                                </w:tcPr>
                                <w:p w14:paraId="61C5453A" w14:textId="77777777" w:rsidR="008011A4" w:rsidRPr="00701AFB" w:rsidRDefault="008011A4" w:rsidP="00842AAD">
                                  <w:pPr>
                                    <w:rPr>
                                      <w:sz w:val="18"/>
                                      <w:szCs w:val="18"/>
                                    </w:rPr>
                                  </w:pPr>
                                </w:p>
                                <w:p w14:paraId="67FDBE4D" w14:textId="77777777" w:rsidR="008011A4" w:rsidRPr="00701AFB" w:rsidRDefault="008011A4" w:rsidP="00842AAD">
                                  <w:pPr>
                                    <w:rPr>
                                      <w:sz w:val="18"/>
                                      <w:szCs w:val="18"/>
                                    </w:rPr>
                                  </w:pPr>
                                </w:p>
                                <w:p w14:paraId="0C7A6FF6" w14:textId="77777777" w:rsidR="008011A4" w:rsidRPr="00701AFB" w:rsidRDefault="008011A4" w:rsidP="00842AAD">
                                  <w:pPr>
                                    <w:rPr>
                                      <w:b/>
                                      <w:bCs/>
                                      <w:sz w:val="18"/>
                                      <w:szCs w:val="18"/>
                                    </w:rPr>
                                  </w:pPr>
                                  <w:r w:rsidRPr="00701AFB">
                                    <w:rPr>
                                      <w:b/>
                                      <w:bCs/>
                                      <w:sz w:val="18"/>
                                      <w:szCs w:val="18"/>
                                    </w:rPr>
                                    <w:t>Y11</w:t>
                                  </w:r>
                                </w:p>
                              </w:tc>
                              <w:tc>
                                <w:tcPr>
                                  <w:tcW w:w="1846" w:type="dxa"/>
                                </w:tcPr>
                                <w:p w14:paraId="5025D7A1" w14:textId="77777777" w:rsidR="008011A4" w:rsidRPr="008011A4" w:rsidRDefault="008011A4" w:rsidP="00842AAD">
                                  <w:pPr>
                                    <w:rPr>
                                      <w:rFonts w:cstheme="minorHAnsi"/>
                                      <w:sz w:val="20"/>
                                      <w:szCs w:val="20"/>
                                    </w:rPr>
                                  </w:pPr>
                                  <w:r w:rsidRPr="008011A4">
                                    <w:rPr>
                                      <w:rFonts w:cstheme="minorHAnsi"/>
                                      <w:sz w:val="20"/>
                                      <w:szCs w:val="20"/>
                                    </w:rPr>
                                    <w:t>11.1</w:t>
                                  </w:r>
                                </w:p>
                                <w:p w14:paraId="56CE1C38" w14:textId="77777777" w:rsidR="008011A4" w:rsidRPr="008011A4" w:rsidRDefault="008011A4" w:rsidP="00754D54">
                                  <w:pPr>
                                    <w:rPr>
                                      <w:rFonts w:cstheme="minorHAnsi"/>
                                      <w:b/>
                                      <w:bCs/>
                                      <w:color w:val="000000"/>
                                      <w:sz w:val="20"/>
                                      <w:szCs w:val="20"/>
                                      <w:shd w:val="clear" w:color="auto" w:fill="FFFFFF"/>
                                    </w:rPr>
                                  </w:pPr>
                                  <w:r w:rsidRPr="008011A4">
                                    <w:rPr>
                                      <w:rFonts w:cstheme="minorHAnsi"/>
                                      <w:b/>
                                      <w:bCs/>
                                      <w:color w:val="000000"/>
                                      <w:sz w:val="20"/>
                                      <w:szCs w:val="20"/>
                                      <w:shd w:val="clear" w:color="auto" w:fill="FFFFFF"/>
                                    </w:rPr>
                                    <w:t>Future plans &amp; jobs, career</w:t>
                                  </w:r>
                                </w:p>
                                <w:p w14:paraId="3C1D7D4A" w14:textId="77777777" w:rsidR="008011A4" w:rsidRPr="008011A4" w:rsidRDefault="008011A4" w:rsidP="00754D54">
                                  <w:pPr>
                                    <w:rPr>
                                      <w:rFonts w:cstheme="minorHAnsi"/>
                                      <w:sz w:val="20"/>
                                      <w:szCs w:val="20"/>
                                    </w:rPr>
                                  </w:pPr>
                                  <w:r w:rsidRPr="008011A4">
                                    <w:rPr>
                                      <w:rFonts w:cstheme="minorHAnsi"/>
                                      <w:sz w:val="20"/>
                                      <w:szCs w:val="20"/>
                                    </w:rPr>
                                    <w:t>Work experience, future plans, ideal jobs, volunteer &amp; charity work</w:t>
                                  </w:r>
                                </w:p>
                                <w:p w14:paraId="525C5DC4" w14:textId="77777777" w:rsidR="008011A4" w:rsidRPr="008011A4" w:rsidRDefault="008011A4" w:rsidP="00754D54">
                                  <w:pPr>
                                    <w:rPr>
                                      <w:rFonts w:cstheme="minorHAnsi"/>
                                      <w:color w:val="000000"/>
                                      <w:sz w:val="20"/>
                                      <w:szCs w:val="20"/>
                                      <w:shd w:val="clear" w:color="auto" w:fill="FFFFFF"/>
                                    </w:rPr>
                                  </w:pPr>
                                </w:p>
                                <w:p w14:paraId="3C8618E5" w14:textId="77777777" w:rsidR="008011A4" w:rsidRPr="008011A4" w:rsidRDefault="008011A4" w:rsidP="00754D54">
                                  <w:pPr>
                                    <w:rPr>
                                      <w:rFonts w:cstheme="minorHAnsi"/>
                                      <w:color w:val="000000"/>
                                      <w:sz w:val="20"/>
                                      <w:szCs w:val="20"/>
                                      <w:shd w:val="clear" w:color="auto" w:fill="FFFFFF"/>
                                    </w:rPr>
                                  </w:pPr>
                                  <w:r w:rsidRPr="008011A4">
                                    <w:rPr>
                                      <w:rFonts w:cstheme="minorHAnsi"/>
                                      <w:color w:val="000000"/>
                                      <w:sz w:val="20"/>
                                      <w:szCs w:val="20"/>
                                      <w:shd w:val="clear" w:color="auto" w:fill="FFFFFF"/>
                                    </w:rPr>
                                    <w:t>Learn GCSE specification</w:t>
                                  </w:r>
                                </w:p>
                                <w:p w14:paraId="7F75EA38" w14:textId="77777777" w:rsidR="008011A4" w:rsidRPr="008011A4" w:rsidRDefault="008011A4" w:rsidP="00754D54">
                                  <w:pPr>
                                    <w:rPr>
                                      <w:rFonts w:cstheme="minorHAnsi"/>
                                      <w:sz w:val="20"/>
                                      <w:szCs w:val="20"/>
                                    </w:rPr>
                                  </w:pPr>
                                </w:p>
                                <w:p w14:paraId="69A76F29" w14:textId="77777777" w:rsidR="008011A4" w:rsidRPr="008011A4" w:rsidRDefault="008011A4" w:rsidP="00754D54">
                                  <w:pPr>
                                    <w:rPr>
                                      <w:rFonts w:cstheme="minorHAnsi"/>
                                      <w:sz w:val="20"/>
                                      <w:szCs w:val="20"/>
                                    </w:rPr>
                                  </w:pPr>
                                </w:p>
                              </w:tc>
                              <w:tc>
                                <w:tcPr>
                                  <w:tcW w:w="1643" w:type="dxa"/>
                                </w:tcPr>
                                <w:p w14:paraId="57606BCF" w14:textId="77777777" w:rsidR="008011A4" w:rsidRPr="008011A4" w:rsidRDefault="008011A4" w:rsidP="00842AAD">
                                  <w:pPr>
                                    <w:rPr>
                                      <w:rFonts w:cstheme="minorHAnsi"/>
                                      <w:sz w:val="20"/>
                                      <w:szCs w:val="20"/>
                                    </w:rPr>
                                  </w:pPr>
                                  <w:r w:rsidRPr="008011A4">
                                    <w:rPr>
                                      <w:rFonts w:cstheme="minorHAnsi"/>
                                      <w:sz w:val="20"/>
                                      <w:szCs w:val="20"/>
                                    </w:rPr>
                                    <w:t>11.2</w:t>
                                  </w:r>
                                </w:p>
                                <w:p w14:paraId="2914BDF7" w14:textId="77777777" w:rsidR="008011A4" w:rsidRPr="008011A4" w:rsidRDefault="008011A4" w:rsidP="00754D54">
                                  <w:pPr>
                                    <w:rPr>
                                      <w:rFonts w:cstheme="minorHAnsi"/>
                                      <w:sz w:val="20"/>
                                      <w:szCs w:val="20"/>
                                    </w:rPr>
                                  </w:pPr>
                                  <w:r w:rsidRPr="008011A4">
                                    <w:rPr>
                                      <w:rFonts w:cstheme="minorHAnsi"/>
                                      <w:b/>
                                      <w:bCs/>
                                      <w:sz w:val="20"/>
                                      <w:szCs w:val="20"/>
                                    </w:rPr>
                                    <w:t>GCSE revision</w:t>
                                  </w:r>
                                  <w:r w:rsidRPr="008011A4">
                                    <w:rPr>
                                      <w:rFonts w:cstheme="minorHAnsi"/>
                                      <w:sz w:val="20"/>
                                      <w:szCs w:val="20"/>
                                    </w:rPr>
                                    <w:t xml:space="preserve"> task setting</w:t>
                                  </w:r>
                                </w:p>
                                <w:p w14:paraId="1BC87770" w14:textId="77777777" w:rsidR="008011A4" w:rsidRPr="008011A4" w:rsidRDefault="008011A4" w:rsidP="00754D54">
                                  <w:pPr>
                                    <w:rPr>
                                      <w:rFonts w:cstheme="minorHAnsi"/>
                                      <w:sz w:val="20"/>
                                      <w:szCs w:val="20"/>
                                    </w:rPr>
                                  </w:pPr>
                                </w:p>
                                <w:p w14:paraId="749ABAD5" w14:textId="77777777" w:rsidR="008011A4" w:rsidRPr="008011A4" w:rsidRDefault="008011A4" w:rsidP="00754D54">
                                  <w:pPr>
                                    <w:rPr>
                                      <w:rFonts w:cstheme="minorHAnsi"/>
                                      <w:sz w:val="20"/>
                                      <w:szCs w:val="20"/>
                                    </w:rPr>
                                  </w:pPr>
                                  <w:r w:rsidRPr="008011A4">
                                    <w:rPr>
                                      <w:rFonts w:cstheme="minorHAnsi"/>
                                      <w:sz w:val="20"/>
                                      <w:szCs w:val="20"/>
                                    </w:rPr>
                                    <w:t>Theme 3: Current and future study and employment</w:t>
                                  </w:r>
                                </w:p>
                                <w:p w14:paraId="6EFE7197" w14:textId="77777777" w:rsidR="008011A4" w:rsidRPr="008011A4" w:rsidRDefault="008011A4" w:rsidP="00754D54">
                                  <w:pPr>
                                    <w:rPr>
                                      <w:rFonts w:cstheme="minorHAnsi"/>
                                      <w:sz w:val="20"/>
                                      <w:szCs w:val="20"/>
                                    </w:rPr>
                                  </w:pPr>
                                </w:p>
                                <w:p w14:paraId="3258A392" w14:textId="77777777" w:rsidR="008011A4" w:rsidRPr="008011A4" w:rsidRDefault="008011A4" w:rsidP="00754D54">
                                  <w:pPr>
                                    <w:rPr>
                                      <w:rFonts w:cstheme="minorHAnsi"/>
                                      <w:sz w:val="20"/>
                                      <w:szCs w:val="20"/>
                                    </w:rPr>
                                  </w:pPr>
                                  <w:r w:rsidRPr="008011A4">
                                    <w:rPr>
                                      <w:rFonts w:cstheme="minorHAnsi"/>
                                      <w:sz w:val="20"/>
                                      <w:szCs w:val="20"/>
                                    </w:rPr>
                                    <w:t>Topic 1: My study</w:t>
                                  </w:r>
                                </w:p>
                                <w:p w14:paraId="0D87D94E" w14:textId="77777777" w:rsidR="008011A4" w:rsidRPr="008011A4" w:rsidRDefault="008011A4" w:rsidP="00754D54">
                                  <w:pPr>
                                    <w:rPr>
                                      <w:rFonts w:cstheme="minorHAnsi"/>
                                      <w:sz w:val="20"/>
                                      <w:szCs w:val="20"/>
                                    </w:rPr>
                                  </w:pPr>
                                </w:p>
                                <w:p w14:paraId="2FA840D5" w14:textId="77777777" w:rsidR="008011A4" w:rsidRPr="008011A4" w:rsidRDefault="008011A4" w:rsidP="00754D54">
                                  <w:pPr>
                                    <w:rPr>
                                      <w:rFonts w:cstheme="minorHAnsi"/>
                                      <w:sz w:val="20"/>
                                      <w:szCs w:val="20"/>
                                    </w:rPr>
                                  </w:pPr>
                                  <w:r w:rsidRPr="008011A4">
                                    <w:rPr>
                                      <w:rFonts w:cstheme="minorHAnsi"/>
                                      <w:sz w:val="20"/>
                                      <w:szCs w:val="20"/>
                                    </w:rPr>
                                    <w:t>Topic 2: Life at school/college</w:t>
                                  </w:r>
                                </w:p>
                                <w:p w14:paraId="64CBE765" w14:textId="77777777" w:rsidR="008011A4" w:rsidRPr="008011A4" w:rsidRDefault="008011A4" w:rsidP="00754D54">
                                  <w:pPr>
                                    <w:rPr>
                                      <w:rFonts w:cstheme="minorHAnsi"/>
                                      <w:sz w:val="20"/>
                                      <w:szCs w:val="20"/>
                                    </w:rPr>
                                  </w:pPr>
                                </w:p>
                                <w:p w14:paraId="7D78FA7C" w14:textId="77777777" w:rsidR="008011A4" w:rsidRPr="008011A4" w:rsidRDefault="008011A4" w:rsidP="00754D54">
                                  <w:pPr>
                                    <w:rPr>
                                      <w:rFonts w:cstheme="minorHAnsi"/>
                                      <w:sz w:val="20"/>
                                      <w:szCs w:val="20"/>
                                    </w:rPr>
                                  </w:pPr>
                                  <w:r w:rsidRPr="008011A4">
                                    <w:rPr>
                                      <w:rFonts w:cstheme="minorHAnsi"/>
                                      <w:sz w:val="20"/>
                                      <w:szCs w:val="20"/>
                                    </w:rPr>
                                    <w:t xml:space="preserve">Topic 3: Education </w:t>
                                  </w:r>
                                </w:p>
                                <w:p w14:paraId="252E5D5C" w14:textId="77777777" w:rsidR="008011A4" w:rsidRPr="008011A4" w:rsidRDefault="008011A4" w:rsidP="00754D54">
                                  <w:pPr>
                                    <w:rPr>
                                      <w:rFonts w:cstheme="minorHAnsi"/>
                                      <w:sz w:val="20"/>
                                      <w:szCs w:val="20"/>
                                    </w:rPr>
                                  </w:pPr>
                                  <w:r w:rsidRPr="008011A4">
                                    <w:rPr>
                                      <w:rFonts w:cstheme="minorHAnsi"/>
                                      <w:sz w:val="20"/>
                                      <w:szCs w:val="20"/>
                                    </w:rPr>
                                    <w:t>post-16</w:t>
                                  </w:r>
                                </w:p>
                                <w:p w14:paraId="7EC06510" w14:textId="77777777" w:rsidR="008011A4" w:rsidRPr="008011A4" w:rsidRDefault="008011A4" w:rsidP="00754D54">
                                  <w:pPr>
                                    <w:rPr>
                                      <w:rFonts w:cstheme="minorHAnsi"/>
                                      <w:sz w:val="20"/>
                                      <w:szCs w:val="20"/>
                                    </w:rPr>
                                  </w:pPr>
                                </w:p>
                                <w:p w14:paraId="35F2246E" w14:textId="77777777" w:rsidR="008011A4" w:rsidRPr="008011A4" w:rsidRDefault="008011A4" w:rsidP="00754D54">
                                  <w:pPr>
                                    <w:rPr>
                                      <w:rFonts w:cstheme="minorHAnsi"/>
                                      <w:sz w:val="20"/>
                                      <w:szCs w:val="20"/>
                                    </w:rPr>
                                  </w:pPr>
                                  <w:r w:rsidRPr="008011A4">
                                    <w:rPr>
                                      <w:rFonts w:cstheme="minorHAnsi"/>
                                      <w:sz w:val="20"/>
                                      <w:szCs w:val="20"/>
                                    </w:rPr>
                                    <w:t>Topic 4: Jobs, career choices and ambitions</w:t>
                                  </w:r>
                                </w:p>
                                <w:p w14:paraId="256C4F21" w14:textId="77777777" w:rsidR="008011A4" w:rsidRPr="008011A4" w:rsidRDefault="008011A4" w:rsidP="000D0095">
                                  <w:pPr>
                                    <w:rPr>
                                      <w:rFonts w:cstheme="minorHAnsi"/>
                                      <w:sz w:val="20"/>
                                      <w:szCs w:val="20"/>
                                    </w:rPr>
                                  </w:pPr>
                                </w:p>
                              </w:tc>
                              <w:tc>
                                <w:tcPr>
                                  <w:tcW w:w="1821" w:type="dxa"/>
                                </w:tcPr>
                                <w:p w14:paraId="47245D2F" w14:textId="77777777" w:rsidR="008011A4" w:rsidRPr="008011A4" w:rsidRDefault="008011A4" w:rsidP="00842AAD">
                                  <w:pPr>
                                    <w:rPr>
                                      <w:rFonts w:cstheme="minorHAnsi"/>
                                      <w:sz w:val="20"/>
                                      <w:szCs w:val="20"/>
                                    </w:rPr>
                                  </w:pPr>
                                  <w:r w:rsidRPr="008011A4">
                                    <w:rPr>
                                      <w:rFonts w:cstheme="minorHAnsi"/>
                                      <w:sz w:val="20"/>
                                      <w:szCs w:val="20"/>
                                    </w:rPr>
                                    <w:t>11.3</w:t>
                                  </w:r>
                                </w:p>
                                <w:p w14:paraId="5917B6C1" w14:textId="77777777" w:rsidR="008011A4" w:rsidRPr="008011A4" w:rsidRDefault="008011A4" w:rsidP="00754D54">
                                  <w:pPr>
                                    <w:rPr>
                                      <w:rFonts w:cstheme="minorHAnsi"/>
                                      <w:sz w:val="20"/>
                                      <w:szCs w:val="20"/>
                                    </w:rPr>
                                  </w:pPr>
                                  <w:r w:rsidRPr="008011A4">
                                    <w:rPr>
                                      <w:rFonts w:cstheme="minorHAnsi"/>
                                      <w:sz w:val="20"/>
                                      <w:szCs w:val="20"/>
                                    </w:rPr>
                                    <w:t>Theme1: Identity &amp; culture</w:t>
                                  </w:r>
                                </w:p>
                                <w:p w14:paraId="7DCAEC6A" w14:textId="77777777" w:rsidR="008011A4" w:rsidRPr="008011A4" w:rsidRDefault="008011A4" w:rsidP="00754D54">
                                  <w:pPr>
                                    <w:rPr>
                                      <w:rFonts w:cstheme="minorHAnsi"/>
                                      <w:sz w:val="20"/>
                                      <w:szCs w:val="20"/>
                                    </w:rPr>
                                  </w:pPr>
                                </w:p>
                                <w:p w14:paraId="6CDCAAB2" w14:textId="77777777" w:rsidR="008011A4" w:rsidRPr="008011A4" w:rsidRDefault="008011A4" w:rsidP="00754D54">
                                  <w:pPr>
                                    <w:rPr>
                                      <w:rFonts w:cstheme="minorHAnsi"/>
                                      <w:sz w:val="20"/>
                                      <w:szCs w:val="20"/>
                                    </w:rPr>
                                  </w:pPr>
                                  <w:r w:rsidRPr="008011A4">
                                    <w:rPr>
                                      <w:rFonts w:cstheme="minorHAnsi"/>
                                      <w:sz w:val="20"/>
                                      <w:szCs w:val="20"/>
                                    </w:rPr>
                                    <w:t>Topic 1: Me, my family and friends</w:t>
                                  </w:r>
                                </w:p>
                                <w:p w14:paraId="688D692B" w14:textId="77777777" w:rsidR="008011A4" w:rsidRPr="008011A4" w:rsidRDefault="008011A4" w:rsidP="00754D54">
                                  <w:pPr>
                                    <w:rPr>
                                      <w:rFonts w:cstheme="minorHAnsi"/>
                                      <w:sz w:val="20"/>
                                      <w:szCs w:val="20"/>
                                    </w:rPr>
                                  </w:pPr>
                                </w:p>
                                <w:p w14:paraId="1408963A" w14:textId="77777777" w:rsidR="008011A4" w:rsidRPr="008011A4" w:rsidRDefault="008011A4" w:rsidP="00754D54">
                                  <w:pPr>
                                    <w:rPr>
                                      <w:rFonts w:cstheme="minorHAnsi"/>
                                      <w:b/>
                                      <w:sz w:val="20"/>
                                      <w:szCs w:val="20"/>
                                    </w:rPr>
                                  </w:pPr>
                                  <w:r w:rsidRPr="008011A4">
                                    <w:rPr>
                                      <w:rFonts w:cstheme="minorHAnsi"/>
                                      <w:sz w:val="20"/>
                                      <w:szCs w:val="20"/>
                                    </w:rPr>
                                    <w:t xml:space="preserve">Topic 2: </w:t>
                                  </w:r>
                                </w:p>
                                <w:p w14:paraId="2877EF5C" w14:textId="77777777" w:rsidR="008011A4" w:rsidRPr="008011A4" w:rsidRDefault="008011A4" w:rsidP="00754D54">
                                  <w:pPr>
                                    <w:rPr>
                                      <w:rFonts w:cstheme="minorHAnsi"/>
                                      <w:sz w:val="20"/>
                                      <w:szCs w:val="20"/>
                                    </w:rPr>
                                  </w:pPr>
                                  <w:r w:rsidRPr="008011A4">
                                    <w:rPr>
                                      <w:rFonts w:cstheme="minorHAnsi"/>
                                      <w:sz w:val="20"/>
                                      <w:szCs w:val="20"/>
                                    </w:rPr>
                                    <w:t>Technology in everyday life</w:t>
                                  </w:r>
                                </w:p>
                                <w:p w14:paraId="1C26706B" w14:textId="77777777" w:rsidR="008011A4" w:rsidRPr="008011A4" w:rsidRDefault="008011A4" w:rsidP="00754D54">
                                  <w:pPr>
                                    <w:rPr>
                                      <w:rFonts w:cstheme="minorHAnsi"/>
                                      <w:sz w:val="20"/>
                                      <w:szCs w:val="20"/>
                                    </w:rPr>
                                  </w:pPr>
                                </w:p>
                                <w:p w14:paraId="09B3841A" w14:textId="77777777" w:rsidR="008011A4" w:rsidRPr="008011A4" w:rsidRDefault="008011A4" w:rsidP="00754D54">
                                  <w:pPr>
                                    <w:rPr>
                                      <w:rFonts w:cstheme="minorHAnsi"/>
                                      <w:sz w:val="20"/>
                                      <w:szCs w:val="20"/>
                                    </w:rPr>
                                  </w:pPr>
                                  <w:r w:rsidRPr="008011A4">
                                    <w:rPr>
                                      <w:rFonts w:cstheme="minorHAnsi"/>
                                      <w:sz w:val="20"/>
                                      <w:szCs w:val="20"/>
                                    </w:rPr>
                                    <w:t>Topic 3: Free-time activities</w:t>
                                  </w:r>
                                </w:p>
                                <w:p w14:paraId="46DF9B02" w14:textId="77777777" w:rsidR="008011A4" w:rsidRPr="008011A4" w:rsidRDefault="008011A4" w:rsidP="00754D54">
                                  <w:pPr>
                                    <w:rPr>
                                      <w:rFonts w:cstheme="minorHAnsi"/>
                                      <w:sz w:val="20"/>
                                      <w:szCs w:val="20"/>
                                    </w:rPr>
                                  </w:pPr>
                                </w:p>
                                <w:p w14:paraId="0B4A7319" w14:textId="77777777" w:rsidR="008011A4" w:rsidRPr="008011A4" w:rsidRDefault="008011A4" w:rsidP="00754D54">
                                  <w:pPr>
                                    <w:rPr>
                                      <w:rFonts w:cstheme="minorHAnsi"/>
                                      <w:sz w:val="20"/>
                                      <w:szCs w:val="20"/>
                                    </w:rPr>
                                  </w:pPr>
                                  <w:r w:rsidRPr="008011A4">
                                    <w:rPr>
                                      <w:rFonts w:cstheme="minorHAnsi"/>
                                      <w:sz w:val="20"/>
                                      <w:szCs w:val="20"/>
                                    </w:rPr>
                                    <w:t>Topic 4: Customs and festivals</w:t>
                                  </w:r>
                                </w:p>
                              </w:tc>
                              <w:tc>
                                <w:tcPr>
                                  <w:tcW w:w="1541" w:type="dxa"/>
                                </w:tcPr>
                                <w:p w14:paraId="422E319E" w14:textId="77777777" w:rsidR="008011A4" w:rsidRPr="008011A4" w:rsidRDefault="008011A4" w:rsidP="00842AAD">
                                  <w:pPr>
                                    <w:rPr>
                                      <w:rFonts w:cstheme="minorHAnsi"/>
                                      <w:sz w:val="20"/>
                                      <w:szCs w:val="20"/>
                                    </w:rPr>
                                  </w:pPr>
                                  <w:r w:rsidRPr="008011A4">
                                    <w:rPr>
                                      <w:rFonts w:cstheme="minorHAnsi"/>
                                      <w:sz w:val="20"/>
                                      <w:szCs w:val="20"/>
                                    </w:rPr>
                                    <w:t>11.4</w:t>
                                  </w:r>
                                </w:p>
                                <w:p w14:paraId="01324255" w14:textId="77777777" w:rsidR="008011A4" w:rsidRPr="008011A4" w:rsidRDefault="008011A4" w:rsidP="00754D54">
                                  <w:pPr>
                                    <w:rPr>
                                      <w:rFonts w:cstheme="minorHAnsi"/>
                                      <w:sz w:val="20"/>
                                      <w:szCs w:val="20"/>
                                    </w:rPr>
                                  </w:pPr>
                                  <w:r w:rsidRPr="008011A4">
                                    <w:rPr>
                                      <w:rFonts w:cstheme="minorHAnsi"/>
                                      <w:sz w:val="20"/>
                                      <w:szCs w:val="20"/>
                                    </w:rPr>
                                    <w:t>Theme 2: Local, national, international and global areas of interest</w:t>
                                  </w:r>
                                </w:p>
                                <w:p w14:paraId="002778BF" w14:textId="77777777" w:rsidR="008011A4" w:rsidRPr="008011A4" w:rsidRDefault="008011A4" w:rsidP="00754D54">
                                  <w:pPr>
                                    <w:rPr>
                                      <w:rFonts w:cstheme="minorHAnsi"/>
                                      <w:sz w:val="20"/>
                                      <w:szCs w:val="20"/>
                                    </w:rPr>
                                  </w:pPr>
                                </w:p>
                                <w:p w14:paraId="054FDDE8" w14:textId="77777777" w:rsidR="008011A4" w:rsidRPr="008011A4" w:rsidRDefault="008011A4" w:rsidP="00754D54">
                                  <w:pPr>
                                    <w:rPr>
                                      <w:rFonts w:cstheme="minorHAnsi"/>
                                      <w:sz w:val="20"/>
                                      <w:szCs w:val="20"/>
                                    </w:rPr>
                                  </w:pPr>
                                  <w:r w:rsidRPr="008011A4">
                                    <w:rPr>
                                      <w:rFonts w:cstheme="minorHAnsi"/>
                                      <w:sz w:val="20"/>
                                      <w:szCs w:val="20"/>
                                    </w:rPr>
                                    <w:t>Topic 1: Home, town, neighborhood and region</w:t>
                                  </w:r>
                                </w:p>
                                <w:p w14:paraId="6400B3D4" w14:textId="77777777" w:rsidR="008011A4" w:rsidRPr="008011A4" w:rsidRDefault="008011A4" w:rsidP="00754D54">
                                  <w:pPr>
                                    <w:rPr>
                                      <w:rFonts w:cstheme="minorHAnsi"/>
                                      <w:sz w:val="20"/>
                                      <w:szCs w:val="20"/>
                                    </w:rPr>
                                  </w:pPr>
                                </w:p>
                                <w:p w14:paraId="09FFB656" w14:textId="77777777" w:rsidR="008011A4" w:rsidRPr="008011A4" w:rsidRDefault="008011A4" w:rsidP="00754D54">
                                  <w:pPr>
                                    <w:rPr>
                                      <w:rFonts w:cstheme="minorHAnsi"/>
                                      <w:sz w:val="20"/>
                                      <w:szCs w:val="20"/>
                                    </w:rPr>
                                  </w:pPr>
                                  <w:r w:rsidRPr="008011A4">
                                    <w:rPr>
                                      <w:rFonts w:cstheme="minorHAnsi"/>
                                      <w:sz w:val="20"/>
                                      <w:szCs w:val="20"/>
                                    </w:rPr>
                                    <w:t>Topic 2: Social issues</w:t>
                                  </w:r>
                                </w:p>
                                <w:p w14:paraId="3202C9C6" w14:textId="77777777" w:rsidR="008011A4" w:rsidRPr="008011A4" w:rsidRDefault="008011A4" w:rsidP="00754D54">
                                  <w:pPr>
                                    <w:rPr>
                                      <w:rFonts w:cstheme="minorHAnsi"/>
                                      <w:sz w:val="20"/>
                                      <w:szCs w:val="20"/>
                                    </w:rPr>
                                  </w:pPr>
                                </w:p>
                                <w:p w14:paraId="3003842D" w14:textId="77777777" w:rsidR="008011A4" w:rsidRPr="008011A4" w:rsidRDefault="008011A4" w:rsidP="00754D54">
                                  <w:pPr>
                                    <w:rPr>
                                      <w:rFonts w:cstheme="minorHAnsi"/>
                                      <w:sz w:val="20"/>
                                      <w:szCs w:val="20"/>
                                    </w:rPr>
                                  </w:pPr>
                                  <w:r w:rsidRPr="008011A4">
                                    <w:rPr>
                                      <w:rFonts w:cstheme="minorHAnsi"/>
                                      <w:sz w:val="20"/>
                                      <w:szCs w:val="20"/>
                                    </w:rPr>
                                    <w:t>Topic 3: Global issues</w:t>
                                  </w:r>
                                </w:p>
                                <w:p w14:paraId="11F2849F" w14:textId="77777777" w:rsidR="008011A4" w:rsidRPr="008011A4" w:rsidRDefault="008011A4" w:rsidP="00754D54">
                                  <w:pPr>
                                    <w:rPr>
                                      <w:rFonts w:cstheme="minorHAnsi"/>
                                      <w:sz w:val="20"/>
                                      <w:szCs w:val="20"/>
                                    </w:rPr>
                                  </w:pPr>
                                  <w:r w:rsidRPr="008011A4">
                                    <w:rPr>
                                      <w:rFonts w:cstheme="minorHAnsi"/>
                                      <w:sz w:val="20"/>
                                      <w:szCs w:val="20"/>
                                    </w:rPr>
                                    <w:t>Topic 4</w:t>
                                  </w:r>
                                  <w:r w:rsidRPr="008011A4">
                                    <w:rPr>
                                      <w:rFonts w:eastAsia="Microsoft YaHei" w:cstheme="minorHAnsi"/>
                                      <w:sz w:val="20"/>
                                      <w:szCs w:val="20"/>
                                    </w:rPr>
                                    <w:t>：</w:t>
                                  </w:r>
                                  <w:r w:rsidRPr="008011A4">
                                    <w:rPr>
                                      <w:rFonts w:cstheme="minorHAnsi"/>
                                      <w:sz w:val="20"/>
                                      <w:szCs w:val="20"/>
                                    </w:rPr>
                                    <w:t>Travel and tourism</w:t>
                                  </w:r>
                                </w:p>
                              </w:tc>
                              <w:tc>
                                <w:tcPr>
                                  <w:tcW w:w="1678" w:type="dxa"/>
                                </w:tcPr>
                                <w:p w14:paraId="1FD68C2C" w14:textId="77777777" w:rsidR="008011A4" w:rsidRPr="008011A4" w:rsidRDefault="008011A4" w:rsidP="00842AAD">
                                  <w:pPr>
                                    <w:rPr>
                                      <w:rFonts w:cstheme="minorHAnsi"/>
                                      <w:sz w:val="20"/>
                                      <w:szCs w:val="20"/>
                                    </w:rPr>
                                  </w:pPr>
                                  <w:r w:rsidRPr="008011A4">
                                    <w:rPr>
                                      <w:rFonts w:cstheme="minorHAnsi"/>
                                      <w:sz w:val="20"/>
                                      <w:szCs w:val="20"/>
                                    </w:rPr>
                                    <w:t>11.5</w:t>
                                  </w:r>
                                </w:p>
                                <w:p w14:paraId="04CC479C" w14:textId="77777777" w:rsidR="008011A4" w:rsidRPr="008011A4" w:rsidRDefault="008011A4" w:rsidP="00842AAD">
                                  <w:pPr>
                                    <w:rPr>
                                      <w:rFonts w:cstheme="minorHAnsi"/>
                                      <w:b/>
                                      <w:bCs/>
                                      <w:sz w:val="20"/>
                                      <w:szCs w:val="20"/>
                                    </w:rPr>
                                  </w:pPr>
                                  <w:r w:rsidRPr="008011A4">
                                    <w:rPr>
                                      <w:rFonts w:cstheme="minorHAnsi"/>
                                      <w:b/>
                                      <w:bCs/>
                                      <w:sz w:val="20"/>
                                      <w:szCs w:val="20"/>
                                    </w:rPr>
                                    <w:t>GCSE exam preparation</w:t>
                                  </w:r>
                                </w:p>
                                <w:p w14:paraId="2BE3D40F" w14:textId="77777777" w:rsidR="008011A4" w:rsidRPr="008011A4" w:rsidRDefault="008011A4" w:rsidP="00842AAD">
                                  <w:pPr>
                                    <w:rPr>
                                      <w:rFonts w:cstheme="minorHAnsi"/>
                                      <w:b/>
                                      <w:bCs/>
                                      <w:sz w:val="20"/>
                                      <w:szCs w:val="20"/>
                                    </w:rPr>
                                  </w:pPr>
                                </w:p>
                                <w:p w14:paraId="5E4B199D" w14:textId="77777777" w:rsidR="008011A4" w:rsidRPr="008011A4" w:rsidRDefault="008011A4" w:rsidP="00842AAD">
                                  <w:pPr>
                                    <w:rPr>
                                      <w:rFonts w:cstheme="minorHAnsi"/>
                                      <w:b/>
                                      <w:bCs/>
                                      <w:sz w:val="20"/>
                                      <w:szCs w:val="20"/>
                                    </w:rPr>
                                  </w:pPr>
                                  <w:r w:rsidRPr="008011A4">
                                    <w:rPr>
                                      <w:rFonts w:cstheme="minorHAnsi"/>
                                      <w:b/>
                                      <w:bCs/>
                                      <w:color w:val="000000"/>
                                      <w:sz w:val="20"/>
                                      <w:szCs w:val="20"/>
                                      <w:shd w:val="clear" w:color="auto" w:fill="FFFFFF"/>
                                    </w:rPr>
                                    <w:t>PPEs- all papers</w:t>
                                  </w:r>
                                </w:p>
                              </w:tc>
                              <w:tc>
                                <w:tcPr>
                                  <w:tcW w:w="1680" w:type="dxa"/>
                                </w:tcPr>
                                <w:p w14:paraId="022297E5" w14:textId="77777777" w:rsidR="008011A4" w:rsidRPr="008011A4" w:rsidRDefault="008011A4" w:rsidP="00842AAD">
                                  <w:pPr>
                                    <w:pStyle w:val="c8"/>
                                    <w:spacing w:before="0" w:beforeAutospacing="0"/>
                                    <w:rPr>
                                      <w:rFonts w:asciiTheme="minorHAnsi" w:hAnsiTheme="minorHAnsi" w:cstheme="minorHAnsi"/>
                                      <w:sz w:val="20"/>
                                      <w:szCs w:val="20"/>
                                    </w:rPr>
                                  </w:pPr>
                                  <w:r w:rsidRPr="008011A4">
                                    <w:rPr>
                                      <w:rStyle w:val="c3"/>
                                      <w:rFonts w:asciiTheme="minorHAnsi" w:hAnsiTheme="minorHAnsi" w:cstheme="minorHAnsi"/>
                                      <w:sz w:val="20"/>
                                      <w:szCs w:val="20"/>
                                    </w:rPr>
                                    <w:t xml:space="preserve">AQA: GCSE Chinese 8673 </w:t>
                                  </w:r>
                                </w:p>
                                <w:p w14:paraId="0429E956" w14:textId="77777777" w:rsidR="008011A4" w:rsidRPr="008011A4" w:rsidRDefault="008011A4" w:rsidP="00842AAD">
                                  <w:pPr>
                                    <w:pStyle w:val="c8"/>
                                    <w:spacing w:before="0" w:beforeAutospacing="0" w:after="0" w:afterAutospacing="0"/>
                                    <w:rPr>
                                      <w:rStyle w:val="c3"/>
                                      <w:rFonts w:asciiTheme="minorHAnsi" w:hAnsiTheme="minorHAnsi" w:cstheme="minorHAnsi"/>
                                      <w:sz w:val="20"/>
                                      <w:szCs w:val="20"/>
                                    </w:rPr>
                                  </w:pPr>
                                  <w:r w:rsidRPr="008011A4">
                                    <w:rPr>
                                      <w:rStyle w:val="c3"/>
                                      <w:rFonts w:asciiTheme="minorHAnsi" w:hAnsiTheme="minorHAnsi" w:cstheme="minorHAnsi"/>
                                      <w:sz w:val="20"/>
                                      <w:szCs w:val="20"/>
                                    </w:rPr>
                                    <w:t>Paper 1 Listening</w:t>
                                  </w:r>
                                </w:p>
                                <w:p w14:paraId="56E9441C"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2 Speaking</w:t>
                                  </w:r>
                                </w:p>
                                <w:p w14:paraId="4DE6DC06"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3 Reading</w:t>
                                  </w:r>
                                </w:p>
                                <w:p w14:paraId="2C93B862"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4 Writing</w:t>
                                  </w:r>
                                </w:p>
                                <w:p w14:paraId="3A155826"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(25% each)</w:t>
                                  </w:r>
                                </w:p>
                                <w:p w14:paraId="5FE38DC2" w14:textId="77777777" w:rsidR="008011A4" w:rsidRPr="008011A4" w:rsidRDefault="008011A4" w:rsidP="00842AAD">
                                  <w:pPr>
                                    <w:rPr>
                                      <w:rFonts w:cstheme="minorHAnsi"/>
                                      <w:sz w:val="20"/>
                                      <w:szCs w:val="20"/>
                                    </w:rPr>
                                  </w:pPr>
                                </w:p>
                              </w:tc>
                            </w:tr>
                          </w:tbl>
                          <w:p w14:paraId="2FE491AA"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EB50132"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0FBBE3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4BD494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CB107F4"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E8AE95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226964E"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D61172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0C25E2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BA2EB5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42B350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89E63B3"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F63A42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C9DCCCE"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CC6C3BD"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0501FC0"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CDEC66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96EBD2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85B698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5ECD450"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999BA3D"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98A59F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BAA9EEA" w14:textId="77777777" w:rsidR="008011A4" w:rsidRPr="003842A7" w:rsidRDefault="008011A4" w:rsidP="008011A4">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42969" id="_x0000_s1060" type="#_x0000_t202" style="position:absolute;margin-left:0;margin-top:162.05pt;width:561pt;height:525.75pt;z-index:25196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" fillcolor="window" strokecolor="#70ad47" strokeweight="1pt">
                <v:textbox>
                  <w:txbxContent>
                    <w:p w14:paraId="22EC1674" w14:textId="77777777" w:rsidR="008011A4" w:rsidRDefault="008011A4" w:rsidP="008011A4">
                      <w:pPr>
                        <w:spacing w:after="0" w:line="240" w:lineRule="auto"/>
                        <w:jc w:val="center"/>
                        <w:rPr>
                          <w:rStyle w:val="c11"/>
                          <w:b/>
                          <w:bCs/>
                          <w:sz w:val="18"/>
                          <w:szCs w:val="18"/>
                        </w:rPr>
                      </w:pPr>
                    </w:p>
                    <w:p w14:paraId="562637F5" w14:textId="77777777" w:rsidR="008011A4" w:rsidRPr="008011A4" w:rsidRDefault="008011A4" w:rsidP="008011A4">
                      <w:pPr>
                        <w:spacing w:after="0" w:line="240" w:lineRule="auto"/>
                        <w:jc w:val="center"/>
                        <w:rPr>
                          <w:rStyle w:val="c11"/>
                          <w:b/>
                          <w:bCs/>
                          <w:sz w:val="20"/>
                          <w:szCs w:val="20"/>
                          <w:lang w:val="fr-FR"/>
                        </w:rPr>
                      </w:pPr>
                      <w:r w:rsidRPr="008011A4">
                        <w:rPr>
                          <w:rStyle w:val="c11"/>
                          <w:b/>
                          <w:bCs/>
                          <w:sz w:val="20"/>
                          <w:szCs w:val="20"/>
                          <w:lang w:val="fr-FR"/>
                        </w:rPr>
                        <w:t xml:space="preserve">Y10 – Y11 Curriculum Map </w:t>
                      </w:r>
                    </w:p>
                    <w:p w14:paraId="133D875A" w14:textId="77777777" w:rsidR="008011A4" w:rsidRPr="008011A4" w:rsidRDefault="008011A4" w:rsidP="008011A4">
                      <w:pPr>
                        <w:spacing w:after="0" w:line="240" w:lineRule="auto"/>
                        <w:jc w:val="center"/>
                        <w:rPr>
                          <w:rStyle w:val="c11"/>
                          <w:b/>
                          <w:bCs/>
                          <w:sz w:val="20"/>
                          <w:szCs w:val="20"/>
                          <w:lang w:val="fr-FR"/>
                        </w:rPr>
                      </w:pPr>
                      <w:r w:rsidRPr="008011A4">
                        <w:rPr>
                          <w:rStyle w:val="c11"/>
                          <w:b/>
                          <w:bCs/>
                          <w:sz w:val="20"/>
                          <w:szCs w:val="20"/>
                          <w:lang w:val="fr-FR"/>
                        </w:rPr>
                        <w:t>Mandarin Chinese</w:t>
                      </w:r>
                    </w:p>
                    <w:p w14:paraId="3A7E36E7" w14:textId="77777777" w:rsidR="008011A4" w:rsidRPr="008011A4" w:rsidRDefault="008011A4" w:rsidP="008011A4">
                      <w:pPr>
                        <w:spacing w:after="0" w:line="240" w:lineRule="auto"/>
                        <w:jc w:val="center"/>
                        <w:rPr>
                          <w:rStyle w:val="c11"/>
                          <w:rFonts w:cstheme="minorHAnsi"/>
                          <w:b/>
                          <w:bCs/>
                          <w:sz w:val="20"/>
                          <w:szCs w:val="20"/>
                        </w:rPr>
                      </w:pPr>
                    </w:p>
                    <w:tbl>
                      <w:tblPr>
                        <w:tblStyle w:val="TableGrid"/>
                        <w:tblW w:w="10773" w:type="dxa"/>
                        <w:tblInd w:w="-5" w:type="dxa"/>
                        <w:tblLook w:val="04A0" w:firstRow="1" w:lastRow="0" w:firstColumn="1" w:lastColumn="0" w:noHBand="0" w:noVBand="1"/>
                      </w:tblPr>
                      <w:tblGrid>
                        <w:gridCol w:w="562"/>
                        <w:gridCol w:w="1828"/>
                        <w:gridCol w:w="1710"/>
                        <w:gridCol w:w="1803"/>
                        <w:gridCol w:w="1536"/>
                        <w:gridCol w:w="1669"/>
                        <w:gridCol w:w="1665"/>
                      </w:tblGrid>
                      <w:tr w:rsidR="008011A4" w:rsidRPr="008011A4" w14:paraId="6DAD89A0" w14:textId="77777777" w:rsidTr="00371DC6">
                        <w:tc>
                          <w:tcPr>
                            <w:tcW w:w="564" w:type="dxa"/>
                          </w:tcPr>
                          <w:p w14:paraId="170D0008" w14:textId="77777777" w:rsidR="008011A4" w:rsidRPr="008011A4" w:rsidRDefault="008011A4" w:rsidP="00842AAD">
                            <w:pPr>
                              <w:rPr>
                                <w:rFonts w:cstheme="minorHAnsi"/>
                                <w:sz w:val="20"/>
                                <w:szCs w:val="20"/>
                              </w:rPr>
                            </w:pPr>
                          </w:p>
                        </w:tc>
                        <w:tc>
                          <w:tcPr>
                            <w:tcW w:w="3489" w:type="dxa"/>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5"/>
                              <w:gridCol w:w="66"/>
                              <w:gridCol w:w="81"/>
                            </w:tblGrid>
                            <w:tr w:rsidR="008011A4" w:rsidRPr="008011A4" w14:paraId="7CD02712" w14:textId="77777777" w:rsidTr="00842AAD">
                              <w:trPr>
                                <w:tblCellSpacing w:w="15" w:type="dxa"/>
                              </w:trPr>
                              <w:tc>
                                <w:tcPr>
                                  <w:tcW w:w="0" w:type="auto"/>
                                  <w:vAlign w:val="center"/>
                                  <w:hideMark/>
                                </w:tcPr>
                                <w:p w14:paraId="68C6EAA7" w14:textId="77777777" w:rsidR="008011A4" w:rsidRPr="008011A4" w:rsidRDefault="008011A4" w:rsidP="00842AAD">
                                  <w:pPr>
                                    <w:spacing w:after="100" w:afterAutospacing="1" w:line="240" w:lineRule="auto"/>
                                    <w:jc w:val="center"/>
                                    <w:rPr>
                                      <w:rFonts w:eastAsia="Times New Roman" w:cstheme="minorHAnsi"/>
                                      <w:b/>
                                      <w:bCs/>
                                      <w:sz w:val="20"/>
                                      <w:szCs w:val="20"/>
                                    </w:rPr>
                                  </w:pPr>
                                  <w:r w:rsidRPr="008011A4">
                                    <w:rPr>
                                      <w:rFonts w:eastAsia="Times New Roman" w:cstheme="minorHAnsi"/>
                                      <w:b/>
                                      <w:bCs/>
                                      <w:sz w:val="20"/>
                                      <w:szCs w:val="20"/>
                                    </w:rPr>
                                    <w:t xml:space="preserve">                  Autumn</w:t>
                                  </w:r>
                                </w:p>
                              </w:tc>
                              <w:tc>
                                <w:tcPr>
                                  <w:tcW w:w="0" w:type="auto"/>
                                  <w:vAlign w:val="center"/>
                                  <w:hideMark/>
                                </w:tcPr>
                                <w:p w14:paraId="3224E7E7" w14:textId="77777777" w:rsidR="008011A4" w:rsidRPr="008011A4" w:rsidRDefault="008011A4" w:rsidP="00842AAD">
                                  <w:pPr>
                                    <w:spacing w:after="100" w:afterAutospacing="1" w:line="240" w:lineRule="auto"/>
                                    <w:jc w:val="center"/>
                                    <w:rPr>
                                      <w:rFonts w:eastAsia="Times New Roman" w:cstheme="minorHAnsi"/>
                                      <w:b/>
                                      <w:bCs/>
                                      <w:sz w:val="20"/>
                                      <w:szCs w:val="20"/>
                                    </w:rPr>
                                  </w:pPr>
                                </w:p>
                              </w:tc>
                              <w:tc>
                                <w:tcPr>
                                  <w:tcW w:w="0" w:type="auto"/>
                                  <w:vAlign w:val="center"/>
                                </w:tcPr>
                                <w:p w14:paraId="4CE15D96" w14:textId="77777777" w:rsidR="008011A4" w:rsidRPr="008011A4" w:rsidRDefault="008011A4" w:rsidP="00842AAD">
                                  <w:pPr>
                                    <w:spacing w:after="100" w:afterAutospacing="1" w:line="240" w:lineRule="auto"/>
                                    <w:jc w:val="center"/>
                                    <w:rPr>
                                      <w:rFonts w:eastAsia="Times New Roman" w:cstheme="minorHAnsi"/>
                                      <w:b/>
                                      <w:bCs/>
                                      <w:sz w:val="20"/>
                                      <w:szCs w:val="20"/>
                                    </w:rPr>
                                  </w:pPr>
                                </w:p>
                              </w:tc>
                            </w:tr>
                          </w:tbl>
                          <w:p w14:paraId="5877C6BD" w14:textId="77777777" w:rsidR="008011A4" w:rsidRPr="008011A4" w:rsidRDefault="008011A4" w:rsidP="00842AAD">
                            <w:pPr>
                              <w:jc w:val="center"/>
                              <w:rPr>
                                <w:rFonts w:cstheme="minorHAnsi"/>
                                <w:b/>
                                <w:bCs/>
                                <w:sz w:val="20"/>
                                <w:szCs w:val="20"/>
                              </w:rPr>
                            </w:pPr>
                          </w:p>
                        </w:tc>
                        <w:tc>
                          <w:tcPr>
                            <w:tcW w:w="3362" w:type="dxa"/>
                            <w:gridSpan w:val="2"/>
                          </w:tcPr>
                          <w:p w14:paraId="06101B67" w14:textId="77777777" w:rsidR="008011A4" w:rsidRPr="008011A4" w:rsidRDefault="008011A4" w:rsidP="00842AAD">
                            <w:pPr>
                              <w:jc w:val="center"/>
                              <w:rPr>
                                <w:rFonts w:cstheme="minorHAnsi"/>
                                <w:b/>
                                <w:bCs/>
                                <w:sz w:val="20"/>
                                <w:szCs w:val="20"/>
                              </w:rPr>
                            </w:pPr>
                            <w:r w:rsidRPr="008011A4">
                              <w:rPr>
                                <w:rFonts w:eastAsia="Times New Roman" w:cstheme="minorHAnsi"/>
                                <w:b/>
                                <w:bCs/>
                                <w:sz w:val="20"/>
                                <w:szCs w:val="20"/>
                              </w:rPr>
                              <w:t>Spring</w:t>
                            </w:r>
                          </w:p>
                        </w:tc>
                        <w:tc>
                          <w:tcPr>
                            <w:tcW w:w="3358" w:type="dxa"/>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3"/>
                            </w:tblGrid>
                            <w:tr w:rsidR="008011A4" w:rsidRPr="008011A4" w14:paraId="6CD6D20F" w14:textId="77777777" w:rsidTr="006663E7">
                              <w:trPr>
                                <w:tblCellSpacing w:w="15" w:type="dxa"/>
                              </w:trPr>
                              <w:tc>
                                <w:tcPr>
                                  <w:tcW w:w="0" w:type="auto"/>
                                  <w:vAlign w:val="center"/>
                                  <w:hideMark/>
                                </w:tcPr>
                                <w:p w14:paraId="32F7F09F" w14:textId="77777777" w:rsidR="008011A4" w:rsidRPr="008011A4" w:rsidRDefault="008011A4" w:rsidP="00842AAD">
                                  <w:pPr>
                                    <w:spacing w:after="100" w:afterAutospacing="1" w:line="240" w:lineRule="auto"/>
                                    <w:jc w:val="center"/>
                                    <w:rPr>
                                      <w:rFonts w:eastAsia="Times New Roman" w:cstheme="minorHAnsi"/>
                                      <w:b/>
                                      <w:bCs/>
                                      <w:sz w:val="20"/>
                                      <w:szCs w:val="20"/>
                                    </w:rPr>
                                  </w:pPr>
                                  <w:r w:rsidRPr="008011A4">
                                    <w:rPr>
                                      <w:rFonts w:eastAsia="Times New Roman" w:cstheme="minorHAnsi"/>
                                      <w:b/>
                                      <w:bCs/>
                                      <w:sz w:val="20"/>
                                      <w:szCs w:val="20"/>
                                    </w:rPr>
                                    <w:t xml:space="preserve">                Summer</w:t>
                                  </w:r>
                                </w:p>
                              </w:tc>
                            </w:tr>
                          </w:tbl>
                          <w:p w14:paraId="08458289" w14:textId="77777777" w:rsidR="008011A4" w:rsidRPr="008011A4" w:rsidRDefault="008011A4" w:rsidP="00842AAD">
                            <w:pPr>
                              <w:jc w:val="center"/>
                              <w:rPr>
                                <w:rFonts w:cstheme="minorHAnsi"/>
                                <w:b/>
                                <w:bCs/>
                                <w:sz w:val="20"/>
                                <w:szCs w:val="20"/>
                              </w:rPr>
                            </w:pPr>
                          </w:p>
                        </w:tc>
                      </w:tr>
                      <w:tr w:rsidR="008011A4" w:rsidRPr="00701AFB" w14:paraId="6344CEFA" w14:textId="77777777" w:rsidTr="000B4F7F">
                        <w:tc>
                          <w:tcPr>
                            <w:tcW w:w="564" w:type="dxa"/>
                          </w:tcPr>
                          <w:p w14:paraId="3585A062" w14:textId="77777777" w:rsidR="008011A4" w:rsidRPr="00701AFB" w:rsidRDefault="008011A4" w:rsidP="00842AAD">
                            <w:pPr>
                              <w:rPr>
                                <w:sz w:val="18"/>
                                <w:szCs w:val="18"/>
                              </w:rPr>
                            </w:pPr>
                          </w:p>
                          <w:p w14:paraId="6266A0BF" w14:textId="77777777" w:rsidR="008011A4" w:rsidRPr="00701AFB" w:rsidRDefault="008011A4" w:rsidP="00842AAD">
                            <w:pPr>
                              <w:rPr>
                                <w:b/>
                                <w:bCs/>
                                <w:sz w:val="18"/>
                                <w:szCs w:val="18"/>
                              </w:rPr>
                            </w:pPr>
                            <w:r w:rsidRPr="00701AFB">
                              <w:rPr>
                                <w:b/>
                                <w:bCs/>
                                <w:sz w:val="18"/>
                                <w:szCs w:val="18"/>
                              </w:rPr>
                              <w:t>Y10</w:t>
                            </w:r>
                          </w:p>
                        </w:tc>
                        <w:tc>
                          <w:tcPr>
                            <w:tcW w:w="1846" w:type="dxa"/>
                          </w:tcPr>
                          <w:p w14:paraId="1631B4BA" w14:textId="77777777" w:rsidR="008011A4" w:rsidRPr="008011A4" w:rsidRDefault="008011A4" w:rsidP="00842AAD">
                            <w:pPr>
                              <w:rPr>
                                <w:rFonts w:cstheme="minorHAnsi"/>
                                <w:sz w:val="20"/>
                                <w:szCs w:val="20"/>
                              </w:rPr>
                            </w:pPr>
                            <w:r w:rsidRPr="008011A4">
                              <w:rPr>
                                <w:rFonts w:cstheme="minorHAnsi"/>
                                <w:sz w:val="20"/>
                                <w:szCs w:val="20"/>
                              </w:rPr>
                              <w:t xml:space="preserve">10.1   </w:t>
                            </w:r>
                          </w:p>
                          <w:p w14:paraId="0BEF0848" w14:textId="77777777" w:rsidR="008011A4" w:rsidRPr="008011A4" w:rsidRDefault="008011A4" w:rsidP="00097590">
                            <w:pPr>
                              <w:rPr>
                                <w:rFonts w:cstheme="minorHAnsi"/>
                                <w:b/>
                                <w:bCs/>
                                <w:sz w:val="20"/>
                                <w:szCs w:val="20"/>
                              </w:rPr>
                            </w:pPr>
                            <w:r w:rsidRPr="008011A4">
                              <w:rPr>
                                <w:rFonts w:cstheme="minorHAnsi"/>
                                <w:b/>
                                <w:bCs/>
                                <w:sz w:val="20"/>
                                <w:szCs w:val="20"/>
                              </w:rPr>
                              <w:t>My life</w:t>
                            </w:r>
                          </w:p>
                          <w:p w14:paraId="6C1D7B49" w14:textId="77777777" w:rsidR="008011A4" w:rsidRPr="008011A4" w:rsidRDefault="008011A4" w:rsidP="00097590">
                            <w:pPr>
                              <w:rPr>
                                <w:rFonts w:cstheme="minorHAnsi"/>
                                <w:sz w:val="20"/>
                                <w:szCs w:val="20"/>
                              </w:rPr>
                            </w:pPr>
                            <w:r w:rsidRPr="008011A4">
                              <w:rPr>
                                <w:rFonts w:cstheme="minorHAnsi"/>
                                <w:sz w:val="20"/>
                                <w:szCs w:val="20"/>
                              </w:rPr>
                              <w:t>Talk about likes &amp; dislikes,</w:t>
                            </w:r>
                          </w:p>
                          <w:p w14:paraId="420F8426" w14:textId="77777777" w:rsidR="008011A4" w:rsidRPr="008011A4" w:rsidRDefault="008011A4" w:rsidP="00097590">
                            <w:pPr>
                              <w:rPr>
                                <w:rFonts w:cstheme="minorHAnsi"/>
                                <w:sz w:val="20"/>
                                <w:szCs w:val="20"/>
                              </w:rPr>
                            </w:pPr>
                            <w:r w:rsidRPr="008011A4">
                              <w:rPr>
                                <w:rFonts w:cstheme="minorHAnsi"/>
                                <w:sz w:val="20"/>
                                <w:szCs w:val="20"/>
                              </w:rPr>
                              <w:t xml:space="preserve">Chinese family &amp; daily </w:t>
                            </w:r>
                            <w:proofErr w:type="gramStart"/>
                            <w:r w:rsidRPr="008011A4">
                              <w:rPr>
                                <w:rFonts w:cstheme="minorHAnsi"/>
                                <w:sz w:val="20"/>
                                <w:szCs w:val="20"/>
                              </w:rPr>
                              <w:t>life,  My</w:t>
                            </w:r>
                            <w:proofErr w:type="gramEnd"/>
                            <w:r w:rsidRPr="008011A4">
                              <w:rPr>
                                <w:rFonts w:cstheme="minorHAnsi"/>
                                <w:sz w:val="20"/>
                                <w:szCs w:val="20"/>
                              </w:rPr>
                              <w:t xml:space="preserve"> friends,</w:t>
                            </w:r>
                          </w:p>
                          <w:p w14:paraId="684D7D8B" w14:textId="77777777" w:rsidR="008011A4" w:rsidRPr="008011A4" w:rsidRDefault="008011A4" w:rsidP="00097590">
                            <w:pPr>
                              <w:rPr>
                                <w:rFonts w:cstheme="minorHAnsi"/>
                                <w:sz w:val="20"/>
                                <w:szCs w:val="20"/>
                              </w:rPr>
                            </w:pPr>
                            <w:r w:rsidRPr="008011A4">
                              <w:rPr>
                                <w:rFonts w:cstheme="minorHAnsi"/>
                                <w:sz w:val="20"/>
                                <w:szCs w:val="20"/>
                              </w:rPr>
                              <w:t xml:space="preserve">Hobbies, </w:t>
                            </w:r>
                          </w:p>
                          <w:p w14:paraId="7FD6323B" w14:textId="77777777" w:rsidR="008011A4" w:rsidRPr="008011A4" w:rsidRDefault="008011A4" w:rsidP="00097590">
                            <w:pPr>
                              <w:rPr>
                                <w:rFonts w:cstheme="minorHAnsi"/>
                                <w:sz w:val="20"/>
                                <w:szCs w:val="20"/>
                              </w:rPr>
                            </w:pPr>
                            <w:r w:rsidRPr="008011A4">
                              <w:rPr>
                                <w:rFonts w:cstheme="minorHAnsi"/>
                                <w:sz w:val="20"/>
                                <w:szCs w:val="20"/>
                              </w:rPr>
                              <w:t>My childhood</w:t>
                            </w:r>
                          </w:p>
                          <w:p w14:paraId="5752017C" w14:textId="77777777" w:rsidR="008011A4" w:rsidRPr="008011A4" w:rsidRDefault="008011A4" w:rsidP="00097590">
                            <w:pPr>
                              <w:rPr>
                                <w:rFonts w:cstheme="minorHAnsi"/>
                                <w:sz w:val="20"/>
                                <w:szCs w:val="20"/>
                              </w:rPr>
                            </w:pPr>
                          </w:p>
                          <w:p w14:paraId="000FDC39" w14:textId="77777777" w:rsidR="008011A4" w:rsidRPr="008011A4" w:rsidRDefault="008011A4" w:rsidP="00883988">
                            <w:pPr>
                              <w:rPr>
                                <w:rFonts w:cstheme="minorHAnsi"/>
                                <w:b/>
                                <w:bCs/>
                                <w:sz w:val="20"/>
                                <w:szCs w:val="20"/>
                              </w:rPr>
                            </w:pPr>
                            <w:r w:rsidRPr="008011A4">
                              <w:rPr>
                                <w:rFonts w:cstheme="minorHAnsi"/>
                                <w:b/>
                                <w:bCs/>
                                <w:sz w:val="20"/>
                                <w:szCs w:val="20"/>
                              </w:rPr>
                              <w:t>School</w:t>
                            </w:r>
                          </w:p>
                          <w:p w14:paraId="7B8038F1" w14:textId="77777777" w:rsidR="008011A4" w:rsidRPr="008011A4" w:rsidRDefault="008011A4" w:rsidP="00883988">
                            <w:pPr>
                              <w:rPr>
                                <w:rFonts w:cstheme="minorHAnsi"/>
                                <w:sz w:val="20"/>
                                <w:szCs w:val="20"/>
                              </w:rPr>
                            </w:pPr>
                            <w:r w:rsidRPr="008011A4">
                              <w:rPr>
                                <w:rFonts w:cstheme="minorHAnsi"/>
                                <w:sz w:val="20"/>
                                <w:szCs w:val="20"/>
                              </w:rPr>
                              <w:t>School life, subjects</w:t>
                            </w:r>
                          </w:p>
                          <w:p w14:paraId="01156546" w14:textId="77777777" w:rsidR="008011A4" w:rsidRPr="008011A4" w:rsidRDefault="008011A4" w:rsidP="00097590">
                            <w:pPr>
                              <w:rPr>
                                <w:rFonts w:cstheme="minorHAnsi"/>
                                <w:sz w:val="20"/>
                                <w:szCs w:val="20"/>
                              </w:rPr>
                            </w:pPr>
                          </w:p>
                          <w:p w14:paraId="2CDAE8F3" w14:textId="77777777" w:rsidR="008011A4" w:rsidRPr="008011A4" w:rsidRDefault="008011A4" w:rsidP="00097590">
                            <w:pPr>
                              <w:rPr>
                                <w:rFonts w:cstheme="minorHAnsi"/>
                                <w:sz w:val="20"/>
                                <w:szCs w:val="20"/>
                              </w:rPr>
                            </w:pPr>
                            <w:r w:rsidRPr="008011A4">
                              <w:rPr>
                                <w:rFonts w:cstheme="minorHAnsi"/>
                                <w:sz w:val="20"/>
                                <w:szCs w:val="20"/>
                              </w:rPr>
                              <w:t>Assessment and feedback</w:t>
                            </w:r>
                          </w:p>
                          <w:p w14:paraId="652786CC" w14:textId="77777777" w:rsidR="008011A4" w:rsidRPr="008011A4" w:rsidRDefault="008011A4" w:rsidP="00097590">
                            <w:pPr>
                              <w:rPr>
                                <w:rFonts w:cstheme="minorHAnsi"/>
                                <w:sz w:val="20"/>
                                <w:szCs w:val="20"/>
                              </w:rPr>
                            </w:pPr>
                          </w:p>
                        </w:tc>
                        <w:tc>
                          <w:tcPr>
                            <w:tcW w:w="1643" w:type="dxa"/>
                          </w:tcPr>
                          <w:p w14:paraId="386B2141" w14:textId="77777777" w:rsidR="008011A4" w:rsidRPr="008011A4" w:rsidRDefault="008011A4" w:rsidP="00842AAD">
                            <w:pPr>
                              <w:rPr>
                                <w:rFonts w:cstheme="minorHAnsi"/>
                                <w:sz w:val="20"/>
                                <w:szCs w:val="20"/>
                              </w:rPr>
                            </w:pPr>
                            <w:r w:rsidRPr="008011A4">
                              <w:rPr>
                                <w:rFonts w:cstheme="minorHAnsi"/>
                                <w:sz w:val="20"/>
                                <w:szCs w:val="20"/>
                              </w:rPr>
                              <w:t xml:space="preserve">10.2    </w:t>
                            </w:r>
                          </w:p>
                          <w:p w14:paraId="00E79462" w14:textId="77777777" w:rsidR="008011A4" w:rsidRPr="008011A4" w:rsidRDefault="008011A4" w:rsidP="00754D54">
                            <w:pPr>
                              <w:rPr>
                                <w:rFonts w:cstheme="minorHAnsi"/>
                                <w:b/>
                                <w:bCs/>
                                <w:sz w:val="20"/>
                                <w:szCs w:val="20"/>
                              </w:rPr>
                            </w:pPr>
                            <w:r w:rsidRPr="008011A4">
                              <w:rPr>
                                <w:rFonts w:cstheme="minorHAnsi"/>
                                <w:b/>
                                <w:bCs/>
                                <w:sz w:val="20"/>
                                <w:szCs w:val="20"/>
                              </w:rPr>
                              <w:t>School</w:t>
                            </w:r>
                            <w:r w:rsidRPr="008011A4">
                              <w:rPr>
                                <w:rFonts w:cstheme="minorHAnsi"/>
                                <w:sz w:val="20"/>
                                <w:szCs w:val="20"/>
                              </w:rPr>
                              <w:t>(continued)</w:t>
                            </w:r>
                          </w:p>
                          <w:p w14:paraId="4F3417F1" w14:textId="77777777" w:rsidR="008011A4" w:rsidRPr="008011A4" w:rsidRDefault="008011A4" w:rsidP="00754D54">
                            <w:pPr>
                              <w:rPr>
                                <w:rFonts w:cstheme="minorHAnsi"/>
                                <w:sz w:val="20"/>
                                <w:szCs w:val="20"/>
                              </w:rPr>
                            </w:pPr>
                            <w:r w:rsidRPr="008011A4">
                              <w:rPr>
                                <w:rFonts w:cstheme="minorHAnsi"/>
                                <w:sz w:val="20"/>
                                <w:szCs w:val="20"/>
                              </w:rPr>
                              <w:t>activities, schools in China</w:t>
                            </w:r>
                          </w:p>
                          <w:p w14:paraId="1C875611" w14:textId="77777777" w:rsidR="008011A4" w:rsidRPr="008011A4" w:rsidRDefault="008011A4" w:rsidP="00754D54">
                            <w:pPr>
                              <w:rPr>
                                <w:rFonts w:cstheme="minorHAnsi"/>
                                <w:sz w:val="20"/>
                                <w:szCs w:val="20"/>
                              </w:rPr>
                            </w:pPr>
                          </w:p>
                          <w:p w14:paraId="0EFD7D21" w14:textId="77777777" w:rsidR="008011A4" w:rsidRPr="008011A4" w:rsidRDefault="008011A4" w:rsidP="00754D54">
                            <w:pPr>
                              <w:rPr>
                                <w:rFonts w:cstheme="minorHAnsi"/>
                                <w:b/>
                                <w:bCs/>
                                <w:sz w:val="20"/>
                                <w:szCs w:val="20"/>
                              </w:rPr>
                            </w:pPr>
                            <w:r w:rsidRPr="008011A4">
                              <w:rPr>
                                <w:rFonts w:cstheme="minorHAnsi"/>
                                <w:b/>
                                <w:bCs/>
                                <w:sz w:val="20"/>
                                <w:szCs w:val="20"/>
                              </w:rPr>
                              <w:t>Free-time activities</w:t>
                            </w:r>
                          </w:p>
                          <w:p w14:paraId="2DB6223F" w14:textId="77777777" w:rsidR="008011A4" w:rsidRPr="008011A4" w:rsidRDefault="008011A4" w:rsidP="00754D54">
                            <w:pPr>
                              <w:rPr>
                                <w:rFonts w:cstheme="minorHAnsi"/>
                                <w:sz w:val="20"/>
                                <w:szCs w:val="20"/>
                              </w:rPr>
                            </w:pPr>
                            <w:r w:rsidRPr="008011A4">
                              <w:rPr>
                                <w:rFonts w:cstheme="minorHAnsi"/>
                                <w:sz w:val="20"/>
                                <w:szCs w:val="20"/>
                              </w:rPr>
                              <w:t>Hobbies &amp; interests, sports &amp; leisure activities</w:t>
                            </w:r>
                          </w:p>
                          <w:p w14:paraId="3F4C9AC3" w14:textId="77777777" w:rsidR="008011A4" w:rsidRPr="008011A4" w:rsidRDefault="008011A4" w:rsidP="00754D54">
                            <w:pPr>
                              <w:rPr>
                                <w:rFonts w:cstheme="minorHAnsi"/>
                                <w:sz w:val="20"/>
                                <w:szCs w:val="20"/>
                              </w:rPr>
                            </w:pPr>
                          </w:p>
                          <w:p w14:paraId="78D9F670"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821" w:type="dxa"/>
                          </w:tcPr>
                          <w:p w14:paraId="5CD03174" w14:textId="77777777" w:rsidR="008011A4" w:rsidRPr="008011A4" w:rsidRDefault="008011A4" w:rsidP="00842AAD">
                            <w:pPr>
                              <w:rPr>
                                <w:rFonts w:cstheme="minorHAnsi"/>
                                <w:sz w:val="20"/>
                                <w:szCs w:val="20"/>
                              </w:rPr>
                            </w:pPr>
                            <w:r w:rsidRPr="008011A4">
                              <w:rPr>
                                <w:rFonts w:cstheme="minorHAnsi"/>
                                <w:sz w:val="20"/>
                                <w:szCs w:val="20"/>
                              </w:rPr>
                              <w:t>10.3</w:t>
                            </w:r>
                          </w:p>
                          <w:p w14:paraId="3A061844" w14:textId="77777777" w:rsidR="008011A4" w:rsidRPr="008011A4" w:rsidRDefault="008011A4" w:rsidP="00754D54">
                            <w:pPr>
                              <w:rPr>
                                <w:rFonts w:cstheme="minorHAnsi"/>
                                <w:b/>
                                <w:bCs/>
                                <w:sz w:val="20"/>
                                <w:szCs w:val="20"/>
                              </w:rPr>
                            </w:pPr>
                            <w:r w:rsidRPr="008011A4">
                              <w:rPr>
                                <w:rFonts w:cstheme="minorHAnsi"/>
                                <w:b/>
                                <w:bCs/>
                                <w:sz w:val="20"/>
                                <w:szCs w:val="20"/>
                              </w:rPr>
                              <w:t>Media</w:t>
                            </w:r>
                          </w:p>
                          <w:p w14:paraId="16DDBC7A" w14:textId="77777777" w:rsidR="008011A4" w:rsidRPr="008011A4" w:rsidRDefault="008011A4" w:rsidP="00754D54">
                            <w:pPr>
                              <w:rPr>
                                <w:rFonts w:cstheme="minorHAnsi"/>
                                <w:sz w:val="20"/>
                                <w:szCs w:val="20"/>
                              </w:rPr>
                            </w:pPr>
                            <w:r w:rsidRPr="008011A4">
                              <w:rPr>
                                <w:rFonts w:cstheme="minorHAnsi"/>
                                <w:sz w:val="20"/>
                                <w:szCs w:val="20"/>
                              </w:rPr>
                              <w:t xml:space="preserve">Film, music, Tv </w:t>
                            </w:r>
                            <w:proofErr w:type="spellStart"/>
                            <w:proofErr w:type="gramStart"/>
                            <w:r w:rsidRPr="008011A4">
                              <w:rPr>
                                <w:rFonts w:cstheme="minorHAnsi"/>
                                <w:sz w:val="20"/>
                                <w:szCs w:val="20"/>
                              </w:rPr>
                              <w:t>programme</w:t>
                            </w:r>
                            <w:proofErr w:type="spellEnd"/>
                            <w:r w:rsidRPr="008011A4">
                              <w:rPr>
                                <w:rFonts w:cstheme="minorHAnsi"/>
                                <w:sz w:val="20"/>
                                <w:szCs w:val="20"/>
                              </w:rPr>
                              <w:t>,  internet</w:t>
                            </w:r>
                            <w:proofErr w:type="gramEnd"/>
                            <w:r w:rsidRPr="008011A4">
                              <w:rPr>
                                <w:rFonts w:cstheme="minorHAnsi"/>
                                <w:sz w:val="20"/>
                                <w:szCs w:val="20"/>
                              </w:rPr>
                              <w:t xml:space="preserve"> &amp; blogs, role models</w:t>
                            </w:r>
                          </w:p>
                          <w:p w14:paraId="53944AA4" w14:textId="77777777" w:rsidR="008011A4" w:rsidRPr="008011A4" w:rsidRDefault="008011A4" w:rsidP="00754D54">
                            <w:pPr>
                              <w:rPr>
                                <w:rFonts w:cstheme="minorHAnsi"/>
                                <w:sz w:val="20"/>
                                <w:szCs w:val="20"/>
                              </w:rPr>
                            </w:pPr>
                          </w:p>
                          <w:p w14:paraId="7B0069DD" w14:textId="77777777" w:rsidR="008011A4" w:rsidRPr="008011A4" w:rsidRDefault="008011A4" w:rsidP="00754D54">
                            <w:pPr>
                              <w:rPr>
                                <w:rFonts w:cstheme="minorHAnsi"/>
                                <w:sz w:val="20"/>
                                <w:szCs w:val="20"/>
                              </w:rPr>
                            </w:pPr>
                            <w:r w:rsidRPr="008011A4">
                              <w:rPr>
                                <w:rFonts w:cstheme="minorHAnsi"/>
                                <w:sz w:val="20"/>
                                <w:szCs w:val="20"/>
                              </w:rPr>
                              <w:t>Assessment and feedback</w:t>
                            </w:r>
                          </w:p>
                          <w:p w14:paraId="59EA3FE4" w14:textId="77777777" w:rsidR="008011A4" w:rsidRPr="008011A4" w:rsidRDefault="008011A4" w:rsidP="00097590">
                            <w:pPr>
                              <w:rPr>
                                <w:rFonts w:cstheme="minorHAnsi"/>
                                <w:sz w:val="20"/>
                                <w:szCs w:val="20"/>
                              </w:rPr>
                            </w:pPr>
                          </w:p>
                        </w:tc>
                        <w:tc>
                          <w:tcPr>
                            <w:tcW w:w="1541" w:type="dxa"/>
                          </w:tcPr>
                          <w:p w14:paraId="0AA1EA5E" w14:textId="77777777" w:rsidR="008011A4" w:rsidRPr="008011A4" w:rsidRDefault="008011A4" w:rsidP="00842AAD">
                            <w:pPr>
                              <w:rPr>
                                <w:rFonts w:cstheme="minorHAnsi"/>
                                <w:sz w:val="20"/>
                                <w:szCs w:val="20"/>
                              </w:rPr>
                            </w:pPr>
                            <w:r w:rsidRPr="008011A4">
                              <w:rPr>
                                <w:rFonts w:cstheme="minorHAnsi"/>
                                <w:sz w:val="20"/>
                                <w:szCs w:val="20"/>
                              </w:rPr>
                              <w:t xml:space="preserve">10.4  </w:t>
                            </w:r>
                          </w:p>
                          <w:p w14:paraId="00A8D824" w14:textId="77777777" w:rsidR="008011A4" w:rsidRPr="008011A4" w:rsidRDefault="008011A4" w:rsidP="00754D54">
                            <w:pPr>
                              <w:rPr>
                                <w:rFonts w:cstheme="minorHAnsi"/>
                                <w:b/>
                                <w:bCs/>
                                <w:sz w:val="20"/>
                                <w:szCs w:val="20"/>
                              </w:rPr>
                            </w:pPr>
                            <w:r w:rsidRPr="008011A4">
                              <w:rPr>
                                <w:rFonts w:cstheme="minorHAnsi"/>
                                <w:b/>
                                <w:bCs/>
                                <w:sz w:val="20"/>
                                <w:szCs w:val="20"/>
                              </w:rPr>
                              <w:t>My local area, social issues &amp; environment</w:t>
                            </w:r>
                          </w:p>
                          <w:p w14:paraId="68789533" w14:textId="77777777" w:rsidR="008011A4" w:rsidRPr="008011A4" w:rsidRDefault="008011A4" w:rsidP="00754D54">
                            <w:pPr>
                              <w:rPr>
                                <w:rFonts w:cstheme="minorHAnsi"/>
                                <w:sz w:val="20"/>
                                <w:szCs w:val="20"/>
                              </w:rPr>
                            </w:pPr>
                            <w:r w:rsidRPr="008011A4">
                              <w:rPr>
                                <w:rFonts w:cstheme="minorHAnsi"/>
                                <w:sz w:val="20"/>
                                <w:szCs w:val="20"/>
                              </w:rPr>
                              <w:t>My town, local area, asking for directions, shopping, healthy living, wider world issues</w:t>
                            </w:r>
                          </w:p>
                          <w:p w14:paraId="7500A13D" w14:textId="77777777" w:rsidR="008011A4" w:rsidRPr="008011A4" w:rsidRDefault="008011A4" w:rsidP="00754D54">
                            <w:pPr>
                              <w:rPr>
                                <w:rFonts w:cstheme="minorHAnsi"/>
                                <w:sz w:val="20"/>
                                <w:szCs w:val="20"/>
                              </w:rPr>
                            </w:pPr>
                          </w:p>
                          <w:p w14:paraId="3436930D"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678" w:type="dxa"/>
                          </w:tcPr>
                          <w:p w14:paraId="2CB43729" w14:textId="77777777" w:rsidR="008011A4" w:rsidRPr="008011A4" w:rsidRDefault="008011A4" w:rsidP="00842AAD">
                            <w:pPr>
                              <w:rPr>
                                <w:rFonts w:cstheme="minorHAnsi"/>
                                <w:sz w:val="20"/>
                                <w:szCs w:val="20"/>
                              </w:rPr>
                            </w:pPr>
                            <w:r w:rsidRPr="008011A4">
                              <w:rPr>
                                <w:rFonts w:cstheme="minorHAnsi"/>
                                <w:sz w:val="20"/>
                                <w:szCs w:val="20"/>
                              </w:rPr>
                              <w:t>10.5</w:t>
                            </w:r>
                          </w:p>
                          <w:p w14:paraId="18B4E6C8" w14:textId="77777777" w:rsidR="008011A4" w:rsidRPr="008011A4" w:rsidRDefault="008011A4" w:rsidP="00754D54">
                            <w:pPr>
                              <w:rPr>
                                <w:rFonts w:cstheme="minorHAnsi"/>
                                <w:b/>
                                <w:bCs/>
                                <w:sz w:val="20"/>
                                <w:szCs w:val="20"/>
                              </w:rPr>
                            </w:pPr>
                            <w:r w:rsidRPr="008011A4">
                              <w:rPr>
                                <w:rFonts w:cstheme="minorHAnsi"/>
                                <w:b/>
                                <w:bCs/>
                                <w:sz w:val="20"/>
                                <w:szCs w:val="20"/>
                              </w:rPr>
                              <w:t>Travel</w:t>
                            </w:r>
                          </w:p>
                          <w:p w14:paraId="6F0633B0" w14:textId="77777777" w:rsidR="008011A4" w:rsidRPr="008011A4" w:rsidRDefault="008011A4" w:rsidP="00754D54">
                            <w:pPr>
                              <w:rPr>
                                <w:rFonts w:cstheme="minorHAnsi"/>
                                <w:sz w:val="20"/>
                                <w:szCs w:val="20"/>
                              </w:rPr>
                            </w:pPr>
                            <w:r w:rsidRPr="008011A4">
                              <w:rPr>
                                <w:rFonts w:cstheme="minorHAnsi"/>
                                <w:sz w:val="20"/>
                                <w:szCs w:val="20"/>
                              </w:rPr>
                              <w:t>The weather, transport,</w:t>
                            </w:r>
                          </w:p>
                          <w:p w14:paraId="5BF9C725" w14:textId="77777777" w:rsidR="008011A4" w:rsidRPr="008011A4" w:rsidRDefault="008011A4" w:rsidP="00754D54">
                            <w:pPr>
                              <w:rPr>
                                <w:rFonts w:cstheme="minorHAnsi"/>
                                <w:sz w:val="20"/>
                                <w:szCs w:val="20"/>
                              </w:rPr>
                            </w:pPr>
                            <w:r w:rsidRPr="008011A4">
                              <w:rPr>
                                <w:rFonts w:cstheme="minorHAnsi"/>
                                <w:sz w:val="20"/>
                                <w:szCs w:val="20"/>
                              </w:rPr>
                              <w:t>holiday plan, holiday experience, booking hotel, making travel arrangements</w:t>
                            </w:r>
                          </w:p>
                          <w:p w14:paraId="1859B8FA" w14:textId="77777777" w:rsidR="008011A4" w:rsidRPr="008011A4" w:rsidRDefault="008011A4" w:rsidP="00754D54">
                            <w:pPr>
                              <w:rPr>
                                <w:rFonts w:cstheme="minorHAnsi"/>
                                <w:sz w:val="20"/>
                                <w:szCs w:val="20"/>
                              </w:rPr>
                            </w:pPr>
                          </w:p>
                          <w:p w14:paraId="4519FCD4" w14:textId="77777777" w:rsidR="008011A4" w:rsidRPr="008011A4" w:rsidRDefault="008011A4" w:rsidP="00754D54">
                            <w:pPr>
                              <w:rPr>
                                <w:rFonts w:cstheme="minorHAnsi"/>
                                <w:sz w:val="20"/>
                                <w:szCs w:val="20"/>
                              </w:rPr>
                            </w:pPr>
                            <w:r w:rsidRPr="008011A4">
                              <w:rPr>
                                <w:rFonts w:cstheme="minorHAnsi"/>
                                <w:sz w:val="20"/>
                                <w:szCs w:val="20"/>
                              </w:rPr>
                              <w:t>Assessment and feedback</w:t>
                            </w:r>
                          </w:p>
                        </w:tc>
                        <w:tc>
                          <w:tcPr>
                            <w:tcW w:w="1680" w:type="dxa"/>
                          </w:tcPr>
                          <w:p w14:paraId="110518BA" w14:textId="77777777" w:rsidR="008011A4" w:rsidRPr="008011A4" w:rsidRDefault="008011A4" w:rsidP="00842AAD">
                            <w:pPr>
                              <w:rPr>
                                <w:rFonts w:cstheme="minorHAnsi"/>
                                <w:sz w:val="20"/>
                                <w:szCs w:val="20"/>
                              </w:rPr>
                            </w:pPr>
                            <w:r w:rsidRPr="008011A4">
                              <w:rPr>
                                <w:rFonts w:cstheme="minorHAnsi"/>
                                <w:sz w:val="20"/>
                                <w:szCs w:val="20"/>
                              </w:rPr>
                              <w:t>10.6</w:t>
                            </w:r>
                          </w:p>
                          <w:p w14:paraId="0B924488" w14:textId="77777777" w:rsidR="008011A4" w:rsidRPr="008011A4" w:rsidRDefault="008011A4" w:rsidP="00754D54">
                            <w:pPr>
                              <w:rPr>
                                <w:rFonts w:cstheme="minorHAnsi"/>
                                <w:b/>
                                <w:bCs/>
                                <w:sz w:val="20"/>
                                <w:szCs w:val="20"/>
                              </w:rPr>
                            </w:pPr>
                            <w:r w:rsidRPr="008011A4">
                              <w:rPr>
                                <w:rFonts w:cstheme="minorHAnsi"/>
                                <w:b/>
                                <w:bCs/>
                                <w:sz w:val="20"/>
                                <w:szCs w:val="20"/>
                              </w:rPr>
                              <w:t>Food &amp; drink</w:t>
                            </w:r>
                          </w:p>
                          <w:p w14:paraId="055BC849" w14:textId="77777777" w:rsidR="008011A4" w:rsidRPr="008011A4" w:rsidRDefault="008011A4" w:rsidP="00754D54">
                            <w:pPr>
                              <w:rPr>
                                <w:rFonts w:cstheme="minorHAnsi"/>
                                <w:sz w:val="20"/>
                                <w:szCs w:val="20"/>
                              </w:rPr>
                            </w:pPr>
                            <w:r w:rsidRPr="008011A4">
                              <w:rPr>
                                <w:rFonts w:cstheme="minorHAnsi"/>
                                <w:sz w:val="20"/>
                                <w:szCs w:val="20"/>
                              </w:rPr>
                              <w:t>School lunch, healthy eating, food &amp; festivals</w:t>
                            </w:r>
                          </w:p>
                          <w:p w14:paraId="2D1F58CF" w14:textId="77777777" w:rsidR="008011A4" w:rsidRPr="008011A4" w:rsidRDefault="008011A4" w:rsidP="00754D54">
                            <w:pPr>
                              <w:rPr>
                                <w:rFonts w:cstheme="minorHAnsi"/>
                                <w:sz w:val="20"/>
                                <w:szCs w:val="20"/>
                              </w:rPr>
                            </w:pPr>
                          </w:p>
                          <w:p w14:paraId="269ED132" w14:textId="77777777" w:rsidR="008011A4" w:rsidRPr="008011A4" w:rsidRDefault="008011A4" w:rsidP="00754D54">
                            <w:pPr>
                              <w:rPr>
                                <w:rFonts w:cstheme="minorHAnsi"/>
                                <w:sz w:val="20"/>
                                <w:szCs w:val="20"/>
                              </w:rPr>
                            </w:pPr>
                            <w:r w:rsidRPr="008011A4">
                              <w:rPr>
                                <w:rFonts w:cstheme="minorHAnsi"/>
                                <w:sz w:val="20"/>
                                <w:szCs w:val="20"/>
                              </w:rPr>
                              <w:t>Assessment and feedback</w:t>
                            </w:r>
                          </w:p>
                          <w:p w14:paraId="35CC3665" w14:textId="77777777" w:rsidR="008011A4" w:rsidRPr="008011A4" w:rsidRDefault="008011A4" w:rsidP="00097590">
                            <w:pPr>
                              <w:rPr>
                                <w:rFonts w:cstheme="minorHAnsi"/>
                                <w:sz w:val="20"/>
                                <w:szCs w:val="20"/>
                              </w:rPr>
                            </w:pPr>
                          </w:p>
                          <w:p w14:paraId="764F8240" w14:textId="77777777" w:rsidR="008011A4" w:rsidRPr="008011A4" w:rsidRDefault="008011A4" w:rsidP="00097590">
                            <w:pPr>
                              <w:rPr>
                                <w:rFonts w:cstheme="minorHAnsi"/>
                                <w:sz w:val="20"/>
                                <w:szCs w:val="20"/>
                              </w:rPr>
                            </w:pPr>
                            <w:r w:rsidRPr="008011A4">
                              <w:rPr>
                                <w:rFonts w:cstheme="minorHAnsi"/>
                                <w:sz w:val="20"/>
                                <w:szCs w:val="20"/>
                              </w:rPr>
                              <w:t>Set up summer homework</w:t>
                            </w:r>
                          </w:p>
                        </w:tc>
                      </w:tr>
                      <w:tr w:rsidR="008011A4" w:rsidRPr="00701AFB" w14:paraId="37C23128" w14:textId="77777777" w:rsidTr="000B4F7F">
                        <w:tc>
                          <w:tcPr>
                            <w:tcW w:w="564" w:type="dxa"/>
                          </w:tcPr>
                          <w:p w14:paraId="61C5453A" w14:textId="77777777" w:rsidR="008011A4" w:rsidRPr="00701AFB" w:rsidRDefault="008011A4" w:rsidP="00842AAD">
                            <w:pPr>
                              <w:rPr>
                                <w:sz w:val="18"/>
                                <w:szCs w:val="18"/>
                              </w:rPr>
                            </w:pPr>
                          </w:p>
                          <w:p w14:paraId="67FDBE4D" w14:textId="77777777" w:rsidR="008011A4" w:rsidRPr="00701AFB" w:rsidRDefault="008011A4" w:rsidP="00842AAD">
                            <w:pPr>
                              <w:rPr>
                                <w:sz w:val="18"/>
                                <w:szCs w:val="18"/>
                              </w:rPr>
                            </w:pPr>
                          </w:p>
                          <w:p w14:paraId="0C7A6FF6" w14:textId="77777777" w:rsidR="008011A4" w:rsidRPr="00701AFB" w:rsidRDefault="008011A4" w:rsidP="00842AAD">
                            <w:pPr>
                              <w:rPr>
                                <w:b/>
                                <w:bCs/>
                                <w:sz w:val="18"/>
                                <w:szCs w:val="18"/>
                              </w:rPr>
                            </w:pPr>
                            <w:r w:rsidRPr="00701AFB">
                              <w:rPr>
                                <w:b/>
                                <w:bCs/>
                                <w:sz w:val="18"/>
                                <w:szCs w:val="18"/>
                              </w:rPr>
                              <w:t>Y11</w:t>
                            </w:r>
                          </w:p>
                        </w:tc>
                        <w:tc>
                          <w:tcPr>
                            <w:tcW w:w="1846" w:type="dxa"/>
                          </w:tcPr>
                          <w:p w14:paraId="5025D7A1" w14:textId="77777777" w:rsidR="008011A4" w:rsidRPr="008011A4" w:rsidRDefault="008011A4" w:rsidP="00842AAD">
                            <w:pPr>
                              <w:rPr>
                                <w:rFonts w:cstheme="minorHAnsi"/>
                                <w:sz w:val="20"/>
                                <w:szCs w:val="20"/>
                              </w:rPr>
                            </w:pPr>
                            <w:r w:rsidRPr="008011A4">
                              <w:rPr>
                                <w:rFonts w:cstheme="minorHAnsi"/>
                                <w:sz w:val="20"/>
                                <w:szCs w:val="20"/>
                              </w:rPr>
                              <w:t>11.1</w:t>
                            </w:r>
                          </w:p>
                          <w:p w14:paraId="56CE1C38" w14:textId="77777777" w:rsidR="008011A4" w:rsidRPr="008011A4" w:rsidRDefault="008011A4" w:rsidP="00754D54">
                            <w:pPr>
                              <w:rPr>
                                <w:rFonts w:cstheme="minorHAnsi"/>
                                <w:b/>
                                <w:bCs/>
                                <w:color w:val="000000"/>
                                <w:sz w:val="20"/>
                                <w:szCs w:val="20"/>
                                <w:shd w:val="clear" w:color="auto" w:fill="FFFFFF"/>
                              </w:rPr>
                            </w:pPr>
                            <w:r w:rsidRPr="008011A4">
                              <w:rPr>
                                <w:rFonts w:cstheme="minorHAnsi"/>
                                <w:b/>
                                <w:bCs/>
                                <w:color w:val="000000"/>
                                <w:sz w:val="20"/>
                                <w:szCs w:val="20"/>
                                <w:shd w:val="clear" w:color="auto" w:fill="FFFFFF"/>
                              </w:rPr>
                              <w:t>Future plans &amp; jobs, career</w:t>
                            </w:r>
                          </w:p>
                          <w:p w14:paraId="3C1D7D4A" w14:textId="77777777" w:rsidR="008011A4" w:rsidRPr="008011A4" w:rsidRDefault="008011A4" w:rsidP="00754D54">
                            <w:pPr>
                              <w:rPr>
                                <w:rFonts w:cstheme="minorHAnsi"/>
                                <w:sz w:val="20"/>
                                <w:szCs w:val="20"/>
                              </w:rPr>
                            </w:pPr>
                            <w:r w:rsidRPr="008011A4">
                              <w:rPr>
                                <w:rFonts w:cstheme="minorHAnsi"/>
                                <w:sz w:val="20"/>
                                <w:szCs w:val="20"/>
                              </w:rPr>
                              <w:t>Work experience, future plans, ideal jobs, volunteer &amp; charity work</w:t>
                            </w:r>
                          </w:p>
                          <w:p w14:paraId="525C5DC4" w14:textId="77777777" w:rsidR="008011A4" w:rsidRPr="008011A4" w:rsidRDefault="008011A4" w:rsidP="00754D54">
                            <w:pPr>
                              <w:rPr>
                                <w:rFonts w:cstheme="minorHAnsi"/>
                                <w:color w:val="000000"/>
                                <w:sz w:val="20"/>
                                <w:szCs w:val="20"/>
                                <w:shd w:val="clear" w:color="auto" w:fill="FFFFFF"/>
                              </w:rPr>
                            </w:pPr>
                          </w:p>
                          <w:p w14:paraId="3C8618E5" w14:textId="77777777" w:rsidR="008011A4" w:rsidRPr="008011A4" w:rsidRDefault="008011A4" w:rsidP="00754D54">
                            <w:pPr>
                              <w:rPr>
                                <w:rFonts w:cstheme="minorHAnsi"/>
                                <w:color w:val="000000"/>
                                <w:sz w:val="20"/>
                                <w:szCs w:val="20"/>
                                <w:shd w:val="clear" w:color="auto" w:fill="FFFFFF"/>
                              </w:rPr>
                            </w:pPr>
                            <w:r w:rsidRPr="008011A4">
                              <w:rPr>
                                <w:rFonts w:cstheme="minorHAnsi"/>
                                <w:color w:val="000000"/>
                                <w:sz w:val="20"/>
                                <w:szCs w:val="20"/>
                                <w:shd w:val="clear" w:color="auto" w:fill="FFFFFF"/>
                              </w:rPr>
                              <w:t>Learn GCSE specification</w:t>
                            </w:r>
                          </w:p>
                          <w:p w14:paraId="7F75EA38" w14:textId="77777777" w:rsidR="008011A4" w:rsidRPr="008011A4" w:rsidRDefault="008011A4" w:rsidP="00754D54">
                            <w:pPr>
                              <w:rPr>
                                <w:rFonts w:cstheme="minorHAnsi"/>
                                <w:sz w:val="20"/>
                                <w:szCs w:val="20"/>
                              </w:rPr>
                            </w:pPr>
                          </w:p>
                          <w:p w14:paraId="69A76F29" w14:textId="77777777" w:rsidR="008011A4" w:rsidRPr="008011A4" w:rsidRDefault="008011A4" w:rsidP="00754D54">
                            <w:pPr>
                              <w:rPr>
                                <w:rFonts w:cstheme="minorHAnsi"/>
                                <w:sz w:val="20"/>
                                <w:szCs w:val="20"/>
                              </w:rPr>
                            </w:pPr>
                          </w:p>
                        </w:tc>
                        <w:tc>
                          <w:tcPr>
                            <w:tcW w:w="1643" w:type="dxa"/>
                          </w:tcPr>
                          <w:p w14:paraId="57606BCF" w14:textId="77777777" w:rsidR="008011A4" w:rsidRPr="008011A4" w:rsidRDefault="008011A4" w:rsidP="00842AAD">
                            <w:pPr>
                              <w:rPr>
                                <w:rFonts w:cstheme="minorHAnsi"/>
                                <w:sz w:val="20"/>
                                <w:szCs w:val="20"/>
                              </w:rPr>
                            </w:pPr>
                            <w:r w:rsidRPr="008011A4">
                              <w:rPr>
                                <w:rFonts w:cstheme="minorHAnsi"/>
                                <w:sz w:val="20"/>
                                <w:szCs w:val="20"/>
                              </w:rPr>
                              <w:t>11.2</w:t>
                            </w:r>
                          </w:p>
                          <w:p w14:paraId="2914BDF7" w14:textId="77777777" w:rsidR="008011A4" w:rsidRPr="008011A4" w:rsidRDefault="008011A4" w:rsidP="00754D54">
                            <w:pPr>
                              <w:rPr>
                                <w:rFonts w:cstheme="minorHAnsi"/>
                                <w:sz w:val="20"/>
                                <w:szCs w:val="20"/>
                              </w:rPr>
                            </w:pPr>
                            <w:r w:rsidRPr="008011A4">
                              <w:rPr>
                                <w:rFonts w:cstheme="minorHAnsi"/>
                                <w:b/>
                                <w:bCs/>
                                <w:sz w:val="20"/>
                                <w:szCs w:val="20"/>
                              </w:rPr>
                              <w:t>GCSE revision</w:t>
                            </w:r>
                            <w:r w:rsidRPr="008011A4">
                              <w:rPr>
                                <w:rFonts w:cstheme="minorHAnsi"/>
                                <w:sz w:val="20"/>
                                <w:szCs w:val="20"/>
                              </w:rPr>
                              <w:t xml:space="preserve"> task setting</w:t>
                            </w:r>
                          </w:p>
                          <w:p w14:paraId="1BC87770" w14:textId="77777777" w:rsidR="008011A4" w:rsidRPr="008011A4" w:rsidRDefault="008011A4" w:rsidP="00754D54">
                            <w:pPr>
                              <w:rPr>
                                <w:rFonts w:cstheme="minorHAnsi"/>
                                <w:sz w:val="20"/>
                                <w:szCs w:val="20"/>
                              </w:rPr>
                            </w:pPr>
                          </w:p>
                          <w:p w14:paraId="749ABAD5" w14:textId="77777777" w:rsidR="008011A4" w:rsidRPr="008011A4" w:rsidRDefault="008011A4" w:rsidP="00754D54">
                            <w:pPr>
                              <w:rPr>
                                <w:rFonts w:cstheme="minorHAnsi"/>
                                <w:sz w:val="20"/>
                                <w:szCs w:val="20"/>
                              </w:rPr>
                            </w:pPr>
                            <w:r w:rsidRPr="008011A4">
                              <w:rPr>
                                <w:rFonts w:cstheme="minorHAnsi"/>
                                <w:sz w:val="20"/>
                                <w:szCs w:val="20"/>
                              </w:rPr>
                              <w:t>Theme 3: Current and future study and employment</w:t>
                            </w:r>
                          </w:p>
                          <w:p w14:paraId="6EFE7197" w14:textId="77777777" w:rsidR="008011A4" w:rsidRPr="008011A4" w:rsidRDefault="008011A4" w:rsidP="00754D54">
                            <w:pPr>
                              <w:rPr>
                                <w:rFonts w:cstheme="minorHAnsi"/>
                                <w:sz w:val="20"/>
                                <w:szCs w:val="20"/>
                              </w:rPr>
                            </w:pPr>
                          </w:p>
                          <w:p w14:paraId="3258A392" w14:textId="77777777" w:rsidR="008011A4" w:rsidRPr="008011A4" w:rsidRDefault="008011A4" w:rsidP="00754D54">
                            <w:pPr>
                              <w:rPr>
                                <w:rFonts w:cstheme="minorHAnsi"/>
                                <w:sz w:val="20"/>
                                <w:szCs w:val="20"/>
                              </w:rPr>
                            </w:pPr>
                            <w:r w:rsidRPr="008011A4">
                              <w:rPr>
                                <w:rFonts w:cstheme="minorHAnsi"/>
                                <w:sz w:val="20"/>
                                <w:szCs w:val="20"/>
                              </w:rPr>
                              <w:t>Topic 1: My study</w:t>
                            </w:r>
                          </w:p>
                          <w:p w14:paraId="0D87D94E" w14:textId="77777777" w:rsidR="008011A4" w:rsidRPr="008011A4" w:rsidRDefault="008011A4" w:rsidP="00754D54">
                            <w:pPr>
                              <w:rPr>
                                <w:rFonts w:cstheme="minorHAnsi"/>
                                <w:sz w:val="20"/>
                                <w:szCs w:val="20"/>
                              </w:rPr>
                            </w:pPr>
                          </w:p>
                          <w:p w14:paraId="2FA840D5" w14:textId="77777777" w:rsidR="008011A4" w:rsidRPr="008011A4" w:rsidRDefault="008011A4" w:rsidP="00754D54">
                            <w:pPr>
                              <w:rPr>
                                <w:rFonts w:cstheme="minorHAnsi"/>
                                <w:sz w:val="20"/>
                                <w:szCs w:val="20"/>
                              </w:rPr>
                            </w:pPr>
                            <w:r w:rsidRPr="008011A4">
                              <w:rPr>
                                <w:rFonts w:cstheme="minorHAnsi"/>
                                <w:sz w:val="20"/>
                                <w:szCs w:val="20"/>
                              </w:rPr>
                              <w:t>Topic 2: Life at school/college</w:t>
                            </w:r>
                          </w:p>
                          <w:p w14:paraId="64CBE765" w14:textId="77777777" w:rsidR="008011A4" w:rsidRPr="008011A4" w:rsidRDefault="008011A4" w:rsidP="00754D54">
                            <w:pPr>
                              <w:rPr>
                                <w:rFonts w:cstheme="minorHAnsi"/>
                                <w:sz w:val="20"/>
                                <w:szCs w:val="20"/>
                              </w:rPr>
                            </w:pPr>
                          </w:p>
                          <w:p w14:paraId="7D78FA7C" w14:textId="77777777" w:rsidR="008011A4" w:rsidRPr="008011A4" w:rsidRDefault="008011A4" w:rsidP="00754D54">
                            <w:pPr>
                              <w:rPr>
                                <w:rFonts w:cstheme="minorHAnsi"/>
                                <w:sz w:val="20"/>
                                <w:szCs w:val="20"/>
                              </w:rPr>
                            </w:pPr>
                            <w:r w:rsidRPr="008011A4">
                              <w:rPr>
                                <w:rFonts w:cstheme="minorHAnsi"/>
                                <w:sz w:val="20"/>
                                <w:szCs w:val="20"/>
                              </w:rPr>
                              <w:t xml:space="preserve">Topic 3: Education </w:t>
                            </w:r>
                          </w:p>
                          <w:p w14:paraId="252E5D5C" w14:textId="77777777" w:rsidR="008011A4" w:rsidRPr="008011A4" w:rsidRDefault="008011A4" w:rsidP="00754D54">
                            <w:pPr>
                              <w:rPr>
                                <w:rFonts w:cstheme="minorHAnsi"/>
                                <w:sz w:val="20"/>
                                <w:szCs w:val="20"/>
                              </w:rPr>
                            </w:pPr>
                            <w:r w:rsidRPr="008011A4">
                              <w:rPr>
                                <w:rFonts w:cstheme="minorHAnsi"/>
                                <w:sz w:val="20"/>
                                <w:szCs w:val="20"/>
                              </w:rPr>
                              <w:t>post-16</w:t>
                            </w:r>
                          </w:p>
                          <w:p w14:paraId="7EC06510" w14:textId="77777777" w:rsidR="008011A4" w:rsidRPr="008011A4" w:rsidRDefault="008011A4" w:rsidP="00754D54">
                            <w:pPr>
                              <w:rPr>
                                <w:rFonts w:cstheme="minorHAnsi"/>
                                <w:sz w:val="20"/>
                                <w:szCs w:val="20"/>
                              </w:rPr>
                            </w:pPr>
                          </w:p>
                          <w:p w14:paraId="35F2246E" w14:textId="77777777" w:rsidR="008011A4" w:rsidRPr="008011A4" w:rsidRDefault="008011A4" w:rsidP="00754D54">
                            <w:pPr>
                              <w:rPr>
                                <w:rFonts w:cstheme="minorHAnsi"/>
                                <w:sz w:val="20"/>
                                <w:szCs w:val="20"/>
                              </w:rPr>
                            </w:pPr>
                            <w:r w:rsidRPr="008011A4">
                              <w:rPr>
                                <w:rFonts w:cstheme="minorHAnsi"/>
                                <w:sz w:val="20"/>
                                <w:szCs w:val="20"/>
                              </w:rPr>
                              <w:t>Topic 4: Jobs, career choices and ambitions</w:t>
                            </w:r>
                          </w:p>
                          <w:p w14:paraId="256C4F21" w14:textId="77777777" w:rsidR="008011A4" w:rsidRPr="008011A4" w:rsidRDefault="008011A4" w:rsidP="000D0095">
                            <w:pPr>
                              <w:rPr>
                                <w:rFonts w:cstheme="minorHAnsi"/>
                                <w:sz w:val="20"/>
                                <w:szCs w:val="20"/>
                              </w:rPr>
                            </w:pPr>
                          </w:p>
                        </w:tc>
                        <w:tc>
                          <w:tcPr>
                            <w:tcW w:w="1821" w:type="dxa"/>
                          </w:tcPr>
                          <w:p w14:paraId="47245D2F" w14:textId="77777777" w:rsidR="008011A4" w:rsidRPr="008011A4" w:rsidRDefault="008011A4" w:rsidP="00842AAD">
                            <w:pPr>
                              <w:rPr>
                                <w:rFonts w:cstheme="minorHAnsi"/>
                                <w:sz w:val="20"/>
                                <w:szCs w:val="20"/>
                              </w:rPr>
                            </w:pPr>
                            <w:r w:rsidRPr="008011A4">
                              <w:rPr>
                                <w:rFonts w:cstheme="minorHAnsi"/>
                                <w:sz w:val="20"/>
                                <w:szCs w:val="20"/>
                              </w:rPr>
                              <w:t>11.3</w:t>
                            </w:r>
                          </w:p>
                          <w:p w14:paraId="5917B6C1" w14:textId="77777777" w:rsidR="008011A4" w:rsidRPr="008011A4" w:rsidRDefault="008011A4" w:rsidP="00754D54">
                            <w:pPr>
                              <w:rPr>
                                <w:rFonts w:cstheme="minorHAnsi"/>
                                <w:sz w:val="20"/>
                                <w:szCs w:val="20"/>
                              </w:rPr>
                            </w:pPr>
                            <w:r w:rsidRPr="008011A4">
                              <w:rPr>
                                <w:rFonts w:cstheme="minorHAnsi"/>
                                <w:sz w:val="20"/>
                                <w:szCs w:val="20"/>
                              </w:rPr>
                              <w:t>Theme1: Identity &amp; culture</w:t>
                            </w:r>
                          </w:p>
                          <w:p w14:paraId="7DCAEC6A" w14:textId="77777777" w:rsidR="008011A4" w:rsidRPr="008011A4" w:rsidRDefault="008011A4" w:rsidP="00754D54">
                            <w:pPr>
                              <w:rPr>
                                <w:rFonts w:cstheme="minorHAnsi"/>
                                <w:sz w:val="20"/>
                                <w:szCs w:val="20"/>
                              </w:rPr>
                            </w:pPr>
                          </w:p>
                          <w:p w14:paraId="6CDCAAB2" w14:textId="77777777" w:rsidR="008011A4" w:rsidRPr="008011A4" w:rsidRDefault="008011A4" w:rsidP="00754D54">
                            <w:pPr>
                              <w:rPr>
                                <w:rFonts w:cstheme="minorHAnsi"/>
                                <w:sz w:val="20"/>
                                <w:szCs w:val="20"/>
                              </w:rPr>
                            </w:pPr>
                            <w:r w:rsidRPr="008011A4">
                              <w:rPr>
                                <w:rFonts w:cstheme="minorHAnsi"/>
                                <w:sz w:val="20"/>
                                <w:szCs w:val="20"/>
                              </w:rPr>
                              <w:t>Topic 1: Me, my family and friends</w:t>
                            </w:r>
                          </w:p>
                          <w:p w14:paraId="688D692B" w14:textId="77777777" w:rsidR="008011A4" w:rsidRPr="008011A4" w:rsidRDefault="008011A4" w:rsidP="00754D54">
                            <w:pPr>
                              <w:rPr>
                                <w:rFonts w:cstheme="minorHAnsi"/>
                                <w:sz w:val="20"/>
                                <w:szCs w:val="20"/>
                              </w:rPr>
                            </w:pPr>
                          </w:p>
                          <w:p w14:paraId="1408963A" w14:textId="77777777" w:rsidR="008011A4" w:rsidRPr="008011A4" w:rsidRDefault="008011A4" w:rsidP="00754D54">
                            <w:pPr>
                              <w:rPr>
                                <w:rFonts w:cstheme="minorHAnsi"/>
                                <w:b/>
                                <w:sz w:val="20"/>
                                <w:szCs w:val="20"/>
                              </w:rPr>
                            </w:pPr>
                            <w:r w:rsidRPr="008011A4">
                              <w:rPr>
                                <w:rFonts w:cstheme="minorHAnsi"/>
                                <w:sz w:val="20"/>
                                <w:szCs w:val="20"/>
                              </w:rPr>
                              <w:t xml:space="preserve">Topic 2: </w:t>
                            </w:r>
                          </w:p>
                          <w:p w14:paraId="2877EF5C" w14:textId="77777777" w:rsidR="008011A4" w:rsidRPr="008011A4" w:rsidRDefault="008011A4" w:rsidP="00754D54">
                            <w:pPr>
                              <w:rPr>
                                <w:rFonts w:cstheme="minorHAnsi"/>
                                <w:sz w:val="20"/>
                                <w:szCs w:val="20"/>
                              </w:rPr>
                            </w:pPr>
                            <w:r w:rsidRPr="008011A4">
                              <w:rPr>
                                <w:rFonts w:cstheme="minorHAnsi"/>
                                <w:sz w:val="20"/>
                                <w:szCs w:val="20"/>
                              </w:rPr>
                              <w:t>Technology in everyday life</w:t>
                            </w:r>
                          </w:p>
                          <w:p w14:paraId="1C26706B" w14:textId="77777777" w:rsidR="008011A4" w:rsidRPr="008011A4" w:rsidRDefault="008011A4" w:rsidP="00754D54">
                            <w:pPr>
                              <w:rPr>
                                <w:rFonts w:cstheme="minorHAnsi"/>
                                <w:sz w:val="20"/>
                                <w:szCs w:val="20"/>
                              </w:rPr>
                            </w:pPr>
                          </w:p>
                          <w:p w14:paraId="09B3841A" w14:textId="77777777" w:rsidR="008011A4" w:rsidRPr="008011A4" w:rsidRDefault="008011A4" w:rsidP="00754D54">
                            <w:pPr>
                              <w:rPr>
                                <w:rFonts w:cstheme="minorHAnsi"/>
                                <w:sz w:val="20"/>
                                <w:szCs w:val="20"/>
                              </w:rPr>
                            </w:pPr>
                            <w:r w:rsidRPr="008011A4">
                              <w:rPr>
                                <w:rFonts w:cstheme="minorHAnsi"/>
                                <w:sz w:val="20"/>
                                <w:szCs w:val="20"/>
                              </w:rPr>
                              <w:t>Topic 3: Free-time activities</w:t>
                            </w:r>
                          </w:p>
                          <w:p w14:paraId="46DF9B02" w14:textId="77777777" w:rsidR="008011A4" w:rsidRPr="008011A4" w:rsidRDefault="008011A4" w:rsidP="00754D54">
                            <w:pPr>
                              <w:rPr>
                                <w:rFonts w:cstheme="minorHAnsi"/>
                                <w:sz w:val="20"/>
                                <w:szCs w:val="20"/>
                              </w:rPr>
                            </w:pPr>
                          </w:p>
                          <w:p w14:paraId="0B4A7319" w14:textId="77777777" w:rsidR="008011A4" w:rsidRPr="008011A4" w:rsidRDefault="008011A4" w:rsidP="00754D54">
                            <w:pPr>
                              <w:rPr>
                                <w:rFonts w:cstheme="minorHAnsi"/>
                                <w:sz w:val="20"/>
                                <w:szCs w:val="20"/>
                              </w:rPr>
                            </w:pPr>
                            <w:r w:rsidRPr="008011A4">
                              <w:rPr>
                                <w:rFonts w:cstheme="minorHAnsi"/>
                                <w:sz w:val="20"/>
                                <w:szCs w:val="20"/>
                              </w:rPr>
                              <w:t>Topic 4: Customs and festivals</w:t>
                            </w:r>
                          </w:p>
                        </w:tc>
                        <w:tc>
                          <w:tcPr>
                            <w:tcW w:w="1541" w:type="dxa"/>
                          </w:tcPr>
                          <w:p w14:paraId="422E319E" w14:textId="77777777" w:rsidR="008011A4" w:rsidRPr="008011A4" w:rsidRDefault="008011A4" w:rsidP="00842AAD">
                            <w:pPr>
                              <w:rPr>
                                <w:rFonts w:cstheme="minorHAnsi"/>
                                <w:sz w:val="20"/>
                                <w:szCs w:val="20"/>
                              </w:rPr>
                            </w:pPr>
                            <w:r w:rsidRPr="008011A4">
                              <w:rPr>
                                <w:rFonts w:cstheme="minorHAnsi"/>
                                <w:sz w:val="20"/>
                                <w:szCs w:val="20"/>
                              </w:rPr>
                              <w:t>11.4</w:t>
                            </w:r>
                          </w:p>
                          <w:p w14:paraId="01324255" w14:textId="77777777" w:rsidR="008011A4" w:rsidRPr="008011A4" w:rsidRDefault="008011A4" w:rsidP="00754D54">
                            <w:pPr>
                              <w:rPr>
                                <w:rFonts w:cstheme="minorHAnsi"/>
                                <w:sz w:val="20"/>
                                <w:szCs w:val="20"/>
                              </w:rPr>
                            </w:pPr>
                            <w:r w:rsidRPr="008011A4">
                              <w:rPr>
                                <w:rFonts w:cstheme="minorHAnsi"/>
                                <w:sz w:val="20"/>
                                <w:szCs w:val="20"/>
                              </w:rPr>
                              <w:t>Theme 2: Local, national, international and global areas of interest</w:t>
                            </w:r>
                          </w:p>
                          <w:p w14:paraId="002778BF" w14:textId="77777777" w:rsidR="008011A4" w:rsidRPr="008011A4" w:rsidRDefault="008011A4" w:rsidP="00754D54">
                            <w:pPr>
                              <w:rPr>
                                <w:rFonts w:cstheme="minorHAnsi"/>
                                <w:sz w:val="20"/>
                                <w:szCs w:val="20"/>
                              </w:rPr>
                            </w:pPr>
                          </w:p>
                          <w:p w14:paraId="054FDDE8" w14:textId="77777777" w:rsidR="008011A4" w:rsidRPr="008011A4" w:rsidRDefault="008011A4" w:rsidP="00754D54">
                            <w:pPr>
                              <w:rPr>
                                <w:rFonts w:cstheme="minorHAnsi"/>
                                <w:sz w:val="20"/>
                                <w:szCs w:val="20"/>
                              </w:rPr>
                            </w:pPr>
                            <w:r w:rsidRPr="008011A4">
                              <w:rPr>
                                <w:rFonts w:cstheme="minorHAnsi"/>
                                <w:sz w:val="20"/>
                                <w:szCs w:val="20"/>
                              </w:rPr>
                              <w:t>Topic 1: Home, town, neighborhood and region</w:t>
                            </w:r>
                          </w:p>
                          <w:p w14:paraId="6400B3D4" w14:textId="77777777" w:rsidR="008011A4" w:rsidRPr="008011A4" w:rsidRDefault="008011A4" w:rsidP="00754D54">
                            <w:pPr>
                              <w:rPr>
                                <w:rFonts w:cstheme="minorHAnsi"/>
                                <w:sz w:val="20"/>
                                <w:szCs w:val="20"/>
                              </w:rPr>
                            </w:pPr>
                          </w:p>
                          <w:p w14:paraId="09FFB656" w14:textId="77777777" w:rsidR="008011A4" w:rsidRPr="008011A4" w:rsidRDefault="008011A4" w:rsidP="00754D54">
                            <w:pPr>
                              <w:rPr>
                                <w:rFonts w:cstheme="minorHAnsi"/>
                                <w:sz w:val="20"/>
                                <w:szCs w:val="20"/>
                              </w:rPr>
                            </w:pPr>
                            <w:r w:rsidRPr="008011A4">
                              <w:rPr>
                                <w:rFonts w:cstheme="minorHAnsi"/>
                                <w:sz w:val="20"/>
                                <w:szCs w:val="20"/>
                              </w:rPr>
                              <w:t>Topic 2: Social issues</w:t>
                            </w:r>
                          </w:p>
                          <w:p w14:paraId="3202C9C6" w14:textId="77777777" w:rsidR="008011A4" w:rsidRPr="008011A4" w:rsidRDefault="008011A4" w:rsidP="00754D54">
                            <w:pPr>
                              <w:rPr>
                                <w:rFonts w:cstheme="minorHAnsi"/>
                                <w:sz w:val="20"/>
                                <w:szCs w:val="20"/>
                              </w:rPr>
                            </w:pPr>
                          </w:p>
                          <w:p w14:paraId="3003842D" w14:textId="77777777" w:rsidR="008011A4" w:rsidRPr="008011A4" w:rsidRDefault="008011A4" w:rsidP="00754D54">
                            <w:pPr>
                              <w:rPr>
                                <w:rFonts w:cstheme="minorHAnsi"/>
                                <w:sz w:val="20"/>
                                <w:szCs w:val="20"/>
                              </w:rPr>
                            </w:pPr>
                            <w:r w:rsidRPr="008011A4">
                              <w:rPr>
                                <w:rFonts w:cstheme="minorHAnsi"/>
                                <w:sz w:val="20"/>
                                <w:szCs w:val="20"/>
                              </w:rPr>
                              <w:t>Topic 3: Global issues</w:t>
                            </w:r>
                          </w:p>
                          <w:p w14:paraId="11F2849F" w14:textId="77777777" w:rsidR="008011A4" w:rsidRPr="008011A4" w:rsidRDefault="008011A4" w:rsidP="00754D54">
                            <w:pPr>
                              <w:rPr>
                                <w:rFonts w:cstheme="minorHAnsi"/>
                                <w:sz w:val="20"/>
                                <w:szCs w:val="20"/>
                              </w:rPr>
                            </w:pPr>
                            <w:r w:rsidRPr="008011A4">
                              <w:rPr>
                                <w:rFonts w:cstheme="minorHAnsi"/>
                                <w:sz w:val="20"/>
                                <w:szCs w:val="20"/>
                              </w:rPr>
                              <w:t>Topic 4</w:t>
                            </w:r>
                            <w:r w:rsidRPr="008011A4">
                              <w:rPr>
                                <w:rFonts w:eastAsia="Microsoft YaHei" w:cstheme="minorHAnsi"/>
                                <w:sz w:val="20"/>
                                <w:szCs w:val="20"/>
                              </w:rPr>
                              <w:t>：</w:t>
                            </w:r>
                            <w:r w:rsidRPr="008011A4">
                              <w:rPr>
                                <w:rFonts w:cstheme="minorHAnsi"/>
                                <w:sz w:val="20"/>
                                <w:szCs w:val="20"/>
                              </w:rPr>
                              <w:t>Travel and tourism</w:t>
                            </w:r>
                          </w:p>
                        </w:tc>
                        <w:tc>
                          <w:tcPr>
                            <w:tcW w:w="1678" w:type="dxa"/>
                          </w:tcPr>
                          <w:p w14:paraId="1FD68C2C" w14:textId="77777777" w:rsidR="008011A4" w:rsidRPr="008011A4" w:rsidRDefault="008011A4" w:rsidP="00842AAD">
                            <w:pPr>
                              <w:rPr>
                                <w:rFonts w:cstheme="minorHAnsi"/>
                                <w:sz w:val="20"/>
                                <w:szCs w:val="20"/>
                              </w:rPr>
                            </w:pPr>
                            <w:r w:rsidRPr="008011A4">
                              <w:rPr>
                                <w:rFonts w:cstheme="minorHAnsi"/>
                                <w:sz w:val="20"/>
                                <w:szCs w:val="20"/>
                              </w:rPr>
                              <w:t>11.5</w:t>
                            </w:r>
                          </w:p>
                          <w:p w14:paraId="04CC479C" w14:textId="77777777" w:rsidR="008011A4" w:rsidRPr="008011A4" w:rsidRDefault="008011A4" w:rsidP="00842AAD">
                            <w:pPr>
                              <w:rPr>
                                <w:rFonts w:cstheme="minorHAnsi"/>
                                <w:b/>
                                <w:bCs/>
                                <w:sz w:val="20"/>
                                <w:szCs w:val="20"/>
                              </w:rPr>
                            </w:pPr>
                            <w:r w:rsidRPr="008011A4">
                              <w:rPr>
                                <w:rFonts w:cstheme="minorHAnsi"/>
                                <w:b/>
                                <w:bCs/>
                                <w:sz w:val="20"/>
                                <w:szCs w:val="20"/>
                              </w:rPr>
                              <w:t>GCSE exam preparation</w:t>
                            </w:r>
                          </w:p>
                          <w:p w14:paraId="2BE3D40F" w14:textId="77777777" w:rsidR="008011A4" w:rsidRPr="008011A4" w:rsidRDefault="008011A4" w:rsidP="00842AAD">
                            <w:pPr>
                              <w:rPr>
                                <w:rFonts w:cstheme="minorHAnsi"/>
                                <w:b/>
                                <w:bCs/>
                                <w:sz w:val="20"/>
                                <w:szCs w:val="20"/>
                              </w:rPr>
                            </w:pPr>
                          </w:p>
                          <w:p w14:paraId="5E4B199D" w14:textId="77777777" w:rsidR="008011A4" w:rsidRPr="008011A4" w:rsidRDefault="008011A4" w:rsidP="00842AAD">
                            <w:pPr>
                              <w:rPr>
                                <w:rFonts w:cstheme="minorHAnsi"/>
                                <w:b/>
                                <w:bCs/>
                                <w:sz w:val="20"/>
                                <w:szCs w:val="20"/>
                              </w:rPr>
                            </w:pPr>
                            <w:r w:rsidRPr="008011A4">
                              <w:rPr>
                                <w:rFonts w:cstheme="minorHAnsi"/>
                                <w:b/>
                                <w:bCs/>
                                <w:color w:val="000000"/>
                                <w:sz w:val="20"/>
                                <w:szCs w:val="20"/>
                                <w:shd w:val="clear" w:color="auto" w:fill="FFFFFF"/>
                              </w:rPr>
                              <w:t>PPEs- all papers</w:t>
                            </w:r>
                          </w:p>
                        </w:tc>
                        <w:tc>
                          <w:tcPr>
                            <w:tcW w:w="1680" w:type="dxa"/>
                          </w:tcPr>
                          <w:p w14:paraId="022297E5" w14:textId="77777777" w:rsidR="008011A4" w:rsidRPr="008011A4" w:rsidRDefault="008011A4" w:rsidP="00842AAD">
                            <w:pPr>
                              <w:pStyle w:val="c8"/>
                              <w:spacing w:before="0" w:beforeAutospacing="0"/>
                              <w:rPr>
                                <w:rFonts w:asciiTheme="minorHAnsi" w:hAnsiTheme="minorHAnsi" w:cstheme="minorHAnsi"/>
                                <w:sz w:val="20"/>
                                <w:szCs w:val="20"/>
                              </w:rPr>
                            </w:pPr>
                            <w:r w:rsidRPr="008011A4">
                              <w:rPr>
                                <w:rStyle w:val="c3"/>
                                <w:rFonts w:asciiTheme="minorHAnsi" w:hAnsiTheme="minorHAnsi" w:cstheme="minorHAnsi"/>
                                <w:sz w:val="20"/>
                                <w:szCs w:val="20"/>
                              </w:rPr>
                              <w:t xml:space="preserve">AQA: GCSE Chinese 8673 </w:t>
                            </w:r>
                          </w:p>
                          <w:p w14:paraId="0429E956" w14:textId="77777777" w:rsidR="008011A4" w:rsidRPr="008011A4" w:rsidRDefault="008011A4" w:rsidP="00842AAD">
                            <w:pPr>
                              <w:pStyle w:val="c8"/>
                              <w:spacing w:before="0" w:beforeAutospacing="0" w:after="0" w:afterAutospacing="0"/>
                              <w:rPr>
                                <w:rStyle w:val="c3"/>
                                <w:rFonts w:asciiTheme="minorHAnsi" w:hAnsiTheme="minorHAnsi" w:cstheme="minorHAnsi"/>
                                <w:sz w:val="20"/>
                                <w:szCs w:val="20"/>
                              </w:rPr>
                            </w:pPr>
                            <w:r w:rsidRPr="008011A4">
                              <w:rPr>
                                <w:rStyle w:val="c3"/>
                                <w:rFonts w:asciiTheme="minorHAnsi" w:hAnsiTheme="minorHAnsi" w:cstheme="minorHAnsi"/>
                                <w:sz w:val="20"/>
                                <w:szCs w:val="20"/>
                              </w:rPr>
                              <w:t>Paper 1 Listening</w:t>
                            </w:r>
                          </w:p>
                          <w:p w14:paraId="56E9441C"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2 Speaking</w:t>
                            </w:r>
                          </w:p>
                          <w:p w14:paraId="4DE6DC06"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3 Reading</w:t>
                            </w:r>
                          </w:p>
                          <w:p w14:paraId="2C93B862"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Paper 4 Writing</w:t>
                            </w:r>
                          </w:p>
                          <w:p w14:paraId="3A155826" w14:textId="77777777" w:rsidR="008011A4" w:rsidRPr="008011A4" w:rsidRDefault="008011A4" w:rsidP="00842AAD">
                            <w:pPr>
                              <w:pStyle w:val="c8"/>
                              <w:spacing w:before="0" w:beforeAutospacing="0" w:after="0" w:afterAutospacing="0"/>
                              <w:rPr>
                                <w:rFonts w:asciiTheme="minorHAnsi" w:hAnsiTheme="minorHAnsi" w:cstheme="minorHAnsi"/>
                                <w:sz w:val="20"/>
                                <w:szCs w:val="20"/>
                              </w:rPr>
                            </w:pPr>
                            <w:r w:rsidRPr="008011A4">
                              <w:rPr>
                                <w:rStyle w:val="c3"/>
                                <w:rFonts w:asciiTheme="minorHAnsi" w:hAnsiTheme="minorHAnsi" w:cstheme="minorHAnsi"/>
                                <w:sz w:val="20"/>
                                <w:szCs w:val="20"/>
                              </w:rPr>
                              <w:t>(25% each)</w:t>
                            </w:r>
                          </w:p>
                          <w:p w14:paraId="5FE38DC2" w14:textId="77777777" w:rsidR="008011A4" w:rsidRPr="008011A4" w:rsidRDefault="008011A4" w:rsidP="00842AAD">
                            <w:pPr>
                              <w:rPr>
                                <w:rFonts w:cstheme="minorHAnsi"/>
                                <w:sz w:val="20"/>
                                <w:szCs w:val="20"/>
                              </w:rPr>
                            </w:pPr>
                          </w:p>
                        </w:tc>
                      </w:tr>
                    </w:tbl>
                    <w:p w14:paraId="2FE491AA"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EB50132"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0FBBE3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4BD494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CB107F4"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E8AE95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226964E"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D61172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0C25E2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BA2EB5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42B3508"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89E63B3"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F63A42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C9DCCCE"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CC6C3BD"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0501FC0"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CDEC66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96EBD27"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85B698B"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5ECD450"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999BA3D"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98A59F9" w14:textId="77777777" w:rsidR="008011A4" w:rsidRDefault="008011A4" w:rsidP="008011A4">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BAA9EEA" w14:textId="77777777" w:rsidR="008011A4" w:rsidRPr="003842A7" w:rsidRDefault="008011A4" w:rsidP="008011A4">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4DEB5FF6" w14:textId="2FE9E36C" w:rsidR="006969D3" w:rsidRPr="00C73DFE" w:rsidRDefault="00014B92">
      <w:r w:rsidRPr="00C73DFE">
        <w:rPr>
          <w:noProof/>
          <w:lang w:val="en-GB" w:eastAsia="en-GB"/>
        </w:rPr>
        <w:lastRenderedPageBreak/>
        <mc:AlternateContent>
          <mc:Choice Requires="wps">
            <w:drawing>
              <wp:anchor distT="0" distB="0" distL="114300" distR="114300" simplePos="0" relativeHeight="251745280" behindDoc="0" locked="0" layoutInCell="1" allowOverlap="1" wp14:anchorId="3774B551" wp14:editId="3AC6828C">
                <wp:simplePos x="0" y="0"/>
                <wp:positionH relativeFrom="margin">
                  <wp:align>left</wp:align>
                </wp:positionH>
                <wp:positionV relativeFrom="paragraph">
                  <wp:posOffset>457835</wp:posOffset>
                </wp:positionV>
                <wp:extent cx="6896100" cy="2438400"/>
                <wp:effectExtent l="0" t="0" r="19050" b="19050"/>
                <wp:wrapSquare wrapText="bothSides"/>
                <wp:docPr id="15390" name="Rectangle 15390"/>
                <wp:cNvGraphicFramePr/>
                <a:graphic xmlns:a="http://schemas.openxmlformats.org/drawingml/2006/main">
                  <a:graphicData uri="http://schemas.microsoft.com/office/word/2010/wordprocessingShape">
                    <wps:wsp>
                      <wps:cNvSpPr/>
                      <wps:spPr>
                        <a:xfrm>
                          <a:off x="0" y="0"/>
                          <a:ext cx="6896100" cy="2438400"/>
                        </a:xfrm>
                        <a:prstGeom prst="rect">
                          <a:avLst/>
                        </a:prstGeom>
                        <a:solidFill>
                          <a:sysClr val="window" lastClr="FFFFFF"/>
                        </a:solidFill>
                        <a:ln w="12700" cap="flat" cmpd="sng" algn="ctr">
                          <a:solidFill>
                            <a:schemeClr val="tx1"/>
                          </a:solidFill>
                          <a:prstDash val="solid"/>
                          <a:miter lim="800000"/>
                        </a:ln>
                        <a:effectLst/>
                      </wps:spPr>
                      <wps:txbx>
                        <w:txbxContent>
                          <w:p w14:paraId="56E0FC2D" w14:textId="12785D13" w:rsidR="00E81E3A" w:rsidRPr="00014B92" w:rsidRDefault="00E81E3A" w:rsidP="00E81E3A">
                            <w:pPr>
                              <w:rPr>
                                <w:rFonts w:cstheme="minorHAnsi"/>
                                <w:sz w:val="24"/>
                                <w:szCs w:val="24"/>
                              </w:rPr>
                            </w:pPr>
                            <w:r w:rsidRPr="00014B92">
                              <w:rPr>
                                <w:rFonts w:eastAsia="Times New Roman" w:cstheme="minorHAnsi"/>
                                <w:sz w:val="24"/>
                                <w:szCs w:val="24"/>
                                <w:lang w:eastAsia="en-GB"/>
                              </w:rPr>
                              <w:t xml:space="preserve">Languages are part of the cultural richness of our society and the world in which we live and work. Learning languages contributes to mutual understanding, a sense of global citizenship and personal fulfilment. The ability to understand and communicate in another language is a lifelong skill for education, employment and leisure in this country and around the world. We aim that by year 10, all of our pupils will be confident in Spanish, having consolidated their knowledge at KS3. During this year, we aim to cover half of the topics from the GCSE course. It is important to emphasize that personal study and learning vocabulary and grammar are vital elements of pupils’ work. Above all, </w:t>
                            </w:r>
                            <w:r w:rsidRPr="00014B92">
                              <w:rPr>
                                <w:rFonts w:cstheme="minorHAnsi"/>
                                <w:sz w:val="24"/>
                                <w:szCs w:val="24"/>
                              </w:rPr>
                              <w:t>we would like our students to become confident speakers of Spanish, to have fun, to work cooperatively with other members of the class and to develop a fascination to learn about other languages and cultures.</w:t>
                            </w:r>
                          </w:p>
                          <w:p w14:paraId="10371CFF" w14:textId="77777777" w:rsidR="00E81E3A" w:rsidRPr="00014B92" w:rsidRDefault="00E81E3A" w:rsidP="00E81E3A">
                            <w:pPr>
                              <w:rPr>
                                <w:rFonts w:cstheme="minorHAnsi"/>
                                <w:b/>
                                <w:sz w:val="24"/>
                                <w:szCs w:val="24"/>
                              </w:rPr>
                            </w:pPr>
                            <w:r w:rsidRPr="00014B92">
                              <w:rPr>
                                <w:rFonts w:cstheme="minorHAnsi"/>
                                <w:b/>
                                <w:sz w:val="24"/>
                                <w:szCs w:val="24"/>
                              </w:rPr>
                              <w:t xml:space="preserve"> A </w:t>
                            </w:r>
                            <w:proofErr w:type="spellStart"/>
                            <w:r w:rsidRPr="00014B92">
                              <w:rPr>
                                <w:rFonts w:cstheme="minorHAnsi"/>
                                <w:b/>
                                <w:sz w:val="24"/>
                                <w:szCs w:val="24"/>
                              </w:rPr>
                              <w:t>disfrutar</w:t>
                            </w:r>
                            <w:proofErr w:type="spellEnd"/>
                            <w:r w:rsidRPr="00014B92">
                              <w:rPr>
                                <w:rFonts w:cstheme="minorHAnsi"/>
                                <w:b/>
                                <w:sz w:val="24"/>
                                <w:szCs w:val="24"/>
                              </w:rPr>
                              <w:t xml:space="preserve"> </w:t>
                            </w:r>
                            <w:proofErr w:type="spellStart"/>
                            <w:r w:rsidRPr="00014B92">
                              <w:rPr>
                                <w:rFonts w:cstheme="minorHAnsi"/>
                                <w:b/>
                                <w:sz w:val="24"/>
                                <w:szCs w:val="24"/>
                              </w:rPr>
                              <w:t>aprendiendo</w:t>
                            </w:r>
                            <w:proofErr w:type="spellEnd"/>
                            <w:r w:rsidRPr="00014B92">
                              <w:rPr>
                                <w:rFonts w:cstheme="minorHAnsi"/>
                                <w:b/>
                                <w:sz w:val="24"/>
                                <w:szCs w:val="24"/>
                              </w:rPr>
                              <w:t>!</w:t>
                            </w:r>
                          </w:p>
                          <w:p w14:paraId="17AAD019" w14:textId="77777777" w:rsidR="001A28A2" w:rsidRDefault="001A28A2">
                            <w:pPr>
                              <w:spacing w:before="100" w:beforeAutospacing="1" w:after="100" w:afterAutospacing="1"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 </w:t>
                            </w:r>
                          </w:p>
                          <w:p w14:paraId="0EFE0D33" w14:textId="77777777" w:rsidR="001A28A2" w:rsidRDefault="001A28A2">
                            <w:pPr>
                              <w:jc w:val="both"/>
                              <w:rPr>
                                <w:rFonts w:cstheme="minorHAnsi"/>
                                <w:lang w:val="en-GB"/>
                              </w:rPr>
                            </w:pPr>
                          </w:p>
                          <w:p w14:paraId="434D2742" w14:textId="77777777" w:rsidR="001A28A2" w:rsidRDefault="001A28A2">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4B551" id="Rectangle 15390" o:spid="_x0000_s1061" style="position:absolute;margin-left:0;margin-top:36.05pt;width:543pt;height:19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" fillcolor="window" strokecolor="black [3213]" strokeweight="1pt">
                <v:textbox>
                  <w:txbxContent>
                    <w:p w14:paraId="56E0FC2D" w14:textId="12785D13" w:rsidR="00E81E3A" w:rsidRPr="00014B92" w:rsidRDefault="00E81E3A" w:rsidP="00E81E3A">
                      <w:pPr>
                        <w:rPr>
                          <w:rFonts w:cstheme="minorHAnsi"/>
                          <w:sz w:val="24"/>
                          <w:szCs w:val="24"/>
                        </w:rPr>
                      </w:pPr>
                      <w:r w:rsidRPr="00014B92">
                        <w:rPr>
                          <w:rFonts w:eastAsia="Times New Roman" w:cstheme="minorHAnsi"/>
                          <w:sz w:val="24"/>
                          <w:szCs w:val="24"/>
                          <w:lang w:eastAsia="en-GB"/>
                        </w:rPr>
                        <w:t xml:space="preserve">Languages are part of the cultural richness of our society and the world in which we live and work. Learning languages contributes to mutual understanding, a sense of global citizenship and personal fulfilment. The ability to understand and communicate in another language is a lifelong skill for education, employment and leisure in this country and around the world. We aim that by year 10, all of our pupils will be confident in Spanish, having consolidated their knowledge at KS3. During this year, we aim to cover half of the topics from the GCSE course. It is important to emphasize that personal study and learning vocabulary and grammar are vital elements of pupils’ work. Above all, </w:t>
                      </w:r>
                      <w:r w:rsidRPr="00014B92">
                        <w:rPr>
                          <w:rFonts w:cstheme="minorHAnsi"/>
                          <w:sz w:val="24"/>
                          <w:szCs w:val="24"/>
                        </w:rPr>
                        <w:t>we would like our students to become confident speakers of Spanish, to have fun, to work cooperatively with other members of the class and to develop a fascination to learn about other languages and cultures.</w:t>
                      </w:r>
                    </w:p>
                    <w:p w14:paraId="10371CFF" w14:textId="77777777" w:rsidR="00E81E3A" w:rsidRPr="00014B92" w:rsidRDefault="00E81E3A" w:rsidP="00E81E3A">
                      <w:pPr>
                        <w:rPr>
                          <w:rFonts w:cstheme="minorHAnsi"/>
                          <w:b/>
                          <w:sz w:val="24"/>
                          <w:szCs w:val="24"/>
                        </w:rPr>
                      </w:pPr>
                      <w:r w:rsidRPr="00014B92">
                        <w:rPr>
                          <w:rFonts w:cstheme="minorHAnsi"/>
                          <w:b/>
                          <w:sz w:val="24"/>
                          <w:szCs w:val="24"/>
                        </w:rPr>
                        <w:t xml:space="preserve"> A </w:t>
                      </w:r>
                      <w:proofErr w:type="spellStart"/>
                      <w:r w:rsidRPr="00014B92">
                        <w:rPr>
                          <w:rFonts w:cstheme="minorHAnsi"/>
                          <w:b/>
                          <w:sz w:val="24"/>
                          <w:szCs w:val="24"/>
                        </w:rPr>
                        <w:t>disfrutar</w:t>
                      </w:r>
                      <w:proofErr w:type="spellEnd"/>
                      <w:r w:rsidRPr="00014B92">
                        <w:rPr>
                          <w:rFonts w:cstheme="minorHAnsi"/>
                          <w:b/>
                          <w:sz w:val="24"/>
                          <w:szCs w:val="24"/>
                        </w:rPr>
                        <w:t xml:space="preserve"> </w:t>
                      </w:r>
                      <w:proofErr w:type="spellStart"/>
                      <w:r w:rsidRPr="00014B92">
                        <w:rPr>
                          <w:rFonts w:cstheme="minorHAnsi"/>
                          <w:b/>
                          <w:sz w:val="24"/>
                          <w:szCs w:val="24"/>
                        </w:rPr>
                        <w:t>aprendiendo</w:t>
                      </w:r>
                      <w:proofErr w:type="spellEnd"/>
                      <w:r w:rsidRPr="00014B92">
                        <w:rPr>
                          <w:rFonts w:cstheme="minorHAnsi"/>
                          <w:b/>
                          <w:sz w:val="24"/>
                          <w:szCs w:val="24"/>
                        </w:rPr>
                        <w:t>!</w:t>
                      </w:r>
                    </w:p>
                    <w:p w14:paraId="17AAD019" w14:textId="77777777" w:rsidR="001A28A2" w:rsidRDefault="001A28A2">
                      <w:pPr>
                        <w:spacing w:before="100" w:beforeAutospacing="1" w:after="100" w:afterAutospacing="1"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 </w:t>
                      </w:r>
                    </w:p>
                    <w:p w14:paraId="0EFE0D33" w14:textId="77777777" w:rsidR="001A28A2" w:rsidRDefault="001A28A2">
                      <w:pPr>
                        <w:jc w:val="both"/>
                        <w:rPr>
                          <w:rFonts w:cstheme="minorHAnsi"/>
                          <w:lang w:val="en-GB"/>
                        </w:rPr>
                      </w:pPr>
                    </w:p>
                    <w:p w14:paraId="434D2742" w14:textId="77777777" w:rsidR="001A28A2" w:rsidRDefault="001A28A2">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p>
    <w:p w14:paraId="470228F8" w14:textId="05087129" w:rsidR="006969D3" w:rsidRPr="00C73DFE" w:rsidRDefault="00171437">
      <w:r w:rsidRPr="00C73DFE">
        <w:rPr>
          <w:noProof/>
          <w:lang w:val="en-GB" w:eastAsia="en-GB"/>
        </w:rPr>
        <mc:AlternateContent>
          <mc:Choice Requires="wps">
            <w:drawing>
              <wp:anchor distT="0" distB="0" distL="114300" distR="114300" simplePos="0" relativeHeight="251744256" behindDoc="0" locked="0" layoutInCell="1" allowOverlap="1" wp14:anchorId="6677F9D5" wp14:editId="23B84D07">
                <wp:simplePos x="0" y="0"/>
                <wp:positionH relativeFrom="margin">
                  <wp:posOffset>0</wp:posOffset>
                </wp:positionH>
                <wp:positionV relativeFrom="paragraph">
                  <wp:posOffset>-276225</wp:posOffset>
                </wp:positionV>
                <wp:extent cx="6791325" cy="304800"/>
                <wp:effectExtent l="0" t="0" r="28575" b="19050"/>
                <wp:wrapNone/>
                <wp:docPr id="15391" name="Rectangle 15391"/>
                <wp:cNvGraphicFramePr/>
                <a:graphic xmlns:a="http://schemas.openxmlformats.org/drawingml/2006/main">
                  <a:graphicData uri="http://schemas.microsoft.com/office/word/2010/wordprocessingShape">
                    <wps:wsp>
                      <wps:cNvSpPr/>
                      <wps:spPr>
                        <a:xfrm>
                          <a:off x="0" y="0"/>
                          <a:ext cx="67913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47D30" w14:textId="0A6A89AD"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Pr>
                                <w:rFonts w:ascii="Calibri" w:hAnsi="Calibri" w:cs="Calibri"/>
                                <w:b/>
                                <w:sz w:val="28"/>
                                <w:szCs w:val="28"/>
                                <w:lang w:val="en-GB"/>
                              </w:rPr>
                              <w:tab/>
                              <w:t>Spanish</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F9D5" id="Rectangle 15391" o:spid="_x0000_s1062" style="position:absolute;margin-left:0;margin-top:-21.75pt;width:534.75pt;height:2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" fillcolor="white [3201]" strokecolor="#6e9e71 [3209]" strokeweight="1pt">
                <v:textbox>
                  <w:txbxContent>
                    <w:p w14:paraId="37547D30" w14:textId="0A6A89AD" w:rsidR="001A28A2" w:rsidRDefault="001A28A2">
                      <w:pPr>
                        <w:ind w:firstLine="720"/>
                        <w:rPr>
                          <w:rFonts w:ascii="Calibri" w:hAnsi="Calibri" w:cs="Calibri"/>
                          <w:b/>
                          <w:sz w:val="28"/>
                          <w:szCs w:val="28"/>
                          <w:lang w:val="en-GB"/>
                        </w:rPr>
                      </w:pPr>
                      <w:r>
                        <w:rPr>
                          <w:rFonts w:ascii="Calibri" w:hAnsi="Calibri" w:cs="Calibri"/>
                          <w:b/>
                          <w:sz w:val="28"/>
                          <w:szCs w:val="28"/>
                          <w:lang w:val="en-GB"/>
                        </w:rPr>
                        <w:t>GCSE</w:t>
                      </w:r>
                      <w:r>
                        <w:rPr>
                          <w:rFonts w:ascii="Calibri" w:hAnsi="Calibri" w:cs="Calibri"/>
                          <w:b/>
                          <w:sz w:val="28"/>
                          <w:szCs w:val="28"/>
                          <w:lang w:val="en-GB"/>
                        </w:rPr>
                        <w:tab/>
                        <w:t>Spanish</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v:textbox>
                <w10:wrap anchorx="margin"/>
              </v:rect>
            </w:pict>
          </mc:Fallback>
        </mc:AlternateContent>
      </w:r>
    </w:p>
    <w:tbl>
      <w:tblPr>
        <w:tblStyle w:val="TableGrid"/>
        <w:tblW w:w="0" w:type="auto"/>
        <w:tblLook w:val="04A0" w:firstRow="1" w:lastRow="0" w:firstColumn="1" w:lastColumn="0" w:noHBand="0" w:noVBand="1"/>
      </w:tblPr>
      <w:tblGrid>
        <w:gridCol w:w="3698"/>
        <w:gridCol w:w="3699"/>
        <w:gridCol w:w="3699"/>
      </w:tblGrid>
      <w:tr w:rsidR="00E81E3A" w14:paraId="2C4DE3D2" w14:textId="77777777" w:rsidTr="00E81E3A">
        <w:tc>
          <w:tcPr>
            <w:tcW w:w="3698" w:type="dxa"/>
          </w:tcPr>
          <w:p w14:paraId="26D9EA24" w14:textId="77777777" w:rsidR="00E81E3A" w:rsidRDefault="00E81E3A" w:rsidP="00E81E3A"/>
        </w:tc>
        <w:tc>
          <w:tcPr>
            <w:tcW w:w="3699" w:type="dxa"/>
          </w:tcPr>
          <w:p w14:paraId="202BFA40" w14:textId="77777777" w:rsidR="00E81E3A" w:rsidRDefault="00E81E3A" w:rsidP="00E81E3A">
            <w:pPr>
              <w:jc w:val="center"/>
              <w:rPr>
                <w:rFonts w:ascii="Calibri" w:hAnsi="Calibri" w:cs="Calibri"/>
                <w:b/>
                <w:sz w:val="26"/>
                <w:szCs w:val="26"/>
              </w:rPr>
            </w:pPr>
            <w:r>
              <w:rPr>
                <w:rFonts w:ascii="Calibri" w:hAnsi="Calibri" w:cs="Calibri"/>
                <w:b/>
                <w:sz w:val="26"/>
                <w:szCs w:val="26"/>
              </w:rPr>
              <w:t>Content to be studied</w:t>
            </w:r>
          </w:p>
          <w:p w14:paraId="10F83BD3" w14:textId="77777777" w:rsidR="00E81E3A" w:rsidRDefault="00E81E3A" w:rsidP="00E81E3A"/>
        </w:tc>
        <w:tc>
          <w:tcPr>
            <w:tcW w:w="3699" w:type="dxa"/>
          </w:tcPr>
          <w:p w14:paraId="1E1BD1D7" w14:textId="522C233E" w:rsidR="00E81E3A" w:rsidRDefault="00E81E3A" w:rsidP="00E81E3A">
            <w:r>
              <w:rPr>
                <w:rFonts w:ascii="Calibri" w:hAnsi="Calibri" w:cs="Calibri"/>
                <w:b/>
                <w:sz w:val="26"/>
                <w:szCs w:val="26"/>
              </w:rPr>
              <w:t>Method of assessment</w:t>
            </w:r>
          </w:p>
        </w:tc>
      </w:tr>
      <w:tr w:rsidR="00E81E3A" w14:paraId="556444B1" w14:textId="77777777" w:rsidTr="00E81E3A">
        <w:tc>
          <w:tcPr>
            <w:tcW w:w="3698" w:type="dxa"/>
          </w:tcPr>
          <w:p w14:paraId="4329CA67" w14:textId="0250F1FF" w:rsidR="00E81E3A" w:rsidRDefault="00E81E3A" w:rsidP="00E81E3A">
            <w:r>
              <w:rPr>
                <w:rFonts w:ascii="Calibri" w:hAnsi="Calibri" w:cs="Calibri"/>
                <w:sz w:val="24"/>
                <w:szCs w:val="24"/>
              </w:rPr>
              <w:t>Autumn 1</w:t>
            </w:r>
          </w:p>
        </w:tc>
        <w:tc>
          <w:tcPr>
            <w:tcW w:w="3699" w:type="dxa"/>
          </w:tcPr>
          <w:p w14:paraId="76606966" w14:textId="77777777" w:rsidR="00E81E3A" w:rsidRDefault="00E81E3A" w:rsidP="00E81E3A">
            <w:pPr>
              <w:rPr>
                <w:b/>
                <w:color w:val="FF0000"/>
                <w:sz w:val="24"/>
                <w:szCs w:val="24"/>
              </w:rPr>
            </w:pPr>
            <w:r>
              <w:rPr>
                <w:b/>
                <w:color w:val="FF0000"/>
                <w:sz w:val="24"/>
                <w:szCs w:val="24"/>
              </w:rPr>
              <w:t>Local, national, international and global areas of interest.</w:t>
            </w:r>
          </w:p>
          <w:p w14:paraId="6BB85CE0" w14:textId="77777777" w:rsidR="00E81E3A" w:rsidRPr="003C6E7A" w:rsidRDefault="00E81E3A" w:rsidP="00E81E3A">
            <w:pPr>
              <w:rPr>
                <w:b/>
                <w:color w:val="A7C4A9" w:themeColor="accent1" w:themeTint="99"/>
                <w:sz w:val="24"/>
                <w:szCs w:val="24"/>
              </w:rPr>
            </w:pPr>
            <w:r w:rsidRPr="003C6E7A">
              <w:rPr>
                <w:b/>
                <w:color w:val="A7C4A9" w:themeColor="accent1" w:themeTint="99"/>
                <w:sz w:val="24"/>
                <w:szCs w:val="24"/>
              </w:rPr>
              <w:t>Global Issues</w:t>
            </w:r>
          </w:p>
          <w:p w14:paraId="1ACFE0A8" w14:textId="77777777" w:rsidR="00E81E3A" w:rsidRDefault="00E81E3A" w:rsidP="00E81E3A">
            <w:pPr>
              <w:pStyle w:val="ListParagraph"/>
              <w:numPr>
                <w:ilvl w:val="0"/>
                <w:numId w:val="42"/>
              </w:numPr>
              <w:rPr>
                <w:b/>
                <w:sz w:val="24"/>
                <w:szCs w:val="24"/>
              </w:rPr>
            </w:pPr>
            <w:r>
              <w:rPr>
                <w:b/>
                <w:sz w:val="24"/>
                <w:szCs w:val="24"/>
              </w:rPr>
              <w:t>Transport and environment</w:t>
            </w:r>
          </w:p>
          <w:p w14:paraId="3546A676" w14:textId="6C8B064E" w:rsidR="00E81E3A" w:rsidRDefault="00E81E3A" w:rsidP="00014B92">
            <w:pPr>
              <w:pStyle w:val="ListParagraph"/>
              <w:numPr>
                <w:ilvl w:val="0"/>
                <w:numId w:val="42"/>
              </w:numPr>
            </w:pPr>
            <w:r>
              <w:rPr>
                <w:b/>
                <w:sz w:val="24"/>
                <w:szCs w:val="24"/>
              </w:rPr>
              <w:t>Social Issues</w:t>
            </w:r>
          </w:p>
        </w:tc>
        <w:tc>
          <w:tcPr>
            <w:tcW w:w="3699" w:type="dxa"/>
          </w:tcPr>
          <w:p w14:paraId="409C2027" w14:textId="77777777" w:rsidR="00E81E3A" w:rsidRDefault="00E81E3A" w:rsidP="00E81E3A">
            <w:pPr>
              <w:rPr>
                <w:rFonts w:ascii="Calibri" w:hAnsi="Calibri" w:cs="Calibri"/>
                <w:sz w:val="24"/>
                <w:szCs w:val="24"/>
              </w:rPr>
            </w:pPr>
            <w:r>
              <w:rPr>
                <w:rFonts w:ascii="Calibri" w:hAnsi="Calibri" w:cs="Calibri"/>
                <w:sz w:val="24"/>
                <w:szCs w:val="24"/>
              </w:rPr>
              <w:t>Weekly vocabulary tests</w:t>
            </w:r>
          </w:p>
          <w:p w14:paraId="408A4B1D" w14:textId="77777777" w:rsidR="00E81E3A" w:rsidRDefault="00E81E3A" w:rsidP="00E81E3A">
            <w:pPr>
              <w:rPr>
                <w:rFonts w:ascii="Calibri" w:hAnsi="Calibri" w:cs="Calibri"/>
                <w:sz w:val="24"/>
                <w:szCs w:val="24"/>
              </w:rPr>
            </w:pPr>
            <w:r>
              <w:rPr>
                <w:rFonts w:ascii="Calibri" w:hAnsi="Calibri" w:cs="Calibri"/>
                <w:sz w:val="24"/>
                <w:szCs w:val="24"/>
              </w:rPr>
              <w:t>Weekly translation tests</w:t>
            </w:r>
          </w:p>
          <w:p w14:paraId="726CDCEC" w14:textId="1470744D" w:rsidR="00E81E3A" w:rsidRDefault="00E81E3A" w:rsidP="00E81E3A">
            <w:r>
              <w:rPr>
                <w:rFonts w:ascii="Calibri" w:hAnsi="Calibri" w:cs="Calibri"/>
                <w:sz w:val="24"/>
                <w:szCs w:val="24"/>
              </w:rPr>
              <w:t>End of unit assessment in Reading and Translation</w:t>
            </w:r>
          </w:p>
        </w:tc>
      </w:tr>
      <w:tr w:rsidR="00E81E3A" w14:paraId="1A45BF04" w14:textId="77777777" w:rsidTr="00E81E3A">
        <w:tc>
          <w:tcPr>
            <w:tcW w:w="3698" w:type="dxa"/>
          </w:tcPr>
          <w:p w14:paraId="02AC16FE" w14:textId="392A5C81" w:rsidR="00E81E3A" w:rsidRDefault="00E81E3A" w:rsidP="00E81E3A">
            <w:r>
              <w:rPr>
                <w:rFonts w:ascii="Calibri" w:hAnsi="Calibri" w:cs="Calibri"/>
                <w:sz w:val="24"/>
                <w:szCs w:val="24"/>
              </w:rPr>
              <w:t>Autumn 2</w:t>
            </w:r>
          </w:p>
        </w:tc>
        <w:tc>
          <w:tcPr>
            <w:tcW w:w="3699" w:type="dxa"/>
          </w:tcPr>
          <w:p w14:paraId="292B92FD" w14:textId="77777777" w:rsidR="00E81E3A" w:rsidRPr="00F87F69" w:rsidRDefault="00E81E3A" w:rsidP="00E81E3A">
            <w:pPr>
              <w:rPr>
                <w:b/>
                <w:color w:val="FF0000"/>
                <w:sz w:val="24"/>
                <w:szCs w:val="24"/>
              </w:rPr>
            </w:pPr>
            <w:r>
              <w:rPr>
                <w:b/>
                <w:color w:val="FF0000"/>
                <w:sz w:val="24"/>
                <w:szCs w:val="24"/>
              </w:rPr>
              <w:t>Current and future study of employment.</w:t>
            </w:r>
          </w:p>
          <w:p w14:paraId="07B2AA63" w14:textId="77777777" w:rsidR="00E81E3A" w:rsidRDefault="00E81E3A" w:rsidP="00E81E3A">
            <w:pPr>
              <w:rPr>
                <w:b/>
                <w:color w:val="6E9E71" w:themeColor="accent1"/>
                <w:sz w:val="24"/>
                <w:szCs w:val="24"/>
              </w:rPr>
            </w:pPr>
            <w:r>
              <w:rPr>
                <w:b/>
                <w:color w:val="6E9E71" w:themeColor="accent1"/>
                <w:sz w:val="24"/>
                <w:szCs w:val="24"/>
              </w:rPr>
              <w:t xml:space="preserve">Current study </w:t>
            </w:r>
          </w:p>
          <w:p w14:paraId="6C3F4D76" w14:textId="77777777" w:rsidR="00E81E3A" w:rsidRDefault="00E81E3A" w:rsidP="00E81E3A">
            <w:pPr>
              <w:pStyle w:val="ListParagraph"/>
              <w:numPr>
                <w:ilvl w:val="0"/>
                <w:numId w:val="42"/>
              </w:numPr>
              <w:rPr>
                <w:b/>
                <w:sz w:val="24"/>
                <w:szCs w:val="24"/>
              </w:rPr>
            </w:pPr>
            <w:r>
              <w:rPr>
                <w:b/>
                <w:sz w:val="24"/>
                <w:szCs w:val="24"/>
              </w:rPr>
              <w:t>School/ college life</w:t>
            </w:r>
          </w:p>
          <w:p w14:paraId="538B9C3B" w14:textId="77777777" w:rsidR="00E81E3A" w:rsidRDefault="00E81E3A" w:rsidP="00E81E3A">
            <w:pPr>
              <w:pStyle w:val="ListParagraph"/>
              <w:numPr>
                <w:ilvl w:val="0"/>
                <w:numId w:val="42"/>
              </w:numPr>
              <w:rPr>
                <w:b/>
                <w:sz w:val="24"/>
                <w:szCs w:val="24"/>
              </w:rPr>
            </w:pPr>
            <w:r>
              <w:rPr>
                <w:b/>
                <w:sz w:val="24"/>
                <w:szCs w:val="24"/>
              </w:rPr>
              <w:t>School/ college studies</w:t>
            </w:r>
          </w:p>
          <w:p w14:paraId="2DF560B9" w14:textId="77777777" w:rsidR="00E81E3A" w:rsidRPr="007569DF" w:rsidRDefault="00E81E3A" w:rsidP="00E81E3A">
            <w:pPr>
              <w:rPr>
                <w:b/>
                <w:color w:val="6E9E71" w:themeColor="accent1"/>
                <w:sz w:val="24"/>
                <w:szCs w:val="24"/>
              </w:rPr>
            </w:pPr>
            <w:r>
              <w:rPr>
                <w:b/>
                <w:color w:val="6E9E71" w:themeColor="accent1"/>
                <w:sz w:val="24"/>
                <w:szCs w:val="24"/>
              </w:rPr>
              <w:t>World of work/Jobs and future plans</w:t>
            </w:r>
          </w:p>
          <w:p w14:paraId="398C5227" w14:textId="77777777" w:rsidR="00E81E3A" w:rsidRDefault="00E81E3A" w:rsidP="00E81E3A">
            <w:pPr>
              <w:pStyle w:val="ListParagraph"/>
              <w:numPr>
                <w:ilvl w:val="0"/>
                <w:numId w:val="42"/>
              </w:numPr>
              <w:rPr>
                <w:b/>
                <w:sz w:val="24"/>
                <w:szCs w:val="24"/>
              </w:rPr>
            </w:pPr>
          </w:p>
          <w:p w14:paraId="57387DCE" w14:textId="77777777" w:rsidR="00E81E3A" w:rsidRDefault="00E81E3A" w:rsidP="00E81E3A">
            <w:pPr>
              <w:pStyle w:val="ListParagraph"/>
              <w:numPr>
                <w:ilvl w:val="0"/>
                <w:numId w:val="42"/>
              </w:numPr>
              <w:rPr>
                <w:b/>
                <w:sz w:val="24"/>
                <w:szCs w:val="24"/>
              </w:rPr>
            </w:pPr>
            <w:r>
              <w:rPr>
                <w:b/>
                <w:sz w:val="24"/>
                <w:szCs w:val="24"/>
              </w:rPr>
              <w:t>Jobs</w:t>
            </w:r>
          </w:p>
          <w:p w14:paraId="1EFAB5D7" w14:textId="2C7DC92F" w:rsidR="00E81E3A" w:rsidRDefault="00E81E3A" w:rsidP="00014B92">
            <w:pPr>
              <w:pStyle w:val="ListParagraph"/>
              <w:numPr>
                <w:ilvl w:val="0"/>
                <w:numId w:val="42"/>
              </w:numPr>
            </w:pPr>
            <w:r>
              <w:rPr>
                <w:b/>
                <w:sz w:val="24"/>
                <w:szCs w:val="24"/>
              </w:rPr>
              <w:t>Work experience and part-time jobs</w:t>
            </w:r>
          </w:p>
        </w:tc>
        <w:tc>
          <w:tcPr>
            <w:tcW w:w="3699" w:type="dxa"/>
          </w:tcPr>
          <w:p w14:paraId="6AD351D1" w14:textId="77777777" w:rsidR="00E81E3A" w:rsidRDefault="00E81E3A" w:rsidP="00E81E3A">
            <w:pPr>
              <w:rPr>
                <w:rFonts w:ascii="Calibri" w:hAnsi="Calibri" w:cs="Calibri"/>
                <w:sz w:val="24"/>
                <w:szCs w:val="24"/>
              </w:rPr>
            </w:pPr>
            <w:r>
              <w:rPr>
                <w:rFonts w:ascii="Calibri" w:hAnsi="Calibri" w:cs="Calibri"/>
                <w:sz w:val="24"/>
                <w:szCs w:val="24"/>
              </w:rPr>
              <w:t>Weekly vocabulary tests</w:t>
            </w:r>
          </w:p>
          <w:p w14:paraId="47F6BC81" w14:textId="77777777" w:rsidR="00E81E3A" w:rsidRDefault="00E81E3A" w:rsidP="00E81E3A">
            <w:pPr>
              <w:rPr>
                <w:rFonts w:ascii="Calibri" w:hAnsi="Calibri" w:cs="Calibri"/>
                <w:sz w:val="24"/>
                <w:szCs w:val="24"/>
              </w:rPr>
            </w:pPr>
            <w:r>
              <w:rPr>
                <w:rFonts w:ascii="Calibri" w:hAnsi="Calibri" w:cs="Calibri"/>
                <w:sz w:val="24"/>
                <w:szCs w:val="24"/>
              </w:rPr>
              <w:t>Weekly translation tests</w:t>
            </w:r>
          </w:p>
          <w:p w14:paraId="131EA8FD" w14:textId="5FAA8B2F" w:rsidR="00E81E3A" w:rsidRDefault="00E81E3A" w:rsidP="00E81E3A">
            <w:r>
              <w:rPr>
                <w:rFonts w:ascii="Calibri" w:hAnsi="Calibri" w:cs="Calibri"/>
                <w:sz w:val="24"/>
                <w:szCs w:val="24"/>
              </w:rPr>
              <w:t>End of unit assessment in Listening, Reading and Writing</w:t>
            </w:r>
          </w:p>
        </w:tc>
      </w:tr>
      <w:tr w:rsidR="00E81E3A" w14:paraId="197AED39" w14:textId="77777777" w:rsidTr="00E81E3A">
        <w:tc>
          <w:tcPr>
            <w:tcW w:w="3698" w:type="dxa"/>
          </w:tcPr>
          <w:p w14:paraId="00BDAC69" w14:textId="2CAA809D" w:rsidR="00E81E3A" w:rsidRDefault="00E81E3A" w:rsidP="00E81E3A">
            <w:r>
              <w:rPr>
                <w:rFonts w:ascii="Calibri" w:hAnsi="Calibri" w:cs="Calibri"/>
                <w:sz w:val="24"/>
                <w:szCs w:val="24"/>
              </w:rPr>
              <w:t>Spring 1</w:t>
            </w:r>
          </w:p>
        </w:tc>
        <w:tc>
          <w:tcPr>
            <w:tcW w:w="3699" w:type="dxa"/>
          </w:tcPr>
          <w:p w14:paraId="2414C826" w14:textId="77777777" w:rsidR="00E81E3A" w:rsidRDefault="00E81E3A" w:rsidP="00E81E3A">
            <w:pPr>
              <w:rPr>
                <w:b/>
                <w:color w:val="FF0000"/>
                <w:sz w:val="24"/>
                <w:szCs w:val="24"/>
              </w:rPr>
            </w:pPr>
            <w:r>
              <w:rPr>
                <w:b/>
                <w:color w:val="FF0000"/>
                <w:sz w:val="24"/>
                <w:szCs w:val="24"/>
              </w:rPr>
              <w:t>Current and future study of employment</w:t>
            </w:r>
          </w:p>
          <w:p w14:paraId="4C4F2DB9" w14:textId="77777777" w:rsidR="00E81E3A" w:rsidRDefault="00E81E3A" w:rsidP="00E81E3A">
            <w:pPr>
              <w:rPr>
                <w:b/>
                <w:color w:val="A7C4A9" w:themeColor="accent1" w:themeTint="99"/>
                <w:sz w:val="24"/>
                <w:szCs w:val="24"/>
              </w:rPr>
            </w:pPr>
            <w:r w:rsidRPr="003C6E7A">
              <w:rPr>
                <w:b/>
                <w:color w:val="A7C4A9" w:themeColor="accent1" w:themeTint="99"/>
                <w:sz w:val="24"/>
                <w:szCs w:val="24"/>
              </w:rPr>
              <w:t>Jobs and future Plans</w:t>
            </w:r>
          </w:p>
          <w:p w14:paraId="1499FCD5" w14:textId="77777777" w:rsidR="00E81E3A" w:rsidRDefault="00E81E3A" w:rsidP="00E81E3A">
            <w:pPr>
              <w:pStyle w:val="ListParagraph"/>
              <w:numPr>
                <w:ilvl w:val="0"/>
                <w:numId w:val="42"/>
              </w:numPr>
              <w:rPr>
                <w:b/>
                <w:sz w:val="24"/>
                <w:szCs w:val="24"/>
              </w:rPr>
            </w:pPr>
            <w:r>
              <w:rPr>
                <w:b/>
                <w:sz w:val="24"/>
                <w:szCs w:val="24"/>
              </w:rPr>
              <w:t>Applying for work</w:t>
            </w:r>
          </w:p>
          <w:p w14:paraId="72853D0F" w14:textId="77777777" w:rsidR="00E81E3A" w:rsidRPr="003C6E7A" w:rsidRDefault="00E81E3A" w:rsidP="00E81E3A">
            <w:pPr>
              <w:pStyle w:val="ListParagraph"/>
              <w:numPr>
                <w:ilvl w:val="0"/>
                <w:numId w:val="42"/>
              </w:numPr>
              <w:rPr>
                <w:sz w:val="24"/>
                <w:szCs w:val="24"/>
              </w:rPr>
            </w:pPr>
            <w:r>
              <w:rPr>
                <w:b/>
                <w:sz w:val="24"/>
                <w:szCs w:val="24"/>
              </w:rPr>
              <w:t>Career plans</w:t>
            </w:r>
          </w:p>
          <w:p w14:paraId="078BF537" w14:textId="77777777" w:rsidR="00E81E3A" w:rsidRDefault="00E81E3A" w:rsidP="00E81E3A"/>
        </w:tc>
        <w:tc>
          <w:tcPr>
            <w:tcW w:w="3699" w:type="dxa"/>
          </w:tcPr>
          <w:p w14:paraId="7C8465CD" w14:textId="77777777" w:rsidR="00E81E3A" w:rsidRDefault="00E81E3A" w:rsidP="00E81E3A">
            <w:pPr>
              <w:rPr>
                <w:rFonts w:ascii="Calibri" w:hAnsi="Calibri" w:cs="Calibri"/>
                <w:sz w:val="24"/>
                <w:szCs w:val="24"/>
              </w:rPr>
            </w:pPr>
            <w:r>
              <w:rPr>
                <w:rFonts w:ascii="Calibri" w:hAnsi="Calibri" w:cs="Calibri"/>
                <w:sz w:val="24"/>
                <w:szCs w:val="24"/>
              </w:rPr>
              <w:t>Weekly vocabulary tests</w:t>
            </w:r>
          </w:p>
          <w:p w14:paraId="7E426553" w14:textId="77777777" w:rsidR="00E81E3A" w:rsidRDefault="00E81E3A" w:rsidP="00E81E3A">
            <w:pPr>
              <w:rPr>
                <w:rFonts w:ascii="Calibri" w:hAnsi="Calibri" w:cs="Calibri"/>
                <w:sz w:val="24"/>
                <w:szCs w:val="24"/>
              </w:rPr>
            </w:pPr>
            <w:r>
              <w:rPr>
                <w:rFonts w:ascii="Calibri" w:hAnsi="Calibri" w:cs="Calibri"/>
                <w:sz w:val="24"/>
                <w:szCs w:val="24"/>
              </w:rPr>
              <w:t>Weekly translation tests</w:t>
            </w:r>
          </w:p>
          <w:p w14:paraId="1F4AF3E2" w14:textId="54362B18" w:rsidR="00E81E3A" w:rsidRDefault="00E81E3A" w:rsidP="00E81E3A">
            <w:r>
              <w:rPr>
                <w:rFonts w:ascii="Calibri" w:hAnsi="Calibri" w:cs="Calibri"/>
                <w:sz w:val="24"/>
                <w:szCs w:val="24"/>
              </w:rPr>
              <w:t>End of unit assessment in Listening and Reading</w:t>
            </w:r>
          </w:p>
        </w:tc>
      </w:tr>
      <w:tr w:rsidR="00E81E3A" w14:paraId="395A71AF" w14:textId="77777777" w:rsidTr="00E81E3A">
        <w:tc>
          <w:tcPr>
            <w:tcW w:w="3698" w:type="dxa"/>
          </w:tcPr>
          <w:p w14:paraId="1BEB63D0" w14:textId="77D38965" w:rsidR="00E81E3A" w:rsidRDefault="00E81E3A" w:rsidP="00E81E3A">
            <w:r>
              <w:rPr>
                <w:rFonts w:ascii="Calibri" w:hAnsi="Calibri" w:cs="Calibri"/>
                <w:sz w:val="24"/>
                <w:szCs w:val="24"/>
              </w:rPr>
              <w:t>Spring 2</w:t>
            </w:r>
          </w:p>
        </w:tc>
        <w:tc>
          <w:tcPr>
            <w:tcW w:w="3699" w:type="dxa"/>
          </w:tcPr>
          <w:p w14:paraId="3060D1F5" w14:textId="094AD2EB" w:rsidR="00E81E3A" w:rsidRDefault="00E81E3A" w:rsidP="00E81E3A">
            <w:proofErr w:type="spellStart"/>
            <w:r w:rsidRPr="009726D5">
              <w:rPr>
                <w:rFonts w:ascii="Calibri" w:hAnsi="Calibri" w:cs="Calibri"/>
                <w:b/>
                <w:bCs/>
                <w:sz w:val="24"/>
                <w:szCs w:val="24"/>
                <w:lang w:val="es-ES_tradnl"/>
              </w:rPr>
              <w:t>Exam</w:t>
            </w:r>
            <w:proofErr w:type="spellEnd"/>
            <w:r w:rsidRPr="009726D5">
              <w:rPr>
                <w:rFonts w:ascii="Calibri" w:hAnsi="Calibri" w:cs="Calibri"/>
                <w:b/>
                <w:bCs/>
                <w:sz w:val="24"/>
                <w:szCs w:val="24"/>
                <w:lang w:val="es-ES_tradnl"/>
              </w:rPr>
              <w:t xml:space="preserve"> </w:t>
            </w:r>
            <w:proofErr w:type="spellStart"/>
            <w:r w:rsidRPr="009726D5">
              <w:rPr>
                <w:rFonts w:ascii="Calibri" w:hAnsi="Calibri" w:cs="Calibri"/>
                <w:b/>
                <w:bCs/>
                <w:sz w:val="24"/>
                <w:szCs w:val="24"/>
                <w:lang w:val="es-ES_tradnl"/>
              </w:rPr>
              <w:t>practice</w:t>
            </w:r>
            <w:proofErr w:type="spellEnd"/>
            <w:r>
              <w:rPr>
                <w:rFonts w:ascii="Calibri" w:hAnsi="Calibri" w:cs="Calibri"/>
                <w:b/>
                <w:bCs/>
                <w:sz w:val="24"/>
                <w:szCs w:val="24"/>
                <w:lang w:val="es-ES_tradnl"/>
              </w:rPr>
              <w:t xml:space="preserve">/ revisión </w:t>
            </w:r>
            <w:proofErr w:type="spellStart"/>
            <w:r>
              <w:rPr>
                <w:rFonts w:ascii="Calibri" w:hAnsi="Calibri" w:cs="Calibri"/>
                <w:b/>
                <w:bCs/>
                <w:sz w:val="24"/>
                <w:szCs w:val="24"/>
                <w:lang w:val="es-ES_tradnl"/>
              </w:rPr>
              <w:t>of</w:t>
            </w:r>
            <w:proofErr w:type="spellEnd"/>
            <w:r>
              <w:rPr>
                <w:rFonts w:ascii="Calibri" w:hAnsi="Calibri" w:cs="Calibri"/>
                <w:b/>
                <w:bCs/>
                <w:sz w:val="24"/>
                <w:szCs w:val="24"/>
                <w:lang w:val="es-ES_tradnl"/>
              </w:rPr>
              <w:t xml:space="preserve"> </w:t>
            </w:r>
            <w:proofErr w:type="spellStart"/>
            <w:r>
              <w:rPr>
                <w:rFonts w:ascii="Calibri" w:hAnsi="Calibri" w:cs="Calibri"/>
                <w:b/>
                <w:bCs/>
                <w:sz w:val="24"/>
                <w:szCs w:val="24"/>
                <w:lang w:val="es-ES_tradnl"/>
              </w:rPr>
              <w:t>all</w:t>
            </w:r>
            <w:proofErr w:type="spellEnd"/>
            <w:r>
              <w:rPr>
                <w:rFonts w:ascii="Calibri" w:hAnsi="Calibri" w:cs="Calibri"/>
                <w:b/>
                <w:bCs/>
                <w:sz w:val="24"/>
                <w:szCs w:val="24"/>
                <w:lang w:val="es-ES_tradnl"/>
              </w:rPr>
              <w:t xml:space="preserve"> </w:t>
            </w:r>
            <w:proofErr w:type="spellStart"/>
            <w:r>
              <w:rPr>
                <w:rFonts w:ascii="Calibri" w:hAnsi="Calibri" w:cs="Calibri"/>
                <w:b/>
                <w:bCs/>
                <w:sz w:val="24"/>
                <w:szCs w:val="24"/>
                <w:lang w:val="es-ES_tradnl"/>
              </w:rPr>
              <w:t>the</w:t>
            </w:r>
            <w:proofErr w:type="spellEnd"/>
            <w:r>
              <w:rPr>
                <w:rFonts w:ascii="Calibri" w:hAnsi="Calibri" w:cs="Calibri"/>
                <w:b/>
                <w:bCs/>
                <w:sz w:val="24"/>
                <w:szCs w:val="24"/>
                <w:lang w:val="es-ES_tradnl"/>
              </w:rPr>
              <w:t xml:space="preserve"> </w:t>
            </w:r>
            <w:proofErr w:type="spellStart"/>
            <w:r>
              <w:rPr>
                <w:rFonts w:ascii="Calibri" w:hAnsi="Calibri" w:cs="Calibri"/>
                <w:b/>
                <w:bCs/>
                <w:sz w:val="24"/>
                <w:szCs w:val="24"/>
                <w:lang w:val="es-ES_tradnl"/>
              </w:rPr>
              <w:t>topics</w:t>
            </w:r>
            <w:proofErr w:type="spellEnd"/>
          </w:p>
        </w:tc>
        <w:tc>
          <w:tcPr>
            <w:tcW w:w="3699" w:type="dxa"/>
          </w:tcPr>
          <w:p w14:paraId="168A3227" w14:textId="77777777" w:rsidR="00E81E3A" w:rsidRDefault="00E81E3A" w:rsidP="00E81E3A">
            <w:pPr>
              <w:rPr>
                <w:rFonts w:ascii="Calibri" w:hAnsi="Calibri" w:cs="Calibri"/>
                <w:sz w:val="24"/>
                <w:szCs w:val="24"/>
              </w:rPr>
            </w:pPr>
            <w:r>
              <w:rPr>
                <w:rFonts w:ascii="Calibri" w:hAnsi="Calibri" w:cs="Calibri"/>
                <w:sz w:val="24"/>
                <w:szCs w:val="24"/>
              </w:rPr>
              <w:t>Weekly vocabulary tests</w:t>
            </w:r>
          </w:p>
          <w:p w14:paraId="4EB2BF29" w14:textId="77777777" w:rsidR="00E81E3A" w:rsidRDefault="00E81E3A" w:rsidP="00E81E3A">
            <w:pPr>
              <w:rPr>
                <w:rFonts w:ascii="Calibri" w:hAnsi="Calibri" w:cs="Calibri"/>
                <w:sz w:val="24"/>
                <w:szCs w:val="24"/>
              </w:rPr>
            </w:pPr>
            <w:r>
              <w:rPr>
                <w:rFonts w:ascii="Calibri" w:hAnsi="Calibri" w:cs="Calibri"/>
                <w:sz w:val="24"/>
                <w:szCs w:val="24"/>
              </w:rPr>
              <w:t>Weekly translation tests</w:t>
            </w:r>
          </w:p>
          <w:p w14:paraId="0D63665B" w14:textId="3A5C5C31" w:rsidR="00E81E3A" w:rsidRDefault="00E81E3A" w:rsidP="00E81E3A">
            <w:r>
              <w:rPr>
                <w:rFonts w:ascii="Calibri" w:hAnsi="Calibri" w:cs="Calibri"/>
                <w:sz w:val="24"/>
                <w:szCs w:val="24"/>
              </w:rPr>
              <w:t>End of unit assessment in Writing and Translation</w:t>
            </w:r>
          </w:p>
        </w:tc>
      </w:tr>
      <w:tr w:rsidR="00E81E3A" w14:paraId="359556E4" w14:textId="77777777" w:rsidTr="00E81E3A">
        <w:tc>
          <w:tcPr>
            <w:tcW w:w="3698" w:type="dxa"/>
          </w:tcPr>
          <w:p w14:paraId="3FC48BD3" w14:textId="0449848B" w:rsidR="00E81E3A" w:rsidRDefault="00E81E3A" w:rsidP="00E81E3A">
            <w:r>
              <w:rPr>
                <w:rFonts w:ascii="Calibri" w:hAnsi="Calibri" w:cs="Calibri"/>
                <w:sz w:val="24"/>
                <w:szCs w:val="24"/>
              </w:rPr>
              <w:lastRenderedPageBreak/>
              <w:t>Summer 1</w:t>
            </w:r>
          </w:p>
        </w:tc>
        <w:tc>
          <w:tcPr>
            <w:tcW w:w="3699" w:type="dxa"/>
          </w:tcPr>
          <w:p w14:paraId="7234E85A" w14:textId="136E7994" w:rsidR="00E81E3A" w:rsidRDefault="00E81E3A" w:rsidP="00E81E3A">
            <w:proofErr w:type="spellStart"/>
            <w:r w:rsidRPr="003C6E7A">
              <w:rPr>
                <w:rFonts w:ascii="Calibri" w:hAnsi="Calibri" w:cs="Calibri"/>
                <w:b/>
                <w:bCs/>
                <w:sz w:val="24"/>
                <w:szCs w:val="24"/>
                <w:lang w:val="es-ES_tradnl"/>
              </w:rPr>
              <w:t>Exam</w:t>
            </w:r>
            <w:proofErr w:type="spellEnd"/>
            <w:r w:rsidRPr="003C6E7A">
              <w:rPr>
                <w:rFonts w:ascii="Calibri" w:hAnsi="Calibri" w:cs="Calibri"/>
                <w:b/>
                <w:bCs/>
                <w:sz w:val="24"/>
                <w:szCs w:val="24"/>
                <w:lang w:val="es-ES_tradnl"/>
              </w:rPr>
              <w:t xml:space="preserve"> </w:t>
            </w:r>
            <w:proofErr w:type="spellStart"/>
            <w:r w:rsidRPr="003C6E7A">
              <w:rPr>
                <w:rFonts w:ascii="Calibri" w:hAnsi="Calibri" w:cs="Calibri"/>
                <w:b/>
                <w:bCs/>
                <w:sz w:val="24"/>
                <w:szCs w:val="24"/>
                <w:lang w:val="es-ES_tradnl"/>
              </w:rPr>
              <w:t>practice</w:t>
            </w:r>
            <w:proofErr w:type="spellEnd"/>
            <w:r w:rsidRPr="003C6E7A">
              <w:rPr>
                <w:rFonts w:ascii="Calibri" w:hAnsi="Calibri" w:cs="Calibri"/>
                <w:b/>
                <w:bCs/>
                <w:sz w:val="24"/>
                <w:szCs w:val="24"/>
                <w:lang w:val="es-ES_tradnl"/>
              </w:rPr>
              <w:t xml:space="preserve">/ revisión </w:t>
            </w:r>
            <w:proofErr w:type="spellStart"/>
            <w:r w:rsidRPr="003C6E7A">
              <w:rPr>
                <w:rFonts w:ascii="Calibri" w:hAnsi="Calibri" w:cs="Calibri"/>
                <w:b/>
                <w:bCs/>
                <w:sz w:val="24"/>
                <w:szCs w:val="24"/>
                <w:lang w:val="es-ES_tradnl"/>
              </w:rPr>
              <w:t>of</w:t>
            </w:r>
            <w:proofErr w:type="spellEnd"/>
            <w:r w:rsidRPr="003C6E7A">
              <w:rPr>
                <w:rFonts w:ascii="Calibri" w:hAnsi="Calibri" w:cs="Calibri"/>
                <w:b/>
                <w:bCs/>
                <w:sz w:val="24"/>
                <w:szCs w:val="24"/>
                <w:lang w:val="es-ES_tradnl"/>
              </w:rPr>
              <w:t xml:space="preserve"> </w:t>
            </w:r>
            <w:proofErr w:type="spellStart"/>
            <w:r w:rsidRPr="003C6E7A">
              <w:rPr>
                <w:rFonts w:ascii="Calibri" w:hAnsi="Calibri" w:cs="Calibri"/>
                <w:b/>
                <w:bCs/>
                <w:sz w:val="24"/>
                <w:szCs w:val="24"/>
                <w:lang w:val="es-ES_tradnl"/>
              </w:rPr>
              <w:t>all</w:t>
            </w:r>
            <w:proofErr w:type="spellEnd"/>
            <w:r w:rsidRPr="003C6E7A">
              <w:rPr>
                <w:rFonts w:ascii="Calibri" w:hAnsi="Calibri" w:cs="Calibri"/>
                <w:b/>
                <w:bCs/>
                <w:sz w:val="24"/>
                <w:szCs w:val="24"/>
                <w:lang w:val="es-ES_tradnl"/>
              </w:rPr>
              <w:t xml:space="preserve"> </w:t>
            </w:r>
            <w:proofErr w:type="spellStart"/>
            <w:r w:rsidRPr="003C6E7A">
              <w:rPr>
                <w:rFonts w:ascii="Calibri" w:hAnsi="Calibri" w:cs="Calibri"/>
                <w:b/>
                <w:bCs/>
                <w:sz w:val="24"/>
                <w:szCs w:val="24"/>
                <w:lang w:val="es-ES_tradnl"/>
              </w:rPr>
              <w:t>the</w:t>
            </w:r>
            <w:proofErr w:type="spellEnd"/>
            <w:r w:rsidRPr="003C6E7A">
              <w:rPr>
                <w:rFonts w:ascii="Calibri" w:hAnsi="Calibri" w:cs="Calibri"/>
                <w:b/>
                <w:bCs/>
                <w:sz w:val="24"/>
                <w:szCs w:val="24"/>
                <w:lang w:val="es-ES_tradnl"/>
              </w:rPr>
              <w:t xml:space="preserve"> </w:t>
            </w:r>
            <w:proofErr w:type="spellStart"/>
            <w:r w:rsidRPr="003C6E7A">
              <w:rPr>
                <w:rFonts w:ascii="Calibri" w:hAnsi="Calibri" w:cs="Calibri"/>
                <w:b/>
                <w:bCs/>
                <w:sz w:val="24"/>
                <w:szCs w:val="24"/>
                <w:lang w:val="es-ES_tradnl"/>
              </w:rPr>
              <w:t>topics</w:t>
            </w:r>
            <w:proofErr w:type="spellEnd"/>
          </w:p>
        </w:tc>
        <w:tc>
          <w:tcPr>
            <w:tcW w:w="3699" w:type="dxa"/>
          </w:tcPr>
          <w:p w14:paraId="103AD545" w14:textId="77777777" w:rsidR="00E81E3A" w:rsidRDefault="00E81E3A" w:rsidP="00E81E3A">
            <w:pPr>
              <w:rPr>
                <w:rFonts w:ascii="Calibri" w:hAnsi="Calibri" w:cs="Calibri"/>
                <w:sz w:val="24"/>
                <w:szCs w:val="24"/>
              </w:rPr>
            </w:pPr>
            <w:r>
              <w:rPr>
                <w:rFonts w:ascii="Calibri" w:hAnsi="Calibri" w:cs="Calibri"/>
                <w:sz w:val="24"/>
                <w:szCs w:val="24"/>
              </w:rPr>
              <w:t>Weekly vocabulary tests</w:t>
            </w:r>
          </w:p>
          <w:p w14:paraId="3C147BE1" w14:textId="77777777" w:rsidR="00E81E3A" w:rsidRDefault="00E81E3A" w:rsidP="00E81E3A">
            <w:pPr>
              <w:rPr>
                <w:rFonts w:ascii="Calibri" w:hAnsi="Calibri" w:cs="Calibri"/>
                <w:sz w:val="24"/>
                <w:szCs w:val="24"/>
              </w:rPr>
            </w:pPr>
            <w:r>
              <w:rPr>
                <w:rFonts w:ascii="Calibri" w:hAnsi="Calibri" w:cs="Calibri"/>
                <w:sz w:val="24"/>
                <w:szCs w:val="24"/>
              </w:rPr>
              <w:t>Weekly translation tests</w:t>
            </w:r>
          </w:p>
          <w:p w14:paraId="72C2C891" w14:textId="78E128F9" w:rsidR="00E81E3A" w:rsidRDefault="00E81E3A" w:rsidP="00E81E3A">
            <w:r>
              <w:rPr>
                <w:rFonts w:ascii="Calibri" w:hAnsi="Calibri" w:cs="Calibri"/>
                <w:sz w:val="24"/>
                <w:szCs w:val="24"/>
              </w:rPr>
              <w:t>End of unit assessment in Listening and Reading</w:t>
            </w:r>
          </w:p>
        </w:tc>
      </w:tr>
      <w:tr w:rsidR="00E81E3A" w14:paraId="688181BC" w14:textId="77777777" w:rsidTr="00E81E3A">
        <w:tc>
          <w:tcPr>
            <w:tcW w:w="3698" w:type="dxa"/>
          </w:tcPr>
          <w:p w14:paraId="3D7844A1" w14:textId="70EDC82C" w:rsidR="00E81E3A" w:rsidRDefault="00E81E3A" w:rsidP="00E81E3A">
            <w:r>
              <w:rPr>
                <w:rFonts w:ascii="Calibri" w:hAnsi="Calibri" w:cs="Calibri"/>
                <w:sz w:val="24"/>
                <w:szCs w:val="24"/>
              </w:rPr>
              <w:t>Summer 2</w:t>
            </w:r>
          </w:p>
        </w:tc>
        <w:tc>
          <w:tcPr>
            <w:tcW w:w="3699" w:type="dxa"/>
          </w:tcPr>
          <w:p w14:paraId="49EDA184" w14:textId="77777777" w:rsidR="00E81E3A" w:rsidRDefault="00E81E3A" w:rsidP="00E81E3A"/>
        </w:tc>
        <w:tc>
          <w:tcPr>
            <w:tcW w:w="3699" w:type="dxa"/>
          </w:tcPr>
          <w:p w14:paraId="3C5A1FC4" w14:textId="6D253997" w:rsidR="00E81E3A" w:rsidRDefault="00E81E3A" w:rsidP="00E81E3A">
            <w:r w:rsidRPr="00AD6ED6">
              <w:rPr>
                <w:rFonts w:ascii="Calibri" w:hAnsi="Calibri" w:cs="Calibri"/>
                <w:sz w:val="24"/>
                <w:szCs w:val="24"/>
                <w:lang w:val="en-GB"/>
              </w:rPr>
              <w:t>Speaking Assessment and/Oral P</w:t>
            </w:r>
            <w:r>
              <w:rPr>
                <w:rFonts w:ascii="Calibri" w:hAnsi="Calibri" w:cs="Calibri"/>
                <w:sz w:val="24"/>
                <w:szCs w:val="24"/>
                <w:lang w:val="en-GB"/>
              </w:rPr>
              <w:t>resentation</w:t>
            </w:r>
          </w:p>
        </w:tc>
      </w:tr>
    </w:tbl>
    <w:p w14:paraId="38EA8A23" w14:textId="77777777" w:rsidR="006969D3" w:rsidRPr="00C73DFE" w:rsidRDefault="006969D3"/>
    <w:p w14:paraId="18C2249A" w14:textId="17F8D2A2" w:rsidR="006969D3" w:rsidRDefault="00E81E3A">
      <w:r>
        <w:rPr>
          <w:noProof/>
          <w:lang w:val="en-GB" w:eastAsia="en-GB"/>
        </w:rPr>
        <mc:AlternateContent>
          <mc:Choice Requires="wps">
            <w:drawing>
              <wp:anchor distT="0" distB="0" distL="114300" distR="114300" simplePos="0" relativeHeight="251962368" behindDoc="0" locked="0" layoutInCell="1" allowOverlap="1" wp14:anchorId="50174BBE" wp14:editId="2BFBEA05">
                <wp:simplePos x="0" y="0"/>
                <wp:positionH relativeFrom="margin">
                  <wp:align>left</wp:align>
                </wp:positionH>
                <wp:positionV relativeFrom="paragraph">
                  <wp:posOffset>8890</wp:posOffset>
                </wp:positionV>
                <wp:extent cx="7086600" cy="9810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7086600" cy="981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749137" w14:textId="77777777" w:rsidR="00E81E3A" w:rsidRPr="00E4427D" w:rsidRDefault="00E81E3A"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Making Progress</w:t>
                            </w:r>
                          </w:p>
                          <w:p w14:paraId="14F3ED0F" w14:textId="77777777" w:rsidR="00E81E3A" w:rsidRPr="00014B92" w:rsidRDefault="00E81E3A" w:rsidP="00E81E3A">
                            <w:pPr>
                              <w:rPr>
                                <w:sz w:val="24"/>
                                <w:szCs w:val="24"/>
                              </w:rPr>
                            </w:pPr>
                            <w:r w:rsidRPr="00014B92">
                              <w:rPr>
                                <w:sz w:val="24"/>
                                <w:szCs w:val="24"/>
                              </w:rPr>
                              <w:t>During the course of the academic year, you will be informed about your daughter’s progress. An attainment of grades 1-9 will be used following the reformed GCSE grading system.</w:t>
                            </w:r>
                          </w:p>
                          <w:p w14:paraId="6CDA1883" w14:textId="77777777" w:rsidR="00E81E3A" w:rsidRPr="00B41CE9" w:rsidRDefault="00E81E3A" w:rsidP="00E81E3A">
                            <w:pPr>
                              <w:rPr>
                                <w:rFonts w:cstheme="minorHAnsi"/>
                                <w:b/>
                              </w:rPr>
                            </w:pPr>
                          </w:p>
                          <w:p w14:paraId="05EB3F0C" w14:textId="77777777" w:rsidR="00E81E3A" w:rsidRDefault="00E81E3A" w:rsidP="00E81E3A"/>
                          <w:p w14:paraId="2CDE60BD" w14:textId="77777777" w:rsidR="00E81E3A" w:rsidRDefault="00E81E3A" w:rsidP="00E81E3A"/>
                          <w:p w14:paraId="6A320108" w14:textId="77777777" w:rsidR="00E81E3A" w:rsidRDefault="00E81E3A" w:rsidP="00E81E3A"/>
                          <w:p w14:paraId="1B5E8FF6" w14:textId="77777777" w:rsidR="00E81E3A" w:rsidRDefault="00E81E3A" w:rsidP="00E81E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74BBE" id="Rectangle 17" o:spid="_x0000_s1063" style="position:absolute;margin-left:0;margin-top:.7pt;width:558pt;height:77.25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" fillcolor="white [3201]" strokecolor="#6e9e71 [3209]" strokeweight="1pt">
                <v:textbox>
                  <w:txbxContent>
                    <w:p w14:paraId="6A749137" w14:textId="77777777" w:rsidR="00E81E3A" w:rsidRPr="00E4427D" w:rsidRDefault="00E81E3A"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Making Progress</w:t>
                      </w:r>
                    </w:p>
                    <w:p w14:paraId="14F3ED0F" w14:textId="77777777" w:rsidR="00E81E3A" w:rsidRPr="00014B92" w:rsidRDefault="00E81E3A" w:rsidP="00E81E3A">
                      <w:pPr>
                        <w:rPr>
                          <w:sz w:val="24"/>
                          <w:szCs w:val="24"/>
                        </w:rPr>
                      </w:pPr>
                      <w:r w:rsidRPr="00014B92">
                        <w:rPr>
                          <w:sz w:val="24"/>
                          <w:szCs w:val="24"/>
                        </w:rPr>
                        <w:t>During the course of the academic year, you will be informed about your daughter’s progress. An attainment of grades 1-9 will be used following the reformed GCSE grading system.</w:t>
                      </w:r>
                    </w:p>
                    <w:p w14:paraId="6CDA1883" w14:textId="77777777" w:rsidR="00E81E3A" w:rsidRPr="00B41CE9" w:rsidRDefault="00E81E3A" w:rsidP="00E81E3A">
                      <w:pPr>
                        <w:rPr>
                          <w:rFonts w:cstheme="minorHAnsi"/>
                          <w:b/>
                        </w:rPr>
                      </w:pPr>
                    </w:p>
                    <w:p w14:paraId="05EB3F0C" w14:textId="77777777" w:rsidR="00E81E3A" w:rsidRDefault="00E81E3A" w:rsidP="00E81E3A"/>
                    <w:p w14:paraId="2CDE60BD" w14:textId="77777777" w:rsidR="00E81E3A" w:rsidRDefault="00E81E3A" w:rsidP="00E81E3A"/>
                    <w:p w14:paraId="6A320108" w14:textId="77777777" w:rsidR="00E81E3A" w:rsidRDefault="00E81E3A" w:rsidP="00E81E3A"/>
                    <w:p w14:paraId="1B5E8FF6" w14:textId="77777777" w:rsidR="00E81E3A" w:rsidRDefault="00E81E3A" w:rsidP="00E81E3A"/>
                  </w:txbxContent>
                </v:textbox>
                <w10:wrap anchorx="margin"/>
              </v:rect>
            </w:pict>
          </mc:Fallback>
        </mc:AlternateContent>
      </w:r>
    </w:p>
    <w:p w14:paraId="7415DC20" w14:textId="18F422B2" w:rsidR="00E81E3A" w:rsidRDefault="00E81E3A"/>
    <w:p w14:paraId="00D9B7A9" w14:textId="38574501" w:rsidR="00E81E3A" w:rsidRDefault="00E81E3A"/>
    <w:p w14:paraId="0DFF2D67" w14:textId="488CB4A9" w:rsidR="00E81E3A" w:rsidRDefault="00E81E3A"/>
    <w:p w14:paraId="167F8C6F" w14:textId="78905D2B" w:rsidR="00E81E3A" w:rsidRDefault="00E81E3A">
      <w:r w:rsidRPr="00E81E3A">
        <w:rPr>
          <w:noProof/>
        </w:rPr>
        <mc:AlternateContent>
          <mc:Choice Requires="wps">
            <w:drawing>
              <wp:anchor distT="0" distB="0" distL="114300" distR="114300" simplePos="0" relativeHeight="251964416" behindDoc="0" locked="0" layoutInCell="1" allowOverlap="1" wp14:anchorId="6F3DB15F" wp14:editId="79EECDA4">
                <wp:simplePos x="0" y="0"/>
                <wp:positionH relativeFrom="margin">
                  <wp:align>left</wp:align>
                </wp:positionH>
                <wp:positionV relativeFrom="paragraph">
                  <wp:posOffset>12065</wp:posOffset>
                </wp:positionV>
                <wp:extent cx="7105650" cy="31718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7105650" cy="3171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E6BBF6" w14:textId="5C2E10F3" w:rsidR="00E81E3A" w:rsidRPr="00E4427D" w:rsidRDefault="00E4427D"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Practicing</w:t>
                            </w:r>
                            <w:r w:rsidR="00E81E3A" w:rsidRPr="00E4427D">
                              <w:rPr>
                                <w:rFonts w:asciiTheme="majorHAnsi" w:eastAsiaTheme="majorEastAsia" w:hAnsiTheme="majorHAnsi" w:cstheme="majorBidi"/>
                                <w:b/>
                                <w:bCs/>
                                <w:color w:val="527D55"/>
                                <w:sz w:val="24"/>
                                <w:szCs w:val="24"/>
                              </w:rPr>
                              <w:t xml:space="preserve"> the Language</w:t>
                            </w:r>
                          </w:p>
                          <w:p w14:paraId="4FC589BC" w14:textId="77777777" w:rsidR="00E81E3A" w:rsidRPr="00014B92" w:rsidRDefault="00E81E3A" w:rsidP="00E81E3A">
                            <w:pPr>
                              <w:rPr>
                                <w:sz w:val="24"/>
                                <w:szCs w:val="24"/>
                              </w:rPr>
                            </w:pPr>
                            <w:r w:rsidRPr="00014B92">
                              <w:rPr>
                                <w:sz w:val="24"/>
                                <w:szCs w:val="24"/>
                              </w:rPr>
                              <w:t xml:space="preserve">There is a number of ways students can </w:t>
                            </w:r>
                            <w:proofErr w:type="spellStart"/>
                            <w:r w:rsidRPr="00014B92">
                              <w:rPr>
                                <w:sz w:val="24"/>
                                <w:szCs w:val="24"/>
                              </w:rPr>
                              <w:t>practise</w:t>
                            </w:r>
                            <w:proofErr w:type="spellEnd"/>
                            <w:r w:rsidRPr="00014B92">
                              <w:rPr>
                                <w:sz w:val="24"/>
                                <w:szCs w:val="24"/>
                              </w:rPr>
                              <w:t xml:space="preserve"> their language skills interactively. Have a look at the following websites:</w:t>
                            </w:r>
                          </w:p>
                          <w:p w14:paraId="7A4BF55B" w14:textId="77777777" w:rsidR="00E81E3A" w:rsidRPr="00014B92" w:rsidRDefault="00E81E3A" w:rsidP="00E81E3A">
                            <w:pPr>
                              <w:rPr>
                                <w:rStyle w:val="Hyperlink"/>
                                <w:sz w:val="24"/>
                                <w:szCs w:val="24"/>
                              </w:rPr>
                            </w:pPr>
                            <w:proofErr w:type="spellStart"/>
                            <w:r w:rsidRPr="00014B92">
                              <w:rPr>
                                <w:sz w:val="24"/>
                                <w:szCs w:val="24"/>
                              </w:rPr>
                              <w:t>quizlet</w:t>
                            </w:r>
                            <w:proofErr w:type="spellEnd"/>
                          </w:p>
                          <w:p w14:paraId="4F10A59C" w14:textId="446B36B7" w:rsidR="00E81E3A" w:rsidRPr="00014B92" w:rsidRDefault="00E4427D" w:rsidP="00E81E3A">
                            <w:pPr>
                              <w:rPr>
                                <w:sz w:val="24"/>
                                <w:szCs w:val="24"/>
                              </w:rPr>
                            </w:pPr>
                            <w:hyperlink r:id="rId53" w:history="1">
                              <w:r w:rsidR="00E81E3A" w:rsidRPr="00014B92">
                                <w:rPr>
                                  <w:rStyle w:val="Hyperlink"/>
                                  <w:sz w:val="24"/>
                                  <w:szCs w:val="24"/>
                                </w:rPr>
                                <w:t>https://www.bbc.com/bitesize/subjects/z4dqxnb</w:t>
                              </w:r>
                            </w:hyperlink>
                            <w:r w:rsidR="00E81E3A" w:rsidRPr="00014B92">
                              <w:rPr>
                                <w:sz w:val="24"/>
                                <w:szCs w:val="24"/>
                              </w:rPr>
                              <w:t xml:space="preserve"> </w:t>
                            </w:r>
                          </w:p>
                          <w:p w14:paraId="4CAE2DC2" w14:textId="77777777" w:rsidR="00E81E3A" w:rsidRPr="00014B92" w:rsidRDefault="00E4427D" w:rsidP="00E81E3A">
                            <w:pPr>
                              <w:rPr>
                                <w:sz w:val="24"/>
                                <w:szCs w:val="24"/>
                              </w:rPr>
                            </w:pPr>
                            <w:hyperlink r:id="rId54" w:history="1">
                              <w:r w:rsidR="00E81E3A" w:rsidRPr="00014B92">
                                <w:rPr>
                                  <w:rStyle w:val="Hyperlink"/>
                                  <w:sz w:val="24"/>
                                  <w:szCs w:val="24"/>
                                </w:rPr>
                                <w:t>www.linguascope.com</w:t>
                              </w:r>
                            </w:hyperlink>
                          </w:p>
                          <w:p w14:paraId="511E4E62" w14:textId="77777777" w:rsidR="00E81E3A" w:rsidRPr="00014B92" w:rsidRDefault="00E4427D" w:rsidP="00E81E3A">
                            <w:pPr>
                              <w:rPr>
                                <w:sz w:val="24"/>
                                <w:szCs w:val="24"/>
                              </w:rPr>
                            </w:pPr>
                            <w:hyperlink r:id="rId55" w:history="1">
                              <w:r w:rsidR="00E81E3A" w:rsidRPr="00014B92">
                                <w:rPr>
                                  <w:rStyle w:val="Hyperlink"/>
                                  <w:sz w:val="24"/>
                                  <w:szCs w:val="24"/>
                                </w:rPr>
                                <w:t>www.languagesonline.com</w:t>
                              </w:r>
                            </w:hyperlink>
                          </w:p>
                          <w:p w14:paraId="12B1D674" w14:textId="77777777" w:rsidR="00E81E3A" w:rsidRPr="00014B92" w:rsidRDefault="00E4427D" w:rsidP="00E81E3A">
                            <w:pPr>
                              <w:rPr>
                                <w:rStyle w:val="Hyperlink"/>
                                <w:sz w:val="24"/>
                                <w:szCs w:val="24"/>
                              </w:rPr>
                            </w:pPr>
                            <w:hyperlink r:id="rId56" w:history="1">
                              <w:r w:rsidR="00E81E3A" w:rsidRPr="00014B92">
                                <w:rPr>
                                  <w:rStyle w:val="Hyperlink"/>
                                  <w:sz w:val="24"/>
                                  <w:szCs w:val="24"/>
                                </w:rPr>
                                <w:t>www.oye.org</w:t>
                              </w:r>
                            </w:hyperlink>
                          </w:p>
                          <w:p w14:paraId="4B7CD33E" w14:textId="77777777" w:rsidR="00E81E3A" w:rsidRPr="00014B92" w:rsidRDefault="00E81E3A" w:rsidP="00E81E3A">
                            <w:pPr>
                              <w:rPr>
                                <w:rStyle w:val="Hyperlink"/>
                                <w:sz w:val="24"/>
                                <w:szCs w:val="24"/>
                              </w:rPr>
                            </w:pPr>
                            <w:r w:rsidRPr="00014B92">
                              <w:rPr>
                                <w:rStyle w:val="Hyperlink"/>
                                <w:sz w:val="24"/>
                                <w:szCs w:val="24"/>
                              </w:rPr>
                              <w:t>www.funwithlanguages.org</w:t>
                            </w:r>
                          </w:p>
                          <w:p w14:paraId="0FAC7BFA" w14:textId="77777777" w:rsidR="00E81E3A" w:rsidRDefault="00E81E3A" w:rsidP="00E81E3A"/>
                          <w:p w14:paraId="671CE894" w14:textId="77777777" w:rsidR="00E81E3A" w:rsidRDefault="00E81E3A" w:rsidP="00E81E3A"/>
                          <w:p w14:paraId="5B136FE6" w14:textId="77777777" w:rsidR="00E81E3A" w:rsidRDefault="00E81E3A" w:rsidP="00E81E3A"/>
                          <w:p w14:paraId="13B8A73E" w14:textId="77777777" w:rsidR="00E81E3A" w:rsidRDefault="00E81E3A" w:rsidP="00E81E3A"/>
                          <w:p w14:paraId="2DF4C373" w14:textId="77777777" w:rsidR="00E81E3A" w:rsidRDefault="00E81E3A" w:rsidP="00E81E3A"/>
                          <w:p w14:paraId="21FAE906" w14:textId="77777777" w:rsidR="00E81E3A" w:rsidRDefault="00E81E3A" w:rsidP="00E81E3A"/>
                          <w:p w14:paraId="31CA4147" w14:textId="77777777" w:rsidR="00E81E3A" w:rsidRDefault="00E81E3A" w:rsidP="00E81E3A"/>
                          <w:p w14:paraId="3737202D" w14:textId="77777777" w:rsidR="00E81E3A" w:rsidRDefault="00E81E3A" w:rsidP="00E81E3A"/>
                          <w:p w14:paraId="58DA40F4" w14:textId="77777777" w:rsidR="00E81E3A" w:rsidRDefault="00E81E3A" w:rsidP="00E81E3A"/>
                          <w:p w14:paraId="47FAABFA" w14:textId="77777777" w:rsidR="00E81E3A" w:rsidRDefault="00E81E3A" w:rsidP="00E81E3A"/>
                          <w:p w14:paraId="76A47FC4" w14:textId="77777777" w:rsidR="00E81E3A" w:rsidRDefault="00E81E3A" w:rsidP="00E81E3A"/>
                          <w:p w14:paraId="1FC67C43" w14:textId="77777777" w:rsidR="00E81E3A" w:rsidRDefault="00E81E3A" w:rsidP="00E81E3A"/>
                          <w:p w14:paraId="1C99EC23" w14:textId="77777777" w:rsidR="00E81E3A" w:rsidRDefault="00E81E3A" w:rsidP="00E81E3A"/>
                          <w:p w14:paraId="5804AD5D" w14:textId="77777777" w:rsidR="00E81E3A" w:rsidRDefault="00E81E3A" w:rsidP="00E81E3A"/>
                          <w:p w14:paraId="467BC0E5" w14:textId="77777777" w:rsidR="00E81E3A" w:rsidRDefault="00E81E3A" w:rsidP="00E81E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DB15F" id="Rectangle 58" o:spid="_x0000_s1064" style="position:absolute;margin-left:0;margin-top:.95pt;width:559.5pt;height:249.75pt;z-index:25196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" fillcolor="white [3201]" strokecolor="#6e9e71 [3209]" strokeweight="1pt">
                <v:textbox>
                  <w:txbxContent>
                    <w:p w14:paraId="15E6BBF6" w14:textId="5C2E10F3" w:rsidR="00E81E3A" w:rsidRPr="00E4427D" w:rsidRDefault="00E4427D"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Practicing</w:t>
                      </w:r>
                      <w:r w:rsidR="00E81E3A" w:rsidRPr="00E4427D">
                        <w:rPr>
                          <w:rFonts w:asciiTheme="majorHAnsi" w:eastAsiaTheme="majorEastAsia" w:hAnsiTheme="majorHAnsi" w:cstheme="majorBidi"/>
                          <w:b/>
                          <w:bCs/>
                          <w:color w:val="527D55"/>
                          <w:sz w:val="24"/>
                          <w:szCs w:val="24"/>
                        </w:rPr>
                        <w:t xml:space="preserve"> the Language</w:t>
                      </w:r>
                    </w:p>
                    <w:p w14:paraId="4FC589BC" w14:textId="77777777" w:rsidR="00E81E3A" w:rsidRPr="00014B92" w:rsidRDefault="00E81E3A" w:rsidP="00E81E3A">
                      <w:pPr>
                        <w:rPr>
                          <w:sz w:val="24"/>
                          <w:szCs w:val="24"/>
                        </w:rPr>
                      </w:pPr>
                      <w:r w:rsidRPr="00014B92">
                        <w:rPr>
                          <w:sz w:val="24"/>
                          <w:szCs w:val="24"/>
                        </w:rPr>
                        <w:t xml:space="preserve">There is a number of ways students can </w:t>
                      </w:r>
                      <w:proofErr w:type="spellStart"/>
                      <w:r w:rsidRPr="00014B92">
                        <w:rPr>
                          <w:sz w:val="24"/>
                          <w:szCs w:val="24"/>
                        </w:rPr>
                        <w:t>practise</w:t>
                      </w:r>
                      <w:proofErr w:type="spellEnd"/>
                      <w:r w:rsidRPr="00014B92">
                        <w:rPr>
                          <w:sz w:val="24"/>
                          <w:szCs w:val="24"/>
                        </w:rPr>
                        <w:t xml:space="preserve"> their language skills interactively. Have a look at the following websites:</w:t>
                      </w:r>
                    </w:p>
                    <w:p w14:paraId="7A4BF55B" w14:textId="77777777" w:rsidR="00E81E3A" w:rsidRPr="00014B92" w:rsidRDefault="00E81E3A" w:rsidP="00E81E3A">
                      <w:pPr>
                        <w:rPr>
                          <w:rStyle w:val="Hyperlink"/>
                          <w:sz w:val="24"/>
                          <w:szCs w:val="24"/>
                        </w:rPr>
                      </w:pPr>
                      <w:proofErr w:type="spellStart"/>
                      <w:r w:rsidRPr="00014B92">
                        <w:rPr>
                          <w:sz w:val="24"/>
                          <w:szCs w:val="24"/>
                        </w:rPr>
                        <w:t>quizlet</w:t>
                      </w:r>
                      <w:proofErr w:type="spellEnd"/>
                    </w:p>
                    <w:p w14:paraId="4F10A59C" w14:textId="446B36B7" w:rsidR="00E81E3A" w:rsidRPr="00014B92" w:rsidRDefault="00E4427D" w:rsidP="00E81E3A">
                      <w:pPr>
                        <w:rPr>
                          <w:sz w:val="24"/>
                          <w:szCs w:val="24"/>
                        </w:rPr>
                      </w:pPr>
                      <w:hyperlink r:id="rId57" w:history="1">
                        <w:r w:rsidR="00E81E3A" w:rsidRPr="00014B92">
                          <w:rPr>
                            <w:rStyle w:val="Hyperlink"/>
                            <w:sz w:val="24"/>
                            <w:szCs w:val="24"/>
                          </w:rPr>
                          <w:t>https://www.bbc.com/bitesize/subjects/z4dqxnb</w:t>
                        </w:r>
                      </w:hyperlink>
                      <w:r w:rsidR="00E81E3A" w:rsidRPr="00014B92">
                        <w:rPr>
                          <w:sz w:val="24"/>
                          <w:szCs w:val="24"/>
                        </w:rPr>
                        <w:t xml:space="preserve"> </w:t>
                      </w:r>
                    </w:p>
                    <w:p w14:paraId="4CAE2DC2" w14:textId="77777777" w:rsidR="00E81E3A" w:rsidRPr="00014B92" w:rsidRDefault="00E4427D" w:rsidP="00E81E3A">
                      <w:pPr>
                        <w:rPr>
                          <w:sz w:val="24"/>
                          <w:szCs w:val="24"/>
                        </w:rPr>
                      </w:pPr>
                      <w:hyperlink r:id="rId58" w:history="1">
                        <w:r w:rsidR="00E81E3A" w:rsidRPr="00014B92">
                          <w:rPr>
                            <w:rStyle w:val="Hyperlink"/>
                            <w:sz w:val="24"/>
                            <w:szCs w:val="24"/>
                          </w:rPr>
                          <w:t>www.linguascope.com</w:t>
                        </w:r>
                      </w:hyperlink>
                    </w:p>
                    <w:p w14:paraId="511E4E62" w14:textId="77777777" w:rsidR="00E81E3A" w:rsidRPr="00014B92" w:rsidRDefault="00E4427D" w:rsidP="00E81E3A">
                      <w:pPr>
                        <w:rPr>
                          <w:sz w:val="24"/>
                          <w:szCs w:val="24"/>
                        </w:rPr>
                      </w:pPr>
                      <w:hyperlink r:id="rId59" w:history="1">
                        <w:r w:rsidR="00E81E3A" w:rsidRPr="00014B92">
                          <w:rPr>
                            <w:rStyle w:val="Hyperlink"/>
                            <w:sz w:val="24"/>
                            <w:szCs w:val="24"/>
                          </w:rPr>
                          <w:t>www.languagesonline.com</w:t>
                        </w:r>
                      </w:hyperlink>
                    </w:p>
                    <w:p w14:paraId="12B1D674" w14:textId="77777777" w:rsidR="00E81E3A" w:rsidRPr="00014B92" w:rsidRDefault="00E4427D" w:rsidP="00E81E3A">
                      <w:pPr>
                        <w:rPr>
                          <w:rStyle w:val="Hyperlink"/>
                          <w:sz w:val="24"/>
                          <w:szCs w:val="24"/>
                        </w:rPr>
                      </w:pPr>
                      <w:hyperlink r:id="rId60" w:history="1">
                        <w:r w:rsidR="00E81E3A" w:rsidRPr="00014B92">
                          <w:rPr>
                            <w:rStyle w:val="Hyperlink"/>
                            <w:sz w:val="24"/>
                            <w:szCs w:val="24"/>
                          </w:rPr>
                          <w:t>www.oye.org</w:t>
                        </w:r>
                      </w:hyperlink>
                    </w:p>
                    <w:p w14:paraId="4B7CD33E" w14:textId="77777777" w:rsidR="00E81E3A" w:rsidRPr="00014B92" w:rsidRDefault="00E81E3A" w:rsidP="00E81E3A">
                      <w:pPr>
                        <w:rPr>
                          <w:rStyle w:val="Hyperlink"/>
                          <w:sz w:val="24"/>
                          <w:szCs w:val="24"/>
                        </w:rPr>
                      </w:pPr>
                      <w:r w:rsidRPr="00014B92">
                        <w:rPr>
                          <w:rStyle w:val="Hyperlink"/>
                          <w:sz w:val="24"/>
                          <w:szCs w:val="24"/>
                        </w:rPr>
                        <w:t>www.funwithlanguages.org</w:t>
                      </w:r>
                    </w:p>
                    <w:p w14:paraId="0FAC7BFA" w14:textId="77777777" w:rsidR="00E81E3A" w:rsidRDefault="00E81E3A" w:rsidP="00E81E3A"/>
                    <w:p w14:paraId="671CE894" w14:textId="77777777" w:rsidR="00E81E3A" w:rsidRDefault="00E81E3A" w:rsidP="00E81E3A"/>
                    <w:p w14:paraId="5B136FE6" w14:textId="77777777" w:rsidR="00E81E3A" w:rsidRDefault="00E81E3A" w:rsidP="00E81E3A"/>
                    <w:p w14:paraId="13B8A73E" w14:textId="77777777" w:rsidR="00E81E3A" w:rsidRDefault="00E81E3A" w:rsidP="00E81E3A"/>
                    <w:p w14:paraId="2DF4C373" w14:textId="77777777" w:rsidR="00E81E3A" w:rsidRDefault="00E81E3A" w:rsidP="00E81E3A"/>
                    <w:p w14:paraId="21FAE906" w14:textId="77777777" w:rsidR="00E81E3A" w:rsidRDefault="00E81E3A" w:rsidP="00E81E3A"/>
                    <w:p w14:paraId="31CA4147" w14:textId="77777777" w:rsidR="00E81E3A" w:rsidRDefault="00E81E3A" w:rsidP="00E81E3A"/>
                    <w:p w14:paraId="3737202D" w14:textId="77777777" w:rsidR="00E81E3A" w:rsidRDefault="00E81E3A" w:rsidP="00E81E3A"/>
                    <w:p w14:paraId="58DA40F4" w14:textId="77777777" w:rsidR="00E81E3A" w:rsidRDefault="00E81E3A" w:rsidP="00E81E3A"/>
                    <w:p w14:paraId="47FAABFA" w14:textId="77777777" w:rsidR="00E81E3A" w:rsidRDefault="00E81E3A" w:rsidP="00E81E3A"/>
                    <w:p w14:paraId="76A47FC4" w14:textId="77777777" w:rsidR="00E81E3A" w:rsidRDefault="00E81E3A" w:rsidP="00E81E3A"/>
                    <w:p w14:paraId="1FC67C43" w14:textId="77777777" w:rsidR="00E81E3A" w:rsidRDefault="00E81E3A" w:rsidP="00E81E3A"/>
                    <w:p w14:paraId="1C99EC23" w14:textId="77777777" w:rsidR="00E81E3A" w:rsidRDefault="00E81E3A" w:rsidP="00E81E3A"/>
                    <w:p w14:paraId="5804AD5D" w14:textId="77777777" w:rsidR="00E81E3A" w:rsidRDefault="00E81E3A" w:rsidP="00E81E3A"/>
                    <w:p w14:paraId="467BC0E5" w14:textId="77777777" w:rsidR="00E81E3A" w:rsidRDefault="00E81E3A" w:rsidP="00E81E3A"/>
                  </w:txbxContent>
                </v:textbox>
                <w10:wrap anchorx="margin"/>
              </v:rect>
            </w:pict>
          </mc:Fallback>
        </mc:AlternateContent>
      </w:r>
    </w:p>
    <w:p w14:paraId="1AAFB797" w14:textId="570A6C58" w:rsidR="00E81E3A" w:rsidRDefault="00E81E3A"/>
    <w:p w14:paraId="70F0CE14" w14:textId="1D6C221B" w:rsidR="00E81E3A" w:rsidRDefault="00E81E3A"/>
    <w:p w14:paraId="72896109" w14:textId="4587C1E1" w:rsidR="00E81E3A" w:rsidRDefault="00E81E3A"/>
    <w:p w14:paraId="45E0C180" w14:textId="77CD0C9B" w:rsidR="00E81E3A" w:rsidRDefault="00E81E3A"/>
    <w:p w14:paraId="01D2ECEE" w14:textId="6F11266C" w:rsidR="00E81E3A" w:rsidRDefault="00E81E3A"/>
    <w:p w14:paraId="72AE448A" w14:textId="1F6B4716" w:rsidR="00E81E3A" w:rsidRDefault="00E81E3A"/>
    <w:p w14:paraId="626E2ECD" w14:textId="41A25CC1" w:rsidR="00E81E3A" w:rsidRDefault="00E81E3A"/>
    <w:p w14:paraId="677DAF4A" w14:textId="1840A6CE" w:rsidR="00E81E3A" w:rsidRDefault="00E81E3A"/>
    <w:p w14:paraId="7B02227C" w14:textId="4FAF755E" w:rsidR="00E81E3A" w:rsidRDefault="00E81E3A"/>
    <w:p w14:paraId="60BF76E1" w14:textId="10699970" w:rsidR="00E81E3A" w:rsidRDefault="00E81E3A">
      <w:r w:rsidRPr="00E81E3A">
        <w:rPr>
          <w:noProof/>
        </w:rPr>
        <mc:AlternateContent>
          <mc:Choice Requires="wps">
            <w:drawing>
              <wp:anchor distT="45720" distB="45720" distL="114300" distR="114300" simplePos="0" relativeHeight="251965440" behindDoc="0" locked="0" layoutInCell="1" allowOverlap="1" wp14:anchorId="6CBF5517" wp14:editId="3E30234C">
                <wp:simplePos x="0" y="0"/>
                <wp:positionH relativeFrom="margin">
                  <wp:align>left</wp:align>
                </wp:positionH>
                <wp:positionV relativeFrom="paragraph">
                  <wp:posOffset>238760</wp:posOffset>
                </wp:positionV>
                <wp:extent cx="6941820" cy="723900"/>
                <wp:effectExtent l="0" t="0" r="11430"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7239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767853" w14:textId="77777777" w:rsidR="00E81E3A" w:rsidRPr="00E4427D" w:rsidRDefault="00E81E3A"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Enrichment opportunities</w:t>
                            </w:r>
                          </w:p>
                          <w:p w14:paraId="0BF2FAA5" w14:textId="77777777" w:rsidR="00E81E3A" w:rsidRPr="00014B92" w:rsidRDefault="00E81E3A" w:rsidP="00E81E3A">
                            <w:pPr>
                              <w:rPr>
                                <w:sz w:val="24"/>
                                <w:szCs w:val="24"/>
                              </w:rPr>
                            </w:pPr>
                            <w:r w:rsidRPr="00014B92">
                              <w:rPr>
                                <w:sz w:val="24"/>
                                <w:szCs w:val="24"/>
                              </w:rPr>
                              <w:t>Cultural Project about Spain/Spanish Speaking Countries (related to Customs, Festivals and Traditions)</w:t>
                            </w:r>
                          </w:p>
                          <w:p w14:paraId="03865467" w14:textId="77777777" w:rsidR="00E81E3A" w:rsidRDefault="00E81E3A" w:rsidP="00E81E3A"/>
                          <w:p w14:paraId="53609955" w14:textId="77777777" w:rsidR="00E81E3A" w:rsidRDefault="00E81E3A" w:rsidP="00E81E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F5517" id="_x0000_s1065" type="#_x0000_t202" style="position:absolute;margin-left:0;margin-top:18.8pt;width:546.6pt;height:57pt;z-index:25196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" fillcolor="white [3201]" strokecolor="#6e9e71 [3209]" strokeweight="1pt">
                <v:textbox>
                  <w:txbxContent>
                    <w:p w14:paraId="70767853" w14:textId="77777777" w:rsidR="00E81E3A" w:rsidRPr="00E4427D" w:rsidRDefault="00E81E3A" w:rsidP="00E81E3A">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Enrichment opportunities</w:t>
                      </w:r>
                    </w:p>
                    <w:p w14:paraId="0BF2FAA5" w14:textId="77777777" w:rsidR="00E81E3A" w:rsidRPr="00014B92" w:rsidRDefault="00E81E3A" w:rsidP="00E81E3A">
                      <w:pPr>
                        <w:rPr>
                          <w:sz w:val="24"/>
                          <w:szCs w:val="24"/>
                        </w:rPr>
                      </w:pPr>
                      <w:r w:rsidRPr="00014B92">
                        <w:rPr>
                          <w:sz w:val="24"/>
                          <w:szCs w:val="24"/>
                        </w:rPr>
                        <w:t>Cultural Project about Spain/Spanish Speaking Countries (related to Customs, Festivals and Traditions)</w:t>
                      </w:r>
                    </w:p>
                    <w:p w14:paraId="03865467" w14:textId="77777777" w:rsidR="00E81E3A" w:rsidRDefault="00E81E3A" w:rsidP="00E81E3A"/>
                    <w:p w14:paraId="53609955" w14:textId="77777777" w:rsidR="00E81E3A" w:rsidRDefault="00E81E3A" w:rsidP="00E81E3A"/>
                  </w:txbxContent>
                </v:textbox>
                <w10:wrap type="square" anchorx="margin"/>
              </v:shape>
            </w:pict>
          </mc:Fallback>
        </mc:AlternateContent>
      </w:r>
    </w:p>
    <w:p w14:paraId="40D13DBF" w14:textId="363A9A95" w:rsidR="00E81E3A" w:rsidRDefault="00E81E3A"/>
    <w:p w14:paraId="014929F0" w14:textId="6EDA8D90" w:rsidR="00E81E3A" w:rsidRDefault="00E81E3A"/>
    <w:p w14:paraId="5175C20D" w14:textId="2DA251F4" w:rsidR="00E81E3A" w:rsidRDefault="00E81E3A"/>
    <w:p w14:paraId="472EC054" w14:textId="67952351" w:rsidR="00E81E3A" w:rsidRDefault="00E81E3A"/>
    <w:p w14:paraId="5F78BB3B" w14:textId="77777777" w:rsidR="00E81E3A" w:rsidRPr="00C73DFE" w:rsidRDefault="00E81E3A"/>
    <w:p w14:paraId="6B02F126" w14:textId="7EBAE711" w:rsidR="00171437" w:rsidRPr="00C73DFE" w:rsidRDefault="00171437">
      <w:pPr>
        <w:rPr>
          <w:b/>
          <w:sz w:val="24"/>
          <w:szCs w:val="24"/>
        </w:rPr>
      </w:pPr>
    </w:p>
    <w:p w14:paraId="6AEA2A66" w14:textId="506C736D" w:rsidR="006969D3" w:rsidRPr="00C73DFE" w:rsidRDefault="00CF6D95" w:rsidP="001B4201">
      <w:pPr>
        <w:spacing w:after="0" w:line="240" w:lineRule="auto"/>
        <w:rPr>
          <w:b/>
          <w:color w:val="507852" w:themeColor="accent6" w:themeShade="BF"/>
          <w:sz w:val="28"/>
          <w:szCs w:val="28"/>
        </w:rPr>
      </w:pPr>
      <w:r w:rsidRPr="00C73DFE">
        <w:rPr>
          <w:b/>
          <w:color w:val="507852" w:themeColor="accent6" w:themeShade="BF"/>
          <w:sz w:val="28"/>
          <w:szCs w:val="28"/>
        </w:rPr>
        <w:t>GCSE topics covered in Y10 and Y11</w:t>
      </w:r>
    </w:p>
    <w:tbl>
      <w:tblPr>
        <w:tblpPr w:leftFromText="180" w:rightFromText="180" w:vertAnchor="text" w:tblpY="173"/>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034"/>
        <w:gridCol w:w="3261"/>
      </w:tblGrid>
      <w:tr w:rsidR="001B4201" w:rsidRPr="00C73DFE" w14:paraId="09AA9CC0" w14:textId="77777777" w:rsidTr="001B4201">
        <w:trPr>
          <w:trHeight w:val="1329"/>
        </w:trPr>
        <w:tc>
          <w:tcPr>
            <w:tcW w:w="4106" w:type="dxa"/>
            <w:shd w:val="clear" w:color="auto" w:fill="D2D2D2" w:themeFill="text2" w:themeFillTint="33"/>
          </w:tcPr>
          <w:p w14:paraId="346984F7" w14:textId="1396E226" w:rsidR="001B4201" w:rsidRPr="006171AD" w:rsidRDefault="001B4201" w:rsidP="001B4201">
            <w:pPr>
              <w:jc w:val="center"/>
              <w:rPr>
                <w:sz w:val="24"/>
                <w:szCs w:val="24"/>
              </w:rPr>
            </w:pPr>
            <w:r w:rsidRPr="006171AD">
              <w:rPr>
                <w:sz w:val="24"/>
                <w:szCs w:val="24"/>
              </w:rPr>
              <w:t>IDENTITY AND CULTURE</w:t>
            </w:r>
          </w:p>
        </w:tc>
        <w:tc>
          <w:tcPr>
            <w:tcW w:w="3034" w:type="dxa"/>
            <w:shd w:val="clear" w:color="auto" w:fill="D2D2D2" w:themeFill="text2" w:themeFillTint="33"/>
          </w:tcPr>
          <w:p w14:paraId="4F1EBF96" w14:textId="68E9C4DB" w:rsidR="001B4201" w:rsidRPr="006171AD" w:rsidRDefault="001B4201" w:rsidP="001B4201">
            <w:pPr>
              <w:jc w:val="center"/>
              <w:rPr>
                <w:sz w:val="24"/>
                <w:szCs w:val="24"/>
              </w:rPr>
            </w:pPr>
            <w:r w:rsidRPr="006171AD">
              <w:rPr>
                <w:sz w:val="24"/>
                <w:szCs w:val="24"/>
              </w:rPr>
              <w:t>LOCAL, NATIONAL AND GLOBAL AREAS OF INTEREST</w:t>
            </w:r>
          </w:p>
        </w:tc>
        <w:tc>
          <w:tcPr>
            <w:tcW w:w="3261" w:type="dxa"/>
            <w:shd w:val="clear" w:color="auto" w:fill="D2D2D2" w:themeFill="text2" w:themeFillTint="33"/>
          </w:tcPr>
          <w:p w14:paraId="69A8BEBF" w14:textId="77777777" w:rsidR="001B4201" w:rsidRPr="006171AD" w:rsidRDefault="001B4201" w:rsidP="001B4201">
            <w:pPr>
              <w:jc w:val="center"/>
              <w:rPr>
                <w:sz w:val="24"/>
                <w:szCs w:val="24"/>
              </w:rPr>
            </w:pPr>
            <w:r w:rsidRPr="006171AD">
              <w:rPr>
                <w:sz w:val="24"/>
                <w:szCs w:val="24"/>
              </w:rPr>
              <w:t>CURRENT AND FUTURE STUDY AND EMPLOYMENT</w:t>
            </w:r>
          </w:p>
        </w:tc>
      </w:tr>
      <w:tr w:rsidR="001B4201" w:rsidRPr="00C73DFE" w14:paraId="78F83F33" w14:textId="77777777" w:rsidTr="006171AD">
        <w:trPr>
          <w:trHeight w:val="6029"/>
        </w:trPr>
        <w:tc>
          <w:tcPr>
            <w:tcW w:w="4106" w:type="dxa"/>
          </w:tcPr>
          <w:p w14:paraId="714C32C9" w14:textId="77777777" w:rsidR="001B4201" w:rsidRPr="006171AD" w:rsidRDefault="001B4201" w:rsidP="001B4201">
            <w:pPr>
              <w:rPr>
                <w:b/>
                <w:sz w:val="24"/>
                <w:szCs w:val="24"/>
              </w:rPr>
            </w:pPr>
            <w:r w:rsidRPr="006171AD">
              <w:rPr>
                <w:b/>
                <w:sz w:val="24"/>
                <w:szCs w:val="24"/>
              </w:rPr>
              <w:t>Youth culture</w:t>
            </w:r>
          </w:p>
          <w:p w14:paraId="13453C56"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Self and relationships</w:t>
            </w:r>
          </w:p>
          <w:p w14:paraId="622877B2"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Technology and social media</w:t>
            </w:r>
          </w:p>
          <w:p w14:paraId="4584DA4E" w14:textId="77777777" w:rsidR="001B4201" w:rsidRPr="006171AD" w:rsidRDefault="001B4201" w:rsidP="001B4201">
            <w:pPr>
              <w:rPr>
                <w:sz w:val="24"/>
                <w:szCs w:val="24"/>
              </w:rPr>
            </w:pPr>
          </w:p>
          <w:p w14:paraId="14B7B8BB" w14:textId="77777777" w:rsidR="001B4201" w:rsidRPr="006171AD" w:rsidRDefault="001B4201" w:rsidP="001B4201">
            <w:pPr>
              <w:rPr>
                <w:b/>
                <w:sz w:val="24"/>
                <w:szCs w:val="24"/>
              </w:rPr>
            </w:pPr>
            <w:r w:rsidRPr="006171AD">
              <w:rPr>
                <w:b/>
                <w:sz w:val="24"/>
                <w:szCs w:val="24"/>
              </w:rPr>
              <w:t>Lifestyle</w:t>
            </w:r>
          </w:p>
          <w:p w14:paraId="6736A1F7"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Health and fitness</w:t>
            </w:r>
          </w:p>
          <w:p w14:paraId="35F07E3C"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Entertainment and leisure</w:t>
            </w:r>
          </w:p>
          <w:p w14:paraId="6627A726" w14:textId="77777777" w:rsidR="001B4201" w:rsidRPr="006171AD" w:rsidRDefault="001B4201" w:rsidP="001B4201">
            <w:pPr>
              <w:rPr>
                <w:sz w:val="24"/>
                <w:szCs w:val="24"/>
              </w:rPr>
            </w:pPr>
          </w:p>
          <w:p w14:paraId="1A445777" w14:textId="77777777" w:rsidR="001B4201" w:rsidRPr="006171AD" w:rsidRDefault="001B4201" w:rsidP="001B4201">
            <w:pPr>
              <w:rPr>
                <w:b/>
                <w:sz w:val="24"/>
                <w:szCs w:val="24"/>
              </w:rPr>
            </w:pPr>
            <w:r w:rsidRPr="006171AD">
              <w:rPr>
                <w:b/>
                <w:sz w:val="24"/>
                <w:szCs w:val="24"/>
              </w:rPr>
              <w:t>Customs and traditions</w:t>
            </w:r>
          </w:p>
          <w:p w14:paraId="4ADC30F8"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Food and drink</w:t>
            </w:r>
          </w:p>
          <w:p w14:paraId="7C4F7188" w14:textId="77777777" w:rsidR="001B4201" w:rsidRPr="006171AD" w:rsidRDefault="001B4201" w:rsidP="001B4201">
            <w:pPr>
              <w:pStyle w:val="ListParagraph"/>
              <w:numPr>
                <w:ilvl w:val="0"/>
                <w:numId w:val="3"/>
              </w:numPr>
              <w:spacing w:after="0" w:line="240" w:lineRule="auto"/>
              <w:rPr>
                <w:sz w:val="24"/>
                <w:szCs w:val="24"/>
              </w:rPr>
            </w:pPr>
            <w:r w:rsidRPr="006171AD">
              <w:rPr>
                <w:sz w:val="24"/>
                <w:szCs w:val="24"/>
              </w:rPr>
              <w:t>Festivals and celebrations</w:t>
            </w:r>
          </w:p>
        </w:tc>
        <w:tc>
          <w:tcPr>
            <w:tcW w:w="3034" w:type="dxa"/>
          </w:tcPr>
          <w:p w14:paraId="0EC36DA3" w14:textId="77777777" w:rsidR="001B4201" w:rsidRPr="006171AD" w:rsidRDefault="001B4201" w:rsidP="001B4201">
            <w:pPr>
              <w:rPr>
                <w:b/>
                <w:sz w:val="24"/>
                <w:szCs w:val="24"/>
              </w:rPr>
            </w:pPr>
            <w:r w:rsidRPr="006171AD">
              <w:rPr>
                <w:b/>
                <w:sz w:val="24"/>
                <w:szCs w:val="24"/>
              </w:rPr>
              <w:t>Home and locality</w:t>
            </w:r>
          </w:p>
          <w:p w14:paraId="7A51CA2C"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Local areas of interest</w:t>
            </w:r>
          </w:p>
          <w:p w14:paraId="2EC5F086"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Transport</w:t>
            </w:r>
          </w:p>
          <w:p w14:paraId="7AA905F0" w14:textId="77777777" w:rsidR="001B4201" w:rsidRPr="006171AD" w:rsidRDefault="001B4201" w:rsidP="001B4201">
            <w:pPr>
              <w:rPr>
                <w:sz w:val="24"/>
                <w:szCs w:val="24"/>
              </w:rPr>
            </w:pPr>
          </w:p>
          <w:p w14:paraId="4155D068" w14:textId="77777777" w:rsidR="001B4201" w:rsidRPr="006171AD" w:rsidRDefault="001B4201" w:rsidP="001B4201">
            <w:pPr>
              <w:rPr>
                <w:b/>
                <w:sz w:val="24"/>
                <w:szCs w:val="24"/>
              </w:rPr>
            </w:pPr>
            <w:r w:rsidRPr="006171AD">
              <w:rPr>
                <w:b/>
                <w:sz w:val="24"/>
                <w:szCs w:val="24"/>
              </w:rPr>
              <w:t>Target Language-speaking countries</w:t>
            </w:r>
          </w:p>
          <w:p w14:paraId="14290851"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Local and regional features and characteristics</w:t>
            </w:r>
          </w:p>
          <w:p w14:paraId="0530B970"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Holidays and tourism</w:t>
            </w:r>
          </w:p>
          <w:p w14:paraId="39469F08" w14:textId="77777777" w:rsidR="001B4201" w:rsidRPr="006171AD" w:rsidRDefault="001B4201" w:rsidP="001B4201">
            <w:pPr>
              <w:rPr>
                <w:sz w:val="24"/>
                <w:szCs w:val="24"/>
              </w:rPr>
            </w:pPr>
          </w:p>
          <w:p w14:paraId="654FC939" w14:textId="77777777" w:rsidR="001B4201" w:rsidRPr="006171AD" w:rsidRDefault="001B4201" w:rsidP="001B4201">
            <w:pPr>
              <w:rPr>
                <w:b/>
                <w:sz w:val="24"/>
                <w:szCs w:val="24"/>
              </w:rPr>
            </w:pPr>
            <w:r w:rsidRPr="006171AD">
              <w:rPr>
                <w:b/>
                <w:sz w:val="24"/>
                <w:szCs w:val="24"/>
              </w:rPr>
              <w:t>Global sustainability</w:t>
            </w:r>
          </w:p>
          <w:p w14:paraId="40E78F4F"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Environment</w:t>
            </w:r>
          </w:p>
          <w:p w14:paraId="0E71B05B" w14:textId="77777777" w:rsidR="001B4201" w:rsidRPr="006171AD" w:rsidRDefault="001B4201" w:rsidP="001B4201">
            <w:pPr>
              <w:pStyle w:val="ListParagraph"/>
              <w:numPr>
                <w:ilvl w:val="0"/>
                <w:numId w:val="4"/>
              </w:numPr>
              <w:spacing w:after="0" w:line="240" w:lineRule="auto"/>
              <w:rPr>
                <w:sz w:val="24"/>
                <w:szCs w:val="24"/>
              </w:rPr>
            </w:pPr>
            <w:r w:rsidRPr="006171AD">
              <w:rPr>
                <w:sz w:val="24"/>
                <w:szCs w:val="24"/>
              </w:rPr>
              <w:t>Social issues</w:t>
            </w:r>
          </w:p>
        </w:tc>
        <w:tc>
          <w:tcPr>
            <w:tcW w:w="3261" w:type="dxa"/>
          </w:tcPr>
          <w:p w14:paraId="3A8740B1" w14:textId="77777777" w:rsidR="001B4201" w:rsidRPr="006171AD" w:rsidRDefault="001B4201" w:rsidP="001B4201">
            <w:pPr>
              <w:rPr>
                <w:b/>
                <w:sz w:val="24"/>
                <w:szCs w:val="24"/>
              </w:rPr>
            </w:pPr>
            <w:r w:rsidRPr="006171AD">
              <w:rPr>
                <w:b/>
                <w:sz w:val="24"/>
                <w:szCs w:val="24"/>
              </w:rPr>
              <w:t>Current study</w:t>
            </w:r>
          </w:p>
          <w:p w14:paraId="71C99187"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School/college life</w:t>
            </w:r>
          </w:p>
          <w:p w14:paraId="5CE0CFF8"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School/college studies</w:t>
            </w:r>
          </w:p>
          <w:p w14:paraId="37973489" w14:textId="77777777" w:rsidR="001B4201" w:rsidRPr="006171AD" w:rsidRDefault="001B4201" w:rsidP="001B4201">
            <w:pPr>
              <w:rPr>
                <w:sz w:val="24"/>
                <w:szCs w:val="24"/>
              </w:rPr>
            </w:pPr>
          </w:p>
          <w:p w14:paraId="3EC744A3" w14:textId="77777777" w:rsidR="001B4201" w:rsidRPr="006171AD" w:rsidRDefault="001B4201" w:rsidP="001B4201">
            <w:pPr>
              <w:rPr>
                <w:b/>
                <w:sz w:val="24"/>
                <w:szCs w:val="24"/>
              </w:rPr>
            </w:pPr>
            <w:r w:rsidRPr="006171AD">
              <w:rPr>
                <w:b/>
                <w:sz w:val="24"/>
                <w:szCs w:val="24"/>
              </w:rPr>
              <w:t>World of work</w:t>
            </w:r>
          </w:p>
          <w:p w14:paraId="7DA0E506"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Work experience and part-time jobs</w:t>
            </w:r>
          </w:p>
          <w:p w14:paraId="207EFFC8"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Skills and personal qualities</w:t>
            </w:r>
          </w:p>
          <w:p w14:paraId="43276503" w14:textId="77777777" w:rsidR="001B4201" w:rsidRPr="006171AD" w:rsidRDefault="001B4201" w:rsidP="001B4201">
            <w:pPr>
              <w:rPr>
                <w:sz w:val="24"/>
                <w:szCs w:val="24"/>
              </w:rPr>
            </w:pPr>
          </w:p>
          <w:p w14:paraId="595AF742" w14:textId="77777777" w:rsidR="001B4201" w:rsidRPr="006171AD" w:rsidRDefault="001B4201" w:rsidP="001B4201">
            <w:pPr>
              <w:rPr>
                <w:b/>
                <w:sz w:val="24"/>
                <w:szCs w:val="24"/>
              </w:rPr>
            </w:pPr>
            <w:r w:rsidRPr="006171AD">
              <w:rPr>
                <w:b/>
                <w:sz w:val="24"/>
                <w:szCs w:val="24"/>
              </w:rPr>
              <w:t>Jobs and Future Plans</w:t>
            </w:r>
          </w:p>
          <w:p w14:paraId="11CC90A5"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Applying for work/study</w:t>
            </w:r>
          </w:p>
          <w:p w14:paraId="6FD5D278" w14:textId="77777777" w:rsidR="001B4201" w:rsidRPr="006171AD" w:rsidRDefault="001B4201" w:rsidP="001B4201">
            <w:pPr>
              <w:pStyle w:val="ListParagraph"/>
              <w:numPr>
                <w:ilvl w:val="0"/>
                <w:numId w:val="5"/>
              </w:numPr>
              <w:spacing w:after="0" w:line="240" w:lineRule="auto"/>
              <w:rPr>
                <w:sz w:val="24"/>
                <w:szCs w:val="24"/>
              </w:rPr>
            </w:pPr>
            <w:r w:rsidRPr="006171AD">
              <w:rPr>
                <w:sz w:val="24"/>
                <w:szCs w:val="24"/>
              </w:rPr>
              <w:t>Career plans</w:t>
            </w:r>
          </w:p>
        </w:tc>
      </w:tr>
    </w:tbl>
    <w:p w14:paraId="669D803C" w14:textId="77777777" w:rsidR="006969D3" w:rsidRPr="00C73DFE" w:rsidRDefault="00171437">
      <w:pPr>
        <w:rPr>
          <w:sz w:val="24"/>
          <w:szCs w:val="24"/>
        </w:rPr>
      </w:pPr>
      <w:r w:rsidRPr="00C73DFE">
        <w:rPr>
          <w:noProof/>
          <w:lang w:val="en-GB" w:eastAsia="en-GB"/>
        </w:rPr>
        <mc:AlternateContent>
          <mc:Choice Requires="wps">
            <w:drawing>
              <wp:anchor distT="45720" distB="45720" distL="114300" distR="114300" simplePos="0" relativeHeight="251748352" behindDoc="1" locked="0" layoutInCell="1" allowOverlap="1" wp14:anchorId="7FFE945D" wp14:editId="648E9E7B">
                <wp:simplePos x="0" y="0"/>
                <wp:positionH relativeFrom="margin">
                  <wp:posOffset>1905</wp:posOffset>
                </wp:positionH>
                <wp:positionV relativeFrom="margin">
                  <wp:posOffset>16107410</wp:posOffset>
                </wp:positionV>
                <wp:extent cx="7029450" cy="312420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124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520BBB4" w14:textId="77777777" w:rsidR="001A28A2" w:rsidRDefault="001A28A2">
                            <w:pPr>
                              <w:pStyle w:val="NormalWeb"/>
                              <w:spacing w:before="120" w:beforeAutospacing="0" w:after="0" w:afterAutospacing="0"/>
                              <w:jc w:val="both"/>
                              <w:rPr>
                                <w:rStyle w:val="Hyperlink"/>
                                <w:rFonts w:asciiTheme="minorHAnsi" w:hAnsiTheme="minorHAnsi" w:cstheme="minorHAnsi"/>
                                <w:b/>
                                <w:color w:val="000000" w:themeColor="text1"/>
                                <w:sz w:val="22"/>
                                <w:szCs w:val="22"/>
                                <w:u w:val="none"/>
                                <w:lang w:val="en-US"/>
                              </w:rPr>
                            </w:pPr>
                            <w:r>
                              <w:rPr>
                                <w:rStyle w:val="Hyperlink"/>
                                <w:rFonts w:asciiTheme="minorHAnsi" w:hAnsiTheme="minorHAnsi" w:cstheme="minorHAnsi"/>
                                <w:b/>
                                <w:color w:val="000000" w:themeColor="text1"/>
                                <w:sz w:val="22"/>
                                <w:szCs w:val="22"/>
                                <w:u w:val="none"/>
                                <w:lang w:val="en-US"/>
                              </w:rPr>
                              <w:t>What can I do after this course?</w:t>
                            </w:r>
                          </w:p>
                          <w:p w14:paraId="03CDD7AA" w14:textId="77777777" w:rsidR="001A28A2" w:rsidRDefault="001A28A2">
                            <w:pPr>
                              <w:spacing w:after="240" w:line="291" w:lineRule="atLeast"/>
                              <w:rPr>
                                <w:rFonts w:eastAsia="Times New Roman" w:cstheme="minorHAnsi"/>
                                <w:color w:val="000000" w:themeColor="text1"/>
                                <w:lang w:eastAsia="en-GB"/>
                              </w:rPr>
                            </w:pPr>
                            <w:r>
                              <w:rPr>
                                <w:rStyle w:val="Hyperlink"/>
                                <w:rFonts w:cstheme="minorHAnsi"/>
                                <w:color w:val="000000" w:themeColor="text1"/>
                                <w:u w:val="none"/>
                              </w:rPr>
                              <w:t xml:space="preserve">A Level Spanish is a facilitating subject and is highly regarded by the Russell group universities. </w:t>
                            </w:r>
                            <w:r>
                              <w:rPr>
                                <w:rFonts w:eastAsia="Times New Roman" w:cstheme="minorHAnsi"/>
                                <w:color w:val="000000" w:themeColor="text1"/>
                                <w:lang w:eastAsia="en-GB"/>
                              </w:rPr>
                              <w:t xml:space="preserve">There are at least three obvious career choices that spring to mind when talking about languages: translating, interpreting and teaching. Foreign languages are necessary in most sectors due to the proliferation of multinational businesses, internet-based companies, and the onset of </w:t>
                            </w:r>
                            <w:proofErr w:type="spellStart"/>
                            <w:r>
                              <w:rPr>
                                <w:rFonts w:eastAsia="Times New Roman" w:cstheme="minorHAnsi"/>
                                <w:color w:val="000000" w:themeColor="text1"/>
                                <w:lang w:eastAsia="en-GB"/>
                              </w:rPr>
                              <w:t>globalisation</w:t>
                            </w:r>
                            <w:proofErr w:type="spellEnd"/>
                            <w:r>
                              <w:rPr>
                                <w:rFonts w:eastAsia="Times New Roman" w:cstheme="minorHAnsi"/>
                                <w:color w:val="000000" w:themeColor="text1"/>
                                <w:lang w:eastAsia="en-GB"/>
                              </w:rPr>
                              <w:t>.</w:t>
                            </w:r>
                          </w:p>
                          <w:p w14:paraId="0AD73E32" w14:textId="77777777" w:rsidR="001A28A2" w:rsidRDefault="001A28A2">
                            <w:pPr>
                              <w:pStyle w:val="NormalWeb"/>
                              <w:spacing w:before="120" w:beforeAutospacing="0" w:after="0" w:afterAutospacing="0"/>
                              <w:jc w:val="both"/>
                              <w:rPr>
                                <w:rFonts w:asciiTheme="minorHAnsi" w:hAnsiTheme="minorHAnsi" w:cstheme="minorHAnsi"/>
                                <w:b/>
                                <w:color w:val="000000" w:themeColor="text1"/>
                                <w:sz w:val="22"/>
                                <w:szCs w:val="22"/>
                                <w:lang w:val="en-US"/>
                              </w:rPr>
                            </w:pPr>
                            <w:r>
                              <w:rPr>
                                <w:rStyle w:val="Hyperlink"/>
                                <w:rFonts w:asciiTheme="minorHAnsi" w:hAnsiTheme="minorHAnsi" w:cstheme="minorHAnsi"/>
                                <w:b/>
                                <w:color w:val="000000" w:themeColor="text1"/>
                                <w:sz w:val="22"/>
                                <w:szCs w:val="22"/>
                                <w:u w:val="none"/>
                                <w:lang w:val="en-US"/>
                              </w:rPr>
                              <w:t xml:space="preserve">Skills you will </w:t>
                            </w:r>
                            <w:proofErr w:type="gramStart"/>
                            <w:r>
                              <w:rPr>
                                <w:rStyle w:val="Hyperlink"/>
                                <w:rFonts w:asciiTheme="minorHAnsi" w:hAnsiTheme="minorHAnsi" w:cstheme="minorHAnsi"/>
                                <w:b/>
                                <w:color w:val="000000" w:themeColor="text1"/>
                                <w:sz w:val="22"/>
                                <w:szCs w:val="22"/>
                                <w:u w:val="none"/>
                                <w:lang w:val="en-US"/>
                              </w:rPr>
                              <w:t xml:space="preserve">have  </w:t>
                            </w:r>
                            <w:r>
                              <w:rPr>
                                <w:rFonts w:asciiTheme="minorHAnsi" w:hAnsiTheme="minorHAnsi" w:cstheme="minorHAnsi"/>
                                <w:color w:val="000000" w:themeColor="text1"/>
                                <w:sz w:val="22"/>
                                <w:szCs w:val="22"/>
                                <w:shd w:val="clear" w:color="auto" w:fill="FFFFFF"/>
                              </w:rPr>
                              <w:t>The</w:t>
                            </w:r>
                            <w:proofErr w:type="gramEnd"/>
                            <w:r>
                              <w:rPr>
                                <w:rFonts w:asciiTheme="minorHAnsi" w:hAnsiTheme="minorHAnsi" w:cstheme="minorHAnsi"/>
                                <w:color w:val="000000" w:themeColor="text1"/>
                                <w:sz w:val="22"/>
                                <w:szCs w:val="22"/>
                                <w:shd w:val="clear" w:color="auto" w:fill="FFFFFF"/>
                              </w:rPr>
                              <w:t xml:space="preserve"> many cognitive benefits of </w:t>
                            </w:r>
                            <w:r>
                              <w:rPr>
                                <w:rFonts w:asciiTheme="minorHAnsi" w:hAnsiTheme="minorHAnsi" w:cstheme="minorHAnsi"/>
                                <w:color w:val="000000" w:themeColor="text1"/>
                                <w:sz w:val="22"/>
                                <w:szCs w:val="22"/>
                              </w:rPr>
                              <w:t>learning languages</w:t>
                            </w:r>
                            <w:r>
                              <w:rPr>
                                <w:rFonts w:asciiTheme="minorHAnsi" w:hAnsiTheme="minorHAnsi" w:cstheme="minorHAnsi"/>
                                <w:color w:val="000000" w:themeColor="text1"/>
                                <w:sz w:val="22"/>
                                <w:szCs w:val="22"/>
                                <w:shd w:val="clear" w:color="auto" w:fill="FFFFFF"/>
                              </w:rPr>
                              <w:t xml:space="preserve"> are undeniable. People who speak more than one </w:t>
                            </w:r>
                            <w:r>
                              <w:rPr>
                                <w:rFonts w:asciiTheme="minorHAnsi" w:hAnsiTheme="minorHAnsi" w:cstheme="minorHAnsi"/>
                                <w:color w:val="000000" w:themeColor="text1"/>
                                <w:sz w:val="22"/>
                                <w:szCs w:val="22"/>
                              </w:rPr>
                              <w:t>language</w:t>
                            </w:r>
                            <w:r>
                              <w:rPr>
                                <w:rFonts w:asciiTheme="minorHAnsi" w:hAnsiTheme="minorHAnsi" w:cstheme="minorHAnsi"/>
                                <w:color w:val="000000" w:themeColor="text1"/>
                                <w:sz w:val="22"/>
                                <w:szCs w:val="22"/>
                                <w:shd w:val="clear" w:color="auto" w:fill="FFFFFF"/>
                              </w:rPr>
                              <w:t xml:space="preserve"> have improved memory, problem-solving and critical-thinking </w:t>
                            </w:r>
                            <w:r>
                              <w:rPr>
                                <w:rFonts w:asciiTheme="minorHAnsi" w:hAnsiTheme="minorHAnsi" w:cstheme="minorHAnsi"/>
                                <w:color w:val="000000" w:themeColor="text1"/>
                                <w:sz w:val="22"/>
                                <w:szCs w:val="22"/>
                              </w:rPr>
                              <w:t>skills</w:t>
                            </w:r>
                            <w:r>
                              <w:rPr>
                                <w:rFonts w:asciiTheme="minorHAnsi" w:hAnsiTheme="minorHAnsi" w:cstheme="minorHAnsi"/>
                                <w:color w:val="000000" w:themeColor="text1"/>
                                <w:sz w:val="22"/>
                                <w:szCs w:val="22"/>
                                <w:shd w:val="clear" w:color="auto" w:fill="FFFFFF"/>
                              </w:rPr>
                              <w:t xml:space="preserve">, enhanced concentration, ability to multitask, and better listening </w:t>
                            </w:r>
                            <w:r>
                              <w:rPr>
                                <w:rFonts w:asciiTheme="minorHAnsi" w:hAnsiTheme="minorHAnsi" w:cstheme="minorHAnsi"/>
                                <w:color w:val="000000" w:themeColor="text1"/>
                                <w:sz w:val="22"/>
                                <w:szCs w:val="22"/>
                              </w:rPr>
                              <w:t>skills</w:t>
                            </w:r>
                            <w:r>
                              <w:rPr>
                                <w:rFonts w:asciiTheme="minorHAnsi" w:hAnsiTheme="minorHAnsi" w:cstheme="minorHAnsi"/>
                                <w:color w:val="000000" w:themeColor="text1"/>
                                <w:sz w:val="22"/>
                                <w:szCs w:val="22"/>
                                <w:shd w:val="clear" w:color="auto" w:fill="FFFFFF"/>
                              </w:rPr>
                              <w:t xml:space="preserve">.   Additionally, </w:t>
                            </w:r>
                            <w:r>
                              <w:rPr>
                                <w:rFonts w:asciiTheme="minorHAnsi" w:eastAsiaTheme="minorEastAsia" w:hAnsiTheme="minorHAnsi" w:cstheme="minorHAnsi"/>
                                <w:color w:val="000000" w:themeColor="text1"/>
                                <w:kern w:val="24"/>
                                <w:sz w:val="22"/>
                                <w:szCs w:val="22"/>
                                <w:lang w:eastAsia="en-GB"/>
                              </w:rPr>
                              <w:t xml:space="preserve">in most careers nowadays language abilities are highly valued and there is a particular shortage of people with languages in Engineering, Finance and Law. </w:t>
                            </w:r>
                          </w:p>
                          <w:p w14:paraId="7E79C8CB" w14:textId="77777777" w:rsidR="001A28A2" w:rsidRDefault="001A28A2">
                            <w:pPr>
                              <w:kinsoku w:val="0"/>
                              <w:overflowPunct w:val="0"/>
                              <w:spacing w:before="53" w:after="0" w:line="240" w:lineRule="auto"/>
                              <w:textAlignment w:val="baseline"/>
                              <w:rPr>
                                <w:rFonts w:eastAsia="Times New Roman" w:cstheme="minorHAnsi"/>
                                <w:color w:val="000000" w:themeColor="text1"/>
                                <w:lang w:val="en-GB" w:eastAsia="en-GB"/>
                              </w:rPr>
                            </w:pPr>
                            <w:r>
                              <w:rPr>
                                <w:rFonts w:cstheme="minorHAnsi"/>
                                <w:color w:val="000000" w:themeColor="text1"/>
                                <w:kern w:val="24"/>
                                <w:lang w:val="en-GB" w:eastAsia="en-GB"/>
                              </w:rPr>
                              <w:t xml:space="preserve">An ability to speak Spanish and English is an advantage in the international job market. A knowledge of Spanish opens the doors of companies in Spain and other Spanish-speaking parts of the world (Latin-America, Philippines, Canada, EEUU and many other countries in the world where Spanish is now spoken as the second language). As the fifth largest economy in the Eurozone and the second most visited country in Europe, Spain could be a key economic partner in the </w:t>
                            </w:r>
                            <w:proofErr w:type="spellStart"/>
                            <w:proofErr w:type="gramStart"/>
                            <w:r>
                              <w:rPr>
                                <w:rFonts w:cstheme="minorHAnsi"/>
                                <w:color w:val="000000" w:themeColor="text1"/>
                                <w:kern w:val="24"/>
                                <w:lang w:val="en-GB" w:eastAsia="en-GB"/>
                              </w:rPr>
                              <w:t>future.Spanish</w:t>
                            </w:r>
                            <w:proofErr w:type="spellEnd"/>
                            <w:proofErr w:type="gramEnd"/>
                            <w:r>
                              <w:rPr>
                                <w:rFonts w:cstheme="minorHAnsi"/>
                                <w:color w:val="000000" w:themeColor="text1"/>
                                <w:kern w:val="24"/>
                                <w:lang w:val="en-GB" w:eastAsia="en-GB"/>
                              </w:rPr>
                              <w:t xml:space="preserve"> is both a working language and an official language of the United Nations, the European Union, UNESCO, NATO, the International Red Cross and international courts. Spanish is now the second most spoken language in the world with nearly 500 million speakers.  </w:t>
                            </w:r>
                          </w:p>
                          <w:p w14:paraId="211922A3" w14:textId="77777777" w:rsidR="001A28A2" w:rsidRDefault="001A28A2">
                            <w:pPr>
                              <w:spacing w:before="154" w:after="0" w:line="240" w:lineRule="auto"/>
                              <w:textAlignment w:val="baseline"/>
                              <w:rPr>
                                <w:rFonts w:eastAsia="Times New Roman" w:cstheme="minorHAnsi"/>
                                <w:sz w:val="24"/>
                                <w:szCs w:val="24"/>
                                <w:lang w:val="en-GB" w:eastAsia="en-GB"/>
                              </w:rPr>
                            </w:pPr>
                          </w:p>
                          <w:p w14:paraId="5C5289AD"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r>
                              <w:rPr>
                                <w:rStyle w:val="Hyperlink"/>
                                <w:rFonts w:asciiTheme="minorHAnsi" w:hAnsiTheme="minorHAnsi" w:cstheme="minorHAnsi"/>
                                <w:color w:val="000000"/>
                                <w:sz w:val="22"/>
                                <w:szCs w:val="22"/>
                                <w:u w:val="none"/>
                                <w:lang w:val="en-US"/>
                              </w:rPr>
                              <w:t xml:space="preserve">                                     </w:t>
                            </w:r>
                            <w:r>
                              <w:rPr>
                                <w:rFonts w:asciiTheme="minorHAnsi" w:hAnsiTheme="minorHAnsi" w:cstheme="minorHAnsi"/>
                                <w:color w:val="000000"/>
                                <w:sz w:val="22"/>
                                <w:szCs w:val="22"/>
                                <w:lang w:val="en-US"/>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945D" id="_x0000_s1066" type="#_x0000_t202" style="position:absolute;margin-left:.15pt;margin-top:1268.3pt;width:553.5pt;height:246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" fillcolor="white [3201]" strokecolor="#6e9e71 [3209]" strokeweight="1pt">
                <v:textbox>
                  <w:txbxContent>
                    <w:p w14:paraId="7520BBB4" w14:textId="77777777" w:rsidR="001A28A2" w:rsidRDefault="001A28A2">
                      <w:pPr>
                        <w:pStyle w:val="NormalWeb"/>
                        <w:spacing w:before="120" w:beforeAutospacing="0" w:after="0" w:afterAutospacing="0"/>
                        <w:jc w:val="both"/>
                        <w:rPr>
                          <w:rStyle w:val="Hyperlink"/>
                          <w:rFonts w:asciiTheme="minorHAnsi" w:hAnsiTheme="minorHAnsi" w:cstheme="minorHAnsi"/>
                          <w:b/>
                          <w:color w:val="000000" w:themeColor="text1"/>
                          <w:sz w:val="22"/>
                          <w:szCs w:val="22"/>
                          <w:u w:val="none"/>
                          <w:lang w:val="en-US"/>
                        </w:rPr>
                      </w:pPr>
                      <w:r>
                        <w:rPr>
                          <w:rStyle w:val="Hyperlink"/>
                          <w:rFonts w:asciiTheme="minorHAnsi" w:hAnsiTheme="minorHAnsi" w:cstheme="minorHAnsi"/>
                          <w:b/>
                          <w:color w:val="000000" w:themeColor="text1"/>
                          <w:sz w:val="22"/>
                          <w:szCs w:val="22"/>
                          <w:u w:val="none"/>
                          <w:lang w:val="en-US"/>
                        </w:rPr>
                        <w:t>What can I do after this course?</w:t>
                      </w:r>
                    </w:p>
                    <w:p w14:paraId="03CDD7AA" w14:textId="77777777" w:rsidR="001A28A2" w:rsidRDefault="001A28A2">
                      <w:pPr>
                        <w:spacing w:after="240" w:line="291" w:lineRule="atLeast"/>
                        <w:rPr>
                          <w:rFonts w:eastAsia="Times New Roman" w:cstheme="minorHAnsi"/>
                          <w:color w:val="000000" w:themeColor="text1"/>
                          <w:lang w:eastAsia="en-GB"/>
                        </w:rPr>
                      </w:pPr>
                      <w:r>
                        <w:rPr>
                          <w:rStyle w:val="Hyperlink"/>
                          <w:rFonts w:cstheme="minorHAnsi"/>
                          <w:color w:val="000000" w:themeColor="text1"/>
                          <w:u w:val="none"/>
                        </w:rPr>
                        <w:t xml:space="preserve">A Level Spanish is a facilitating subject and is highly regarded by the Russell group universities. </w:t>
                      </w:r>
                      <w:r>
                        <w:rPr>
                          <w:rFonts w:eastAsia="Times New Roman" w:cstheme="minorHAnsi"/>
                          <w:color w:val="000000" w:themeColor="text1"/>
                          <w:lang w:eastAsia="en-GB"/>
                        </w:rPr>
                        <w:t xml:space="preserve">There are at least three obvious career choices that spring to mind when talking about languages: translating, interpreting and teaching. Foreign languages are necessary in most sectors due to the proliferation of multinational businesses, internet-based companies, and the onset of </w:t>
                      </w:r>
                      <w:proofErr w:type="spellStart"/>
                      <w:r>
                        <w:rPr>
                          <w:rFonts w:eastAsia="Times New Roman" w:cstheme="minorHAnsi"/>
                          <w:color w:val="000000" w:themeColor="text1"/>
                          <w:lang w:eastAsia="en-GB"/>
                        </w:rPr>
                        <w:t>globalisation</w:t>
                      </w:r>
                      <w:proofErr w:type="spellEnd"/>
                      <w:r>
                        <w:rPr>
                          <w:rFonts w:eastAsia="Times New Roman" w:cstheme="minorHAnsi"/>
                          <w:color w:val="000000" w:themeColor="text1"/>
                          <w:lang w:eastAsia="en-GB"/>
                        </w:rPr>
                        <w:t>.</w:t>
                      </w:r>
                    </w:p>
                    <w:p w14:paraId="0AD73E32" w14:textId="77777777" w:rsidR="001A28A2" w:rsidRDefault="001A28A2">
                      <w:pPr>
                        <w:pStyle w:val="NormalWeb"/>
                        <w:spacing w:before="120" w:beforeAutospacing="0" w:after="0" w:afterAutospacing="0"/>
                        <w:jc w:val="both"/>
                        <w:rPr>
                          <w:rFonts w:asciiTheme="minorHAnsi" w:hAnsiTheme="minorHAnsi" w:cstheme="minorHAnsi"/>
                          <w:b/>
                          <w:color w:val="000000" w:themeColor="text1"/>
                          <w:sz w:val="22"/>
                          <w:szCs w:val="22"/>
                          <w:lang w:val="en-US"/>
                        </w:rPr>
                      </w:pPr>
                      <w:r>
                        <w:rPr>
                          <w:rStyle w:val="Hyperlink"/>
                          <w:rFonts w:asciiTheme="minorHAnsi" w:hAnsiTheme="minorHAnsi" w:cstheme="minorHAnsi"/>
                          <w:b/>
                          <w:color w:val="000000" w:themeColor="text1"/>
                          <w:sz w:val="22"/>
                          <w:szCs w:val="22"/>
                          <w:u w:val="none"/>
                          <w:lang w:val="en-US"/>
                        </w:rPr>
                        <w:t xml:space="preserve">Skills you will </w:t>
                      </w:r>
                      <w:proofErr w:type="gramStart"/>
                      <w:r>
                        <w:rPr>
                          <w:rStyle w:val="Hyperlink"/>
                          <w:rFonts w:asciiTheme="minorHAnsi" w:hAnsiTheme="minorHAnsi" w:cstheme="minorHAnsi"/>
                          <w:b/>
                          <w:color w:val="000000" w:themeColor="text1"/>
                          <w:sz w:val="22"/>
                          <w:szCs w:val="22"/>
                          <w:u w:val="none"/>
                          <w:lang w:val="en-US"/>
                        </w:rPr>
                        <w:t xml:space="preserve">have  </w:t>
                      </w:r>
                      <w:r>
                        <w:rPr>
                          <w:rFonts w:asciiTheme="minorHAnsi" w:hAnsiTheme="minorHAnsi" w:cstheme="minorHAnsi"/>
                          <w:color w:val="000000" w:themeColor="text1"/>
                          <w:sz w:val="22"/>
                          <w:szCs w:val="22"/>
                          <w:shd w:val="clear" w:color="auto" w:fill="FFFFFF"/>
                        </w:rPr>
                        <w:t>The</w:t>
                      </w:r>
                      <w:proofErr w:type="gramEnd"/>
                      <w:r>
                        <w:rPr>
                          <w:rFonts w:asciiTheme="minorHAnsi" w:hAnsiTheme="minorHAnsi" w:cstheme="minorHAnsi"/>
                          <w:color w:val="000000" w:themeColor="text1"/>
                          <w:sz w:val="22"/>
                          <w:szCs w:val="22"/>
                          <w:shd w:val="clear" w:color="auto" w:fill="FFFFFF"/>
                        </w:rPr>
                        <w:t xml:space="preserve"> many cognitive benefits of </w:t>
                      </w:r>
                      <w:r>
                        <w:rPr>
                          <w:rFonts w:asciiTheme="minorHAnsi" w:hAnsiTheme="minorHAnsi" w:cstheme="minorHAnsi"/>
                          <w:color w:val="000000" w:themeColor="text1"/>
                          <w:sz w:val="22"/>
                          <w:szCs w:val="22"/>
                        </w:rPr>
                        <w:t>learning languages</w:t>
                      </w:r>
                      <w:r>
                        <w:rPr>
                          <w:rFonts w:asciiTheme="minorHAnsi" w:hAnsiTheme="minorHAnsi" w:cstheme="minorHAnsi"/>
                          <w:color w:val="000000" w:themeColor="text1"/>
                          <w:sz w:val="22"/>
                          <w:szCs w:val="22"/>
                          <w:shd w:val="clear" w:color="auto" w:fill="FFFFFF"/>
                        </w:rPr>
                        <w:t xml:space="preserve"> are undeniable. People who speak more than one </w:t>
                      </w:r>
                      <w:r>
                        <w:rPr>
                          <w:rFonts w:asciiTheme="minorHAnsi" w:hAnsiTheme="minorHAnsi" w:cstheme="minorHAnsi"/>
                          <w:color w:val="000000" w:themeColor="text1"/>
                          <w:sz w:val="22"/>
                          <w:szCs w:val="22"/>
                        </w:rPr>
                        <w:t>language</w:t>
                      </w:r>
                      <w:r>
                        <w:rPr>
                          <w:rFonts w:asciiTheme="minorHAnsi" w:hAnsiTheme="minorHAnsi" w:cstheme="minorHAnsi"/>
                          <w:color w:val="000000" w:themeColor="text1"/>
                          <w:sz w:val="22"/>
                          <w:szCs w:val="22"/>
                          <w:shd w:val="clear" w:color="auto" w:fill="FFFFFF"/>
                        </w:rPr>
                        <w:t xml:space="preserve"> have improved memory, problem-solving and critical-thinking </w:t>
                      </w:r>
                      <w:r>
                        <w:rPr>
                          <w:rFonts w:asciiTheme="minorHAnsi" w:hAnsiTheme="minorHAnsi" w:cstheme="minorHAnsi"/>
                          <w:color w:val="000000" w:themeColor="text1"/>
                          <w:sz w:val="22"/>
                          <w:szCs w:val="22"/>
                        </w:rPr>
                        <w:t>skills</w:t>
                      </w:r>
                      <w:r>
                        <w:rPr>
                          <w:rFonts w:asciiTheme="minorHAnsi" w:hAnsiTheme="minorHAnsi" w:cstheme="minorHAnsi"/>
                          <w:color w:val="000000" w:themeColor="text1"/>
                          <w:sz w:val="22"/>
                          <w:szCs w:val="22"/>
                          <w:shd w:val="clear" w:color="auto" w:fill="FFFFFF"/>
                        </w:rPr>
                        <w:t xml:space="preserve">, enhanced concentration, ability to multitask, and better listening </w:t>
                      </w:r>
                      <w:r>
                        <w:rPr>
                          <w:rFonts w:asciiTheme="minorHAnsi" w:hAnsiTheme="minorHAnsi" w:cstheme="minorHAnsi"/>
                          <w:color w:val="000000" w:themeColor="text1"/>
                          <w:sz w:val="22"/>
                          <w:szCs w:val="22"/>
                        </w:rPr>
                        <w:t>skills</w:t>
                      </w:r>
                      <w:r>
                        <w:rPr>
                          <w:rFonts w:asciiTheme="minorHAnsi" w:hAnsiTheme="minorHAnsi" w:cstheme="minorHAnsi"/>
                          <w:color w:val="000000" w:themeColor="text1"/>
                          <w:sz w:val="22"/>
                          <w:szCs w:val="22"/>
                          <w:shd w:val="clear" w:color="auto" w:fill="FFFFFF"/>
                        </w:rPr>
                        <w:t xml:space="preserve">.   Additionally, </w:t>
                      </w:r>
                      <w:r>
                        <w:rPr>
                          <w:rFonts w:asciiTheme="minorHAnsi" w:eastAsiaTheme="minorEastAsia" w:hAnsiTheme="minorHAnsi" w:cstheme="minorHAnsi"/>
                          <w:color w:val="000000" w:themeColor="text1"/>
                          <w:kern w:val="24"/>
                          <w:sz w:val="22"/>
                          <w:szCs w:val="22"/>
                          <w:lang w:eastAsia="en-GB"/>
                        </w:rPr>
                        <w:t xml:space="preserve">in most careers nowadays language abilities are highly valued and there is a particular shortage of people with languages in Engineering, Finance and Law. </w:t>
                      </w:r>
                    </w:p>
                    <w:p w14:paraId="7E79C8CB" w14:textId="77777777" w:rsidR="001A28A2" w:rsidRDefault="001A28A2">
                      <w:pPr>
                        <w:kinsoku w:val="0"/>
                        <w:overflowPunct w:val="0"/>
                        <w:spacing w:before="53" w:after="0" w:line="240" w:lineRule="auto"/>
                        <w:textAlignment w:val="baseline"/>
                        <w:rPr>
                          <w:rFonts w:eastAsia="Times New Roman" w:cstheme="minorHAnsi"/>
                          <w:color w:val="000000" w:themeColor="text1"/>
                          <w:lang w:val="en-GB" w:eastAsia="en-GB"/>
                        </w:rPr>
                      </w:pPr>
                      <w:r>
                        <w:rPr>
                          <w:rFonts w:cstheme="minorHAnsi"/>
                          <w:color w:val="000000" w:themeColor="text1"/>
                          <w:kern w:val="24"/>
                          <w:lang w:val="en-GB" w:eastAsia="en-GB"/>
                        </w:rPr>
                        <w:t xml:space="preserve">An ability to speak Spanish and English is an advantage in the international job market. A knowledge of Spanish opens the doors of companies in Spain and other Spanish-speaking parts of the world (Latin-America, Philippines, Canada, EEUU and many other countries in the world where Spanish is now spoken as the second language). As the fifth largest economy in the Eurozone and the second most visited country in Europe, Spain could be a key economic partner in the </w:t>
                      </w:r>
                      <w:proofErr w:type="spellStart"/>
                      <w:proofErr w:type="gramStart"/>
                      <w:r>
                        <w:rPr>
                          <w:rFonts w:cstheme="minorHAnsi"/>
                          <w:color w:val="000000" w:themeColor="text1"/>
                          <w:kern w:val="24"/>
                          <w:lang w:val="en-GB" w:eastAsia="en-GB"/>
                        </w:rPr>
                        <w:t>future.Spanish</w:t>
                      </w:r>
                      <w:proofErr w:type="spellEnd"/>
                      <w:proofErr w:type="gramEnd"/>
                      <w:r>
                        <w:rPr>
                          <w:rFonts w:cstheme="minorHAnsi"/>
                          <w:color w:val="000000" w:themeColor="text1"/>
                          <w:kern w:val="24"/>
                          <w:lang w:val="en-GB" w:eastAsia="en-GB"/>
                        </w:rPr>
                        <w:t xml:space="preserve"> is both a working language and an official language of the United Nations, the European Union, UNESCO, NATO, the International Red Cross and international courts. Spanish is now the second most spoken language in the world with nearly 500 million speakers.  </w:t>
                      </w:r>
                    </w:p>
                    <w:p w14:paraId="211922A3" w14:textId="77777777" w:rsidR="001A28A2" w:rsidRDefault="001A28A2">
                      <w:pPr>
                        <w:spacing w:before="154" w:after="0" w:line="240" w:lineRule="auto"/>
                        <w:textAlignment w:val="baseline"/>
                        <w:rPr>
                          <w:rFonts w:eastAsia="Times New Roman" w:cstheme="minorHAnsi"/>
                          <w:sz w:val="24"/>
                          <w:szCs w:val="24"/>
                          <w:lang w:val="en-GB" w:eastAsia="en-GB"/>
                        </w:rPr>
                      </w:pPr>
                    </w:p>
                    <w:p w14:paraId="5C5289AD"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r>
                        <w:rPr>
                          <w:rStyle w:val="Hyperlink"/>
                          <w:rFonts w:asciiTheme="minorHAnsi" w:hAnsiTheme="minorHAnsi" w:cstheme="minorHAnsi"/>
                          <w:color w:val="000000"/>
                          <w:sz w:val="22"/>
                          <w:szCs w:val="22"/>
                          <w:u w:val="none"/>
                          <w:lang w:val="en-US"/>
                        </w:rPr>
                        <w:t xml:space="preserve">                                     </w:t>
                      </w:r>
                      <w:r>
                        <w:rPr>
                          <w:rFonts w:asciiTheme="minorHAnsi" w:hAnsiTheme="minorHAnsi" w:cstheme="minorHAnsi"/>
                          <w:color w:val="000000"/>
                          <w:sz w:val="22"/>
                          <w:szCs w:val="22"/>
                          <w:lang w:val="en-US"/>
                        </w:rPr>
                        <w:t xml:space="preserve"> </w:t>
                      </w:r>
                      <w:r>
                        <w:t xml:space="preserve">                                                     </w:t>
                      </w:r>
                    </w:p>
                  </w:txbxContent>
                </v:textbox>
                <w10:wrap type="square" anchorx="margin" anchory="margin"/>
              </v:shape>
            </w:pict>
          </mc:Fallback>
        </mc:AlternateContent>
      </w:r>
    </w:p>
    <w:p w14:paraId="434D6F9D" w14:textId="77777777" w:rsidR="006969D3" w:rsidRDefault="006969D3"/>
    <w:p w14:paraId="0CBFB082" w14:textId="77777777" w:rsidR="001B4201" w:rsidRDefault="001B4201"/>
    <w:p w14:paraId="30E30FDE" w14:textId="77777777" w:rsidR="001B4201" w:rsidRDefault="001B4201"/>
    <w:p w14:paraId="11E48AAC" w14:textId="77777777" w:rsidR="001B4201" w:rsidRDefault="001B4201"/>
    <w:p w14:paraId="07A8A5DB" w14:textId="77777777" w:rsidR="001B4201" w:rsidRDefault="001B4201"/>
    <w:p w14:paraId="6BEF6CF7" w14:textId="77777777" w:rsidR="001B4201" w:rsidRDefault="001B4201"/>
    <w:p w14:paraId="5B343897" w14:textId="77777777" w:rsidR="001B4201" w:rsidRDefault="001B4201"/>
    <w:p w14:paraId="7D6BD23E" w14:textId="77777777" w:rsidR="001B4201" w:rsidRDefault="001B4201"/>
    <w:p w14:paraId="2C6D891D" w14:textId="77777777" w:rsidR="001B4201" w:rsidRDefault="001B4201"/>
    <w:p w14:paraId="0131E94B" w14:textId="77777777" w:rsidR="001B4201" w:rsidRDefault="001B4201"/>
    <w:p w14:paraId="72CF87DB" w14:textId="77777777" w:rsidR="001B4201" w:rsidRDefault="001B4201"/>
    <w:p w14:paraId="1E9BE3CF" w14:textId="77777777" w:rsidR="001B4201" w:rsidRDefault="001B4201"/>
    <w:p w14:paraId="5D7F35F8" w14:textId="77777777" w:rsidR="001B4201" w:rsidRDefault="001B4201"/>
    <w:p w14:paraId="744646A7" w14:textId="77777777" w:rsidR="001B4201" w:rsidRDefault="001B4201"/>
    <w:p w14:paraId="47117385" w14:textId="77777777" w:rsidR="001B4201" w:rsidRDefault="001B4201"/>
    <w:p w14:paraId="0389A317" w14:textId="77777777" w:rsidR="001B4201" w:rsidRDefault="001B4201"/>
    <w:p w14:paraId="524260CD" w14:textId="77E0BE21" w:rsidR="001B4201" w:rsidRPr="00C73DFE" w:rsidRDefault="006171AD">
      <w:r w:rsidRPr="006171AD">
        <w:rPr>
          <w:noProof/>
        </w:rPr>
        <w:drawing>
          <wp:anchor distT="0" distB="0" distL="114300" distR="114300" simplePos="0" relativeHeight="251900928" behindDoc="0" locked="0" layoutInCell="1" allowOverlap="1" wp14:anchorId="03EAFF50" wp14:editId="69515556">
            <wp:simplePos x="0" y="0"/>
            <wp:positionH relativeFrom="margin">
              <wp:posOffset>2439670</wp:posOffset>
            </wp:positionH>
            <wp:positionV relativeFrom="paragraph">
              <wp:posOffset>-635</wp:posOffset>
            </wp:positionV>
            <wp:extent cx="2172970" cy="11906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2970" cy="1190625"/>
                    </a:xfrm>
                    <a:prstGeom prst="rect">
                      <a:avLst/>
                    </a:prstGeom>
                    <a:noFill/>
                  </pic:spPr>
                </pic:pic>
              </a:graphicData>
            </a:graphic>
            <wp14:sizeRelH relativeFrom="page">
              <wp14:pctWidth>0</wp14:pctWidth>
            </wp14:sizeRelH>
            <wp14:sizeRelV relativeFrom="page">
              <wp14:pctHeight>0</wp14:pctHeight>
            </wp14:sizeRelV>
          </wp:anchor>
        </w:drawing>
      </w:r>
      <w:r w:rsidRPr="006171AD">
        <w:rPr>
          <w:noProof/>
        </w:rPr>
        <w:drawing>
          <wp:anchor distT="0" distB="0" distL="114300" distR="114300" simplePos="0" relativeHeight="251901952" behindDoc="0" locked="0" layoutInCell="1" allowOverlap="1" wp14:anchorId="7043A3B3" wp14:editId="6DEBF399">
            <wp:simplePos x="0" y="0"/>
            <wp:positionH relativeFrom="column">
              <wp:posOffset>5259705</wp:posOffset>
            </wp:positionH>
            <wp:positionV relativeFrom="paragraph">
              <wp:posOffset>8890</wp:posOffset>
            </wp:positionV>
            <wp:extent cx="1615268" cy="1157453"/>
            <wp:effectExtent l="0" t="0" r="4445" b="50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5268" cy="1157453"/>
                    </a:xfrm>
                    <a:prstGeom prst="rect">
                      <a:avLst/>
                    </a:prstGeom>
                    <a:noFill/>
                  </pic:spPr>
                </pic:pic>
              </a:graphicData>
            </a:graphic>
            <wp14:sizeRelH relativeFrom="page">
              <wp14:pctWidth>0</wp14:pctWidth>
            </wp14:sizeRelH>
            <wp14:sizeRelV relativeFrom="page">
              <wp14:pctHeight>0</wp14:pctHeight>
            </wp14:sizeRelV>
          </wp:anchor>
        </w:drawing>
      </w:r>
      <w:r w:rsidRPr="006171AD">
        <w:rPr>
          <w:noProof/>
        </w:rPr>
        <w:drawing>
          <wp:anchor distT="0" distB="0" distL="114300" distR="114300" simplePos="0" relativeHeight="251902976" behindDoc="0" locked="0" layoutInCell="1" allowOverlap="1" wp14:anchorId="0FED323D" wp14:editId="19AD192B">
            <wp:simplePos x="0" y="0"/>
            <wp:positionH relativeFrom="margin">
              <wp:posOffset>0</wp:posOffset>
            </wp:positionH>
            <wp:positionV relativeFrom="paragraph">
              <wp:posOffset>1905</wp:posOffset>
            </wp:positionV>
            <wp:extent cx="1982008" cy="11664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2008" cy="1166495"/>
                    </a:xfrm>
                    <a:prstGeom prst="rect">
                      <a:avLst/>
                    </a:prstGeom>
                    <a:noFill/>
                  </pic:spPr>
                </pic:pic>
              </a:graphicData>
            </a:graphic>
            <wp14:sizeRelH relativeFrom="page">
              <wp14:pctWidth>0</wp14:pctWidth>
            </wp14:sizeRelH>
            <wp14:sizeRelV relativeFrom="page">
              <wp14:pctHeight>0</wp14:pctHeight>
            </wp14:sizeRelV>
          </wp:anchor>
        </w:drawing>
      </w:r>
    </w:p>
    <w:p w14:paraId="57888232" w14:textId="77777777" w:rsidR="001B4201" w:rsidRDefault="001B4201" w:rsidP="00706043">
      <w:pPr>
        <w:ind w:left="720" w:firstLine="414"/>
      </w:pPr>
    </w:p>
    <w:p w14:paraId="2AF79D52" w14:textId="0BC05600" w:rsidR="00171437" w:rsidRPr="00C73DFE" w:rsidRDefault="00CF6D95" w:rsidP="001B4201">
      <w:pPr>
        <w:ind w:left="720" w:hanging="11"/>
      </w:pPr>
      <w:r w:rsidRPr="00C73DFE">
        <w:t xml:space="preserve">                                        </w:t>
      </w:r>
    </w:p>
    <w:p w14:paraId="785B0E81" w14:textId="77777777" w:rsidR="00706043" w:rsidRDefault="00706043">
      <w:r>
        <w:br w:type="page"/>
      </w:r>
    </w:p>
    <w:p w14:paraId="58486226" w14:textId="77777777" w:rsidR="00171437" w:rsidRPr="00C73DFE" w:rsidRDefault="00171437">
      <w:pPr>
        <w:tabs>
          <w:tab w:val="left" w:pos="6442"/>
        </w:tabs>
      </w:pPr>
    </w:p>
    <w:p w14:paraId="6BEA2C3C" w14:textId="77777777" w:rsidR="006969D3" w:rsidRPr="00C73DFE" w:rsidRDefault="00336984">
      <w:r w:rsidRPr="00C73DFE">
        <w:rPr>
          <w:noProof/>
          <w:lang w:val="en-GB" w:eastAsia="en-GB"/>
        </w:rPr>
        <mc:AlternateContent>
          <mc:Choice Requires="wps">
            <w:drawing>
              <wp:anchor distT="0" distB="0" distL="114300" distR="114300" simplePos="0" relativeHeight="251755520" behindDoc="0" locked="0" layoutInCell="1" allowOverlap="1" wp14:anchorId="0020071B" wp14:editId="6BC6F3F9">
                <wp:simplePos x="0" y="0"/>
                <wp:positionH relativeFrom="margin">
                  <wp:align>center</wp:align>
                </wp:positionH>
                <wp:positionV relativeFrom="paragraph">
                  <wp:posOffset>306705</wp:posOffset>
                </wp:positionV>
                <wp:extent cx="7400925" cy="1000125"/>
                <wp:effectExtent l="0" t="0" r="28575" b="28575"/>
                <wp:wrapNone/>
                <wp:docPr id="199" name="Text Box 199"/>
                <wp:cNvGraphicFramePr/>
                <a:graphic xmlns:a="http://schemas.openxmlformats.org/drawingml/2006/main">
                  <a:graphicData uri="http://schemas.microsoft.com/office/word/2010/wordprocessingShape">
                    <wps:wsp>
                      <wps:cNvSpPr txBox="1"/>
                      <wps:spPr>
                        <a:xfrm>
                          <a:off x="0" y="0"/>
                          <a:ext cx="7400925" cy="1000125"/>
                        </a:xfrm>
                        <a:prstGeom prst="rect">
                          <a:avLst/>
                        </a:prstGeom>
                        <a:solidFill>
                          <a:schemeClr val="lt1"/>
                        </a:solidFill>
                        <a:ln w="6350">
                          <a:solidFill>
                            <a:prstClr val="black"/>
                          </a:solidFill>
                        </a:ln>
                      </wps:spPr>
                      <wps:txbx>
                        <w:txbxContent>
                          <w:p w14:paraId="519DEC56" w14:textId="77777777" w:rsidR="00826831" w:rsidRPr="00826831" w:rsidRDefault="00826831" w:rsidP="00826831">
                            <w:pPr>
                              <w:jc w:val="both"/>
                              <w:rPr>
                                <w:rFonts w:ascii="Calibri" w:hAnsi="Calibri" w:cs="Calibri"/>
                                <w:sz w:val="24"/>
                                <w:szCs w:val="24"/>
                                <w:lang w:val="en-GB"/>
                              </w:rPr>
                            </w:pPr>
                            <w:r w:rsidRPr="00826831">
                              <w:rPr>
                                <w:rFonts w:ascii="Calibri" w:hAnsi="Calibri" w:cs="Calibri"/>
                                <w:sz w:val="24"/>
                                <w:szCs w:val="24"/>
                                <w:lang w:val="en-GB"/>
                              </w:rPr>
                              <w:t xml:space="preserve">This is an exciting course, which is relevant to the modern world. We learn how to interpret the past and use enquiries and sources to find out about how America became the country it is today; how Hitler and the Nazis rose to power; why crime soared and punishments were harsh in certain time periods; and how Elizabeth I broke stereotypes to be a successful Tudor queen. </w:t>
                            </w:r>
                          </w:p>
                          <w:p w14:paraId="5D3D48FA" w14:textId="62FAFBE2" w:rsidR="001A28A2" w:rsidRPr="00706043" w:rsidRDefault="001A28A2" w:rsidP="00706043">
                            <w:pPr>
                              <w:spacing w:after="0" w:line="240" w:lineRule="auto"/>
                              <w:jc w:val="both"/>
                              <w:rPr>
                                <w:sz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071B" id="Text Box 199" o:spid="_x0000_s1067" type="#_x0000_t202" style="position:absolute;margin-left:0;margin-top:24.15pt;width:582.75pt;height:78.7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" fillcolor="white [3201]" strokeweight=".5pt">
                <v:textbox>
                  <w:txbxContent>
                    <w:p w14:paraId="519DEC56" w14:textId="77777777" w:rsidR="00826831" w:rsidRPr="00826831" w:rsidRDefault="00826831" w:rsidP="00826831">
                      <w:pPr>
                        <w:jc w:val="both"/>
                        <w:rPr>
                          <w:rFonts w:ascii="Calibri" w:hAnsi="Calibri" w:cs="Calibri"/>
                          <w:sz w:val="24"/>
                          <w:szCs w:val="24"/>
                          <w:lang w:val="en-GB"/>
                        </w:rPr>
                      </w:pPr>
                      <w:r w:rsidRPr="00826831">
                        <w:rPr>
                          <w:rFonts w:ascii="Calibri" w:hAnsi="Calibri" w:cs="Calibri"/>
                          <w:sz w:val="24"/>
                          <w:szCs w:val="24"/>
                          <w:lang w:val="en-GB"/>
                        </w:rPr>
                        <w:t xml:space="preserve">This is an exciting course, which is relevant to the modern world. We learn how to interpret the past and use enquiries and sources to find out about how America became the country it is today; how Hitler and the Nazis rose to power; why crime soared and punishments were harsh in certain time periods; and how Elizabeth I broke stereotypes to be a successful Tudor queen. </w:t>
                      </w:r>
                    </w:p>
                    <w:p w14:paraId="5D3D48FA" w14:textId="62FAFBE2" w:rsidR="001A28A2" w:rsidRPr="00706043" w:rsidRDefault="001A28A2" w:rsidP="00706043">
                      <w:pPr>
                        <w:spacing w:after="0" w:line="240" w:lineRule="auto"/>
                        <w:jc w:val="both"/>
                        <w:rPr>
                          <w:sz w:val="24"/>
                          <w:lang w:val="en-GB"/>
                        </w:rPr>
                      </w:pPr>
                    </w:p>
                  </w:txbxContent>
                </v:textbox>
                <w10:wrap anchorx="margin"/>
              </v:shape>
            </w:pict>
          </mc:Fallback>
        </mc:AlternateContent>
      </w:r>
      <w:r w:rsidR="004C63BB" w:rsidRPr="00C73DFE">
        <w:rPr>
          <w:noProof/>
          <w:lang w:val="en-GB" w:eastAsia="en-GB"/>
        </w:rPr>
        <mc:AlternateContent>
          <mc:Choice Requires="wps">
            <w:drawing>
              <wp:anchor distT="0" distB="0" distL="114300" distR="114300" simplePos="0" relativeHeight="251750400" behindDoc="0" locked="0" layoutInCell="1" allowOverlap="1" wp14:anchorId="612B82F8" wp14:editId="5D4C6199">
                <wp:simplePos x="0" y="0"/>
                <wp:positionH relativeFrom="margin">
                  <wp:align>center</wp:align>
                </wp:positionH>
                <wp:positionV relativeFrom="paragraph">
                  <wp:posOffset>-165735</wp:posOffset>
                </wp:positionV>
                <wp:extent cx="7419975" cy="3048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741997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4FF201" w14:textId="5FCCCAC1" w:rsidR="001A28A2" w:rsidRDefault="001A28A2">
                            <w:pPr>
                              <w:rPr>
                                <w:rFonts w:ascii="Calibri" w:hAnsi="Calibri" w:cs="Calibri"/>
                                <w:b/>
                                <w:sz w:val="28"/>
                                <w:szCs w:val="28"/>
                                <w:lang w:val="en-GB"/>
                              </w:rPr>
                            </w:pPr>
                            <w:r>
                              <w:rPr>
                                <w:rFonts w:ascii="Calibri" w:hAnsi="Calibri" w:cs="Calibri"/>
                                <w:b/>
                                <w:sz w:val="28"/>
                                <w:szCs w:val="28"/>
                                <w:lang w:val="en-GB"/>
                              </w:rPr>
                              <w:t>History</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t xml:space="preserve">                                                 Exam board:  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B82F8" id="Rectangle 198" o:spid="_x0000_s1068" style="position:absolute;margin-left:0;margin-top:-13.05pt;width:584.25pt;height:24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" fillcolor="white [3201]" strokecolor="#6e9e71 [3209]" strokeweight="1pt">
                <v:textbox>
                  <w:txbxContent>
                    <w:p w14:paraId="234FF201" w14:textId="5FCCCAC1" w:rsidR="001A28A2" w:rsidRDefault="001A28A2">
                      <w:pPr>
                        <w:rPr>
                          <w:rFonts w:ascii="Calibri" w:hAnsi="Calibri" w:cs="Calibri"/>
                          <w:b/>
                          <w:sz w:val="28"/>
                          <w:szCs w:val="28"/>
                          <w:lang w:val="en-GB"/>
                        </w:rPr>
                      </w:pPr>
                      <w:r>
                        <w:rPr>
                          <w:rFonts w:ascii="Calibri" w:hAnsi="Calibri" w:cs="Calibri"/>
                          <w:b/>
                          <w:sz w:val="28"/>
                          <w:szCs w:val="28"/>
                          <w:lang w:val="en-GB"/>
                        </w:rPr>
                        <w:t>History</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t xml:space="preserve">                                                 Exam board:  Edexcel</w:t>
                      </w:r>
                    </w:p>
                  </w:txbxContent>
                </v:textbox>
                <w10:wrap anchorx="margin"/>
              </v:rect>
            </w:pict>
          </mc:Fallback>
        </mc:AlternateContent>
      </w:r>
    </w:p>
    <w:p w14:paraId="11AFF13C" w14:textId="77777777" w:rsidR="006969D3" w:rsidRPr="00C73DFE" w:rsidRDefault="006969D3"/>
    <w:p w14:paraId="25C652F4" w14:textId="77777777" w:rsidR="006969D3" w:rsidRPr="00C73DFE" w:rsidRDefault="006969D3"/>
    <w:p w14:paraId="44693168" w14:textId="10EC2FF9" w:rsidR="006969D3" w:rsidRPr="00C73DFE" w:rsidRDefault="006969D3"/>
    <w:tbl>
      <w:tblPr>
        <w:tblpPr w:leftFromText="180" w:rightFromText="180" w:vertAnchor="text" w:horzAnchor="margin" w:tblpX="-289" w:tblpY="264"/>
        <w:tblW w:w="5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7"/>
        <w:gridCol w:w="1400"/>
        <w:gridCol w:w="1190"/>
      </w:tblGrid>
      <w:tr w:rsidR="00706043" w:rsidRPr="00C73DFE" w14:paraId="1DAB9AEF" w14:textId="77777777" w:rsidTr="00706043">
        <w:trPr>
          <w:trHeight w:val="416"/>
        </w:trPr>
        <w:tc>
          <w:tcPr>
            <w:tcW w:w="5709" w:type="dxa"/>
            <w:gridSpan w:val="4"/>
          </w:tcPr>
          <w:p w14:paraId="129949A9" w14:textId="77777777" w:rsidR="00706043" w:rsidRPr="00706043" w:rsidRDefault="00706043" w:rsidP="00706043">
            <w:pPr>
              <w:spacing w:after="0" w:line="240" w:lineRule="auto"/>
              <w:rPr>
                <w:sz w:val="24"/>
              </w:rPr>
            </w:pPr>
            <w:r w:rsidRPr="00706043">
              <w:rPr>
                <w:sz w:val="24"/>
              </w:rPr>
              <w:t>How the course is assessed</w:t>
            </w:r>
          </w:p>
        </w:tc>
      </w:tr>
      <w:tr w:rsidR="00706043" w:rsidRPr="00C73DFE" w14:paraId="58C0BEA6" w14:textId="77777777" w:rsidTr="00706043">
        <w:trPr>
          <w:trHeight w:val="841"/>
        </w:trPr>
        <w:tc>
          <w:tcPr>
            <w:tcW w:w="1702" w:type="dxa"/>
          </w:tcPr>
          <w:p w14:paraId="5B6381B0" w14:textId="77777777" w:rsidR="00706043" w:rsidRPr="00706043" w:rsidRDefault="00706043" w:rsidP="00706043">
            <w:pPr>
              <w:spacing w:after="0" w:line="240" w:lineRule="auto"/>
              <w:rPr>
                <w:sz w:val="24"/>
              </w:rPr>
            </w:pPr>
          </w:p>
        </w:tc>
        <w:tc>
          <w:tcPr>
            <w:tcW w:w="1417" w:type="dxa"/>
          </w:tcPr>
          <w:p w14:paraId="137325FD" w14:textId="77777777" w:rsidR="00706043" w:rsidRPr="00706043" w:rsidRDefault="00706043" w:rsidP="00706043">
            <w:pPr>
              <w:spacing w:after="0" w:line="240" w:lineRule="auto"/>
              <w:rPr>
                <w:sz w:val="24"/>
              </w:rPr>
            </w:pPr>
            <w:r w:rsidRPr="00706043">
              <w:rPr>
                <w:sz w:val="24"/>
              </w:rPr>
              <w:t>Paper 1</w:t>
            </w:r>
          </w:p>
        </w:tc>
        <w:tc>
          <w:tcPr>
            <w:tcW w:w="1400" w:type="dxa"/>
          </w:tcPr>
          <w:p w14:paraId="438527B6" w14:textId="77777777" w:rsidR="00706043" w:rsidRPr="00C73DFE" w:rsidRDefault="00706043" w:rsidP="00706043">
            <w:pPr>
              <w:spacing w:after="0" w:line="240" w:lineRule="auto"/>
            </w:pPr>
            <w:r w:rsidRPr="00C73DFE">
              <w:t>Paper 2</w:t>
            </w:r>
          </w:p>
        </w:tc>
        <w:tc>
          <w:tcPr>
            <w:tcW w:w="1190" w:type="dxa"/>
          </w:tcPr>
          <w:p w14:paraId="665151EC" w14:textId="77777777" w:rsidR="00706043" w:rsidRPr="00C73DFE" w:rsidRDefault="00706043" w:rsidP="00706043">
            <w:pPr>
              <w:spacing w:after="0" w:line="240" w:lineRule="auto"/>
            </w:pPr>
            <w:r w:rsidRPr="00C73DFE">
              <w:t>Paper 3</w:t>
            </w:r>
          </w:p>
        </w:tc>
      </w:tr>
      <w:tr w:rsidR="00706043" w:rsidRPr="00C73DFE" w14:paraId="08C3A26E" w14:textId="77777777" w:rsidTr="00706043">
        <w:trPr>
          <w:trHeight w:val="890"/>
        </w:trPr>
        <w:tc>
          <w:tcPr>
            <w:tcW w:w="1702" w:type="dxa"/>
          </w:tcPr>
          <w:p w14:paraId="755EC011" w14:textId="77777777" w:rsidR="00706043" w:rsidRPr="00706043" w:rsidRDefault="00706043" w:rsidP="00706043">
            <w:pPr>
              <w:spacing w:after="0" w:line="240" w:lineRule="auto"/>
              <w:rPr>
                <w:sz w:val="24"/>
              </w:rPr>
            </w:pPr>
            <w:r w:rsidRPr="00706043">
              <w:rPr>
                <w:sz w:val="24"/>
              </w:rPr>
              <w:t>Content</w:t>
            </w:r>
          </w:p>
        </w:tc>
        <w:tc>
          <w:tcPr>
            <w:tcW w:w="1417" w:type="dxa"/>
          </w:tcPr>
          <w:p w14:paraId="4EFB3D3E" w14:textId="77777777" w:rsidR="00706043" w:rsidRPr="00706043" w:rsidRDefault="00706043" w:rsidP="00706043">
            <w:pPr>
              <w:spacing w:after="0" w:line="240" w:lineRule="auto"/>
              <w:rPr>
                <w:sz w:val="24"/>
              </w:rPr>
            </w:pPr>
            <w:r w:rsidRPr="00706043">
              <w:rPr>
                <w:sz w:val="24"/>
              </w:rPr>
              <w:t>Crime &amp; Punishment</w:t>
            </w:r>
          </w:p>
        </w:tc>
        <w:tc>
          <w:tcPr>
            <w:tcW w:w="1400" w:type="dxa"/>
          </w:tcPr>
          <w:p w14:paraId="1769511D" w14:textId="77777777" w:rsidR="00706043" w:rsidRPr="00C73DFE" w:rsidRDefault="00706043" w:rsidP="00706043">
            <w:pPr>
              <w:spacing w:after="0" w:line="240" w:lineRule="auto"/>
            </w:pPr>
            <w:r w:rsidRPr="00C73DFE">
              <w:t>American West and Elizabeth I</w:t>
            </w:r>
          </w:p>
        </w:tc>
        <w:tc>
          <w:tcPr>
            <w:tcW w:w="1190" w:type="dxa"/>
          </w:tcPr>
          <w:p w14:paraId="3E5973FE" w14:textId="77777777" w:rsidR="00706043" w:rsidRPr="00C73DFE" w:rsidRDefault="00706043" w:rsidP="00706043">
            <w:pPr>
              <w:spacing w:after="0" w:line="240" w:lineRule="auto"/>
            </w:pPr>
            <w:r w:rsidRPr="00C73DFE">
              <w:t>Germany 1918 - 1939</w:t>
            </w:r>
          </w:p>
        </w:tc>
      </w:tr>
      <w:tr w:rsidR="00706043" w:rsidRPr="00C73DFE" w14:paraId="0102FF32" w14:textId="77777777" w:rsidTr="00706043">
        <w:trPr>
          <w:trHeight w:val="841"/>
        </w:trPr>
        <w:tc>
          <w:tcPr>
            <w:tcW w:w="1702" w:type="dxa"/>
          </w:tcPr>
          <w:p w14:paraId="543B108E" w14:textId="77777777" w:rsidR="00706043" w:rsidRPr="00706043" w:rsidRDefault="00706043" w:rsidP="00706043">
            <w:pPr>
              <w:spacing w:after="0" w:line="240" w:lineRule="auto"/>
              <w:rPr>
                <w:sz w:val="24"/>
              </w:rPr>
            </w:pPr>
            <w:r w:rsidRPr="00706043">
              <w:rPr>
                <w:sz w:val="24"/>
              </w:rPr>
              <w:t>Exam</w:t>
            </w:r>
          </w:p>
        </w:tc>
        <w:tc>
          <w:tcPr>
            <w:tcW w:w="1417" w:type="dxa"/>
          </w:tcPr>
          <w:p w14:paraId="78F6F312" w14:textId="77777777" w:rsidR="00706043" w:rsidRPr="00706043" w:rsidRDefault="00706043" w:rsidP="00706043">
            <w:pPr>
              <w:spacing w:after="0" w:line="240" w:lineRule="auto"/>
              <w:rPr>
                <w:sz w:val="24"/>
              </w:rPr>
            </w:pPr>
            <w:r w:rsidRPr="00706043">
              <w:rPr>
                <w:sz w:val="24"/>
              </w:rPr>
              <w:t>1 hour 15 mins</w:t>
            </w:r>
          </w:p>
        </w:tc>
        <w:tc>
          <w:tcPr>
            <w:tcW w:w="1400" w:type="dxa"/>
          </w:tcPr>
          <w:p w14:paraId="34D7F16D" w14:textId="77777777" w:rsidR="00706043" w:rsidRPr="00C73DFE" w:rsidRDefault="00706043" w:rsidP="00706043">
            <w:pPr>
              <w:spacing w:after="0" w:line="240" w:lineRule="auto"/>
            </w:pPr>
            <w:r w:rsidRPr="00C73DFE">
              <w:t>1 hour 45 mins</w:t>
            </w:r>
          </w:p>
        </w:tc>
        <w:tc>
          <w:tcPr>
            <w:tcW w:w="1190" w:type="dxa"/>
          </w:tcPr>
          <w:p w14:paraId="5B55AE0D" w14:textId="77777777" w:rsidR="00706043" w:rsidRPr="00C73DFE" w:rsidRDefault="00706043" w:rsidP="00706043">
            <w:pPr>
              <w:spacing w:after="0" w:line="240" w:lineRule="auto"/>
            </w:pPr>
            <w:r w:rsidRPr="00C73DFE">
              <w:t>1 hour 20 mins</w:t>
            </w:r>
          </w:p>
        </w:tc>
      </w:tr>
      <w:tr w:rsidR="00706043" w:rsidRPr="00C73DFE" w14:paraId="6D4904B0" w14:textId="77777777" w:rsidTr="00706043">
        <w:trPr>
          <w:trHeight w:val="501"/>
        </w:trPr>
        <w:tc>
          <w:tcPr>
            <w:tcW w:w="1702" w:type="dxa"/>
          </w:tcPr>
          <w:p w14:paraId="6B04C5CD" w14:textId="77777777" w:rsidR="00706043" w:rsidRPr="00706043" w:rsidRDefault="00706043" w:rsidP="00706043">
            <w:pPr>
              <w:spacing w:after="0" w:line="240" w:lineRule="auto"/>
              <w:rPr>
                <w:sz w:val="24"/>
              </w:rPr>
            </w:pPr>
            <w:r w:rsidRPr="00706043">
              <w:rPr>
                <w:sz w:val="24"/>
              </w:rPr>
              <w:t>Weighting</w:t>
            </w:r>
          </w:p>
        </w:tc>
        <w:tc>
          <w:tcPr>
            <w:tcW w:w="1417" w:type="dxa"/>
          </w:tcPr>
          <w:p w14:paraId="312542DC" w14:textId="77777777" w:rsidR="00706043" w:rsidRPr="00706043" w:rsidRDefault="00706043" w:rsidP="00706043">
            <w:pPr>
              <w:spacing w:after="0" w:line="240" w:lineRule="auto"/>
              <w:rPr>
                <w:sz w:val="24"/>
              </w:rPr>
            </w:pPr>
            <w:r w:rsidRPr="00706043">
              <w:rPr>
                <w:sz w:val="24"/>
              </w:rPr>
              <w:t xml:space="preserve">30% </w:t>
            </w:r>
          </w:p>
        </w:tc>
        <w:tc>
          <w:tcPr>
            <w:tcW w:w="1400" w:type="dxa"/>
          </w:tcPr>
          <w:p w14:paraId="7D82BAD3" w14:textId="77777777" w:rsidR="00706043" w:rsidRPr="00C73DFE" w:rsidRDefault="00706043" w:rsidP="00706043">
            <w:pPr>
              <w:spacing w:after="0" w:line="240" w:lineRule="auto"/>
            </w:pPr>
            <w:r w:rsidRPr="00C73DFE">
              <w:t xml:space="preserve">40% </w:t>
            </w:r>
          </w:p>
        </w:tc>
        <w:tc>
          <w:tcPr>
            <w:tcW w:w="1190" w:type="dxa"/>
          </w:tcPr>
          <w:p w14:paraId="1B4626BE" w14:textId="0B4404AC" w:rsidR="00706043" w:rsidRPr="00C73DFE" w:rsidRDefault="00706043" w:rsidP="00706043">
            <w:pPr>
              <w:spacing w:after="0" w:line="240" w:lineRule="auto"/>
            </w:pPr>
            <w:r w:rsidRPr="00C73DFE">
              <w:t>30%</w:t>
            </w:r>
          </w:p>
        </w:tc>
      </w:tr>
    </w:tbl>
    <w:p w14:paraId="2545C096" w14:textId="77777777" w:rsidR="006969D3" w:rsidRPr="00C73DFE" w:rsidRDefault="006969D3"/>
    <w:p w14:paraId="7FF9FCA6" w14:textId="11797BA7" w:rsidR="006969D3" w:rsidRPr="00C73DFE" w:rsidRDefault="00706043">
      <w:r w:rsidRPr="00C73DFE">
        <w:rPr>
          <w:noProof/>
          <w:lang w:val="en-GB" w:eastAsia="en-GB"/>
        </w:rPr>
        <w:drawing>
          <wp:anchor distT="0" distB="0" distL="114300" distR="114300" simplePos="0" relativeHeight="251752448" behindDoc="0" locked="0" layoutInCell="1" allowOverlap="1" wp14:anchorId="56490DF0" wp14:editId="3CF594BD">
            <wp:simplePos x="0" y="0"/>
            <wp:positionH relativeFrom="column">
              <wp:posOffset>3619500</wp:posOffset>
            </wp:positionH>
            <wp:positionV relativeFrom="paragraph">
              <wp:posOffset>58420</wp:posOffset>
            </wp:positionV>
            <wp:extent cx="3072130" cy="173482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72130" cy="1734820"/>
                    </a:xfrm>
                    <a:prstGeom prst="rect">
                      <a:avLst/>
                    </a:prstGeom>
                  </pic:spPr>
                </pic:pic>
              </a:graphicData>
            </a:graphic>
            <wp14:sizeRelH relativeFrom="margin">
              <wp14:pctWidth>0</wp14:pctWidth>
            </wp14:sizeRelH>
            <wp14:sizeRelV relativeFrom="margin">
              <wp14:pctHeight>0</wp14:pctHeight>
            </wp14:sizeRelV>
          </wp:anchor>
        </w:drawing>
      </w:r>
    </w:p>
    <w:p w14:paraId="345E7B6B" w14:textId="77777777" w:rsidR="006969D3" w:rsidRPr="00C73DFE" w:rsidRDefault="006969D3"/>
    <w:p w14:paraId="27B18F50" w14:textId="687AF55A" w:rsidR="006969D3" w:rsidRPr="00C73DFE" w:rsidRDefault="006969D3"/>
    <w:p w14:paraId="61D3C8ED" w14:textId="778E5A49" w:rsidR="006969D3" w:rsidRPr="00C73DFE" w:rsidRDefault="006969D3"/>
    <w:p w14:paraId="14D01646" w14:textId="77777777" w:rsidR="006969D3" w:rsidRPr="00C73DFE" w:rsidRDefault="006969D3"/>
    <w:p w14:paraId="0DF33DAB" w14:textId="77777777" w:rsidR="006969D3" w:rsidRPr="00C73DFE" w:rsidRDefault="006969D3"/>
    <w:p w14:paraId="4791927A" w14:textId="1AA39129" w:rsidR="006969D3" w:rsidRPr="00C73DFE" w:rsidRDefault="00826831">
      <w:r w:rsidRPr="00C73DFE">
        <w:rPr>
          <w:noProof/>
          <w:lang w:val="en-GB" w:eastAsia="en-GB"/>
        </w:rPr>
        <mc:AlternateContent>
          <mc:Choice Requires="wps">
            <w:drawing>
              <wp:anchor distT="45720" distB="45720" distL="114300" distR="114300" simplePos="0" relativeHeight="251754496" behindDoc="0" locked="0" layoutInCell="1" allowOverlap="1" wp14:anchorId="1AEF49CA" wp14:editId="1C1342DB">
                <wp:simplePos x="0" y="0"/>
                <wp:positionH relativeFrom="margin">
                  <wp:posOffset>-169545</wp:posOffset>
                </wp:positionH>
                <wp:positionV relativeFrom="margin">
                  <wp:posOffset>4153535</wp:posOffset>
                </wp:positionV>
                <wp:extent cx="7305675" cy="150495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50495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BC40473" w14:textId="77777777" w:rsidR="00826831" w:rsidRPr="00826831" w:rsidRDefault="00826831" w:rsidP="00826831">
                            <w:pPr>
                              <w:pStyle w:val="NormalWeb"/>
                              <w:spacing w:before="120" w:beforeAutospacing="0" w:after="0" w:afterAutospacing="0"/>
                              <w:jc w:val="both"/>
                              <w:rPr>
                                <w:rStyle w:val="Hyperlink"/>
                                <w:rFonts w:asciiTheme="minorHAnsi" w:hAnsiTheme="minorHAnsi" w:cstheme="minorHAnsi"/>
                                <w:color w:val="000000"/>
                                <w:u w:val="none"/>
                                <w:lang w:val="en-US"/>
                              </w:rPr>
                            </w:pPr>
                            <w:r w:rsidRPr="00826831">
                              <w:rPr>
                                <w:rStyle w:val="Hyperlink"/>
                                <w:rFonts w:asciiTheme="minorHAnsi" w:hAnsiTheme="minorHAnsi" w:cstheme="minorHAnsi"/>
                                <w:color w:val="000000"/>
                                <w:u w:val="none"/>
                                <w:lang w:val="en-US"/>
                              </w:rPr>
                              <w:t xml:space="preserve">This is the right course for you if you want to understand the world we live in better and you enjoy learning about some of the most interesting people who have lived, in some of the most interesting times. You will learn how to spot ‘fake news’ in a world that is full of information, by testing historical sources to find out if they are safe to use for historical enquiries. You will discover what life was like in Nazi Germany and Elizabethan England, as well as journeying through time on the Crime &amp; Punishment course.  You will enjoy this course more if you enjoy reading and extended writing, although you will receive lots of support from the History department to help you develop your ability to do these things. </w:t>
                            </w:r>
                          </w:p>
                          <w:p w14:paraId="052329AB"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31022976"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3AFD7161"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49CA" id="_x0000_s1069" type="#_x0000_t202" style="position:absolute;margin-left:-13.35pt;margin-top:327.05pt;width:575.25pt;height:118.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" fillcolor="window" strokecolor="black [3213]" strokeweight="1pt">
                <v:textbox>
                  <w:txbxContent>
                    <w:p w14:paraId="1BC40473" w14:textId="77777777" w:rsidR="00826831" w:rsidRPr="00826831" w:rsidRDefault="00826831" w:rsidP="00826831">
                      <w:pPr>
                        <w:pStyle w:val="NormalWeb"/>
                        <w:spacing w:before="120" w:beforeAutospacing="0" w:after="0" w:afterAutospacing="0"/>
                        <w:jc w:val="both"/>
                        <w:rPr>
                          <w:rStyle w:val="Hyperlink"/>
                          <w:rFonts w:asciiTheme="minorHAnsi" w:hAnsiTheme="minorHAnsi" w:cstheme="minorHAnsi"/>
                          <w:color w:val="000000"/>
                          <w:u w:val="none"/>
                          <w:lang w:val="en-US"/>
                        </w:rPr>
                      </w:pPr>
                      <w:r w:rsidRPr="00826831">
                        <w:rPr>
                          <w:rStyle w:val="Hyperlink"/>
                          <w:rFonts w:asciiTheme="minorHAnsi" w:hAnsiTheme="minorHAnsi" w:cstheme="minorHAnsi"/>
                          <w:color w:val="000000"/>
                          <w:u w:val="none"/>
                          <w:lang w:val="en-US"/>
                        </w:rPr>
                        <w:t xml:space="preserve">This is the right course for you if you want to understand the world we live in better and you enjoy learning about some of the most interesting people who have lived, in some of the most interesting times. You will learn how to spot ‘fake news’ in a world that is full of information, by testing historical sources to find out if they are safe to use for historical enquiries. You will discover what life was like in Nazi Germany and Elizabethan England, as well as journeying through time on the Crime &amp; Punishment course.  You will enjoy this course more if you enjoy reading and extended writing, although you will receive lots of support from the History department to help you develop your ability to do these things. </w:t>
                      </w:r>
                    </w:p>
                    <w:p w14:paraId="052329AB"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31022976"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3AFD7161"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anchory="margin"/>
              </v:shape>
            </w:pict>
          </mc:Fallback>
        </mc:AlternateContent>
      </w:r>
    </w:p>
    <w:p w14:paraId="36AD257E" w14:textId="1004A478" w:rsidR="006969D3" w:rsidRPr="00C73DFE" w:rsidRDefault="00826831">
      <w:r>
        <w:rPr>
          <w:noProof/>
          <w:lang w:val="en-GB" w:eastAsia="en-GB"/>
        </w:rPr>
        <mc:AlternateContent>
          <mc:Choice Requires="wps">
            <w:drawing>
              <wp:anchor distT="45720" distB="45720" distL="114300" distR="114300" simplePos="0" relativeHeight="251881472" behindDoc="0" locked="0" layoutInCell="1" allowOverlap="1" wp14:anchorId="71B6DDE3" wp14:editId="29F89477">
                <wp:simplePos x="0" y="0"/>
                <wp:positionH relativeFrom="margin">
                  <wp:posOffset>-150496</wp:posOffset>
                </wp:positionH>
                <wp:positionV relativeFrom="paragraph">
                  <wp:posOffset>1544320</wp:posOffset>
                </wp:positionV>
                <wp:extent cx="7286625" cy="32861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328612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B4D91A3" w14:textId="77777777" w:rsidR="00826831" w:rsidRPr="00014B92"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014B92">
                              <w:rPr>
                                <w:rStyle w:val="Hyperlink"/>
                                <w:rFonts w:ascii="Calibri" w:hAnsi="Calibri" w:cs="Calibri"/>
                                <w:color w:val="000000"/>
                                <w:u w:val="none"/>
                                <w:lang w:val="en-US"/>
                              </w:rPr>
                              <w:t>Studying History at GCSE will equip you with very important skills, even if you are planning to study something very different – like Science or Law – later. History students:</w:t>
                            </w:r>
                          </w:p>
                          <w:p w14:paraId="79D8F493"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lang w:val="en-US"/>
                              </w:rPr>
                            </w:pPr>
                          </w:p>
                          <w:tbl>
                            <w:tblPr>
                              <w:tblStyle w:val="TableGrid"/>
                              <w:tblW w:w="0" w:type="auto"/>
                              <w:tblLook w:val="04A0" w:firstRow="1" w:lastRow="0" w:firstColumn="1" w:lastColumn="0" w:noHBand="0" w:noVBand="1"/>
                            </w:tblPr>
                            <w:tblGrid>
                              <w:gridCol w:w="4621"/>
                              <w:gridCol w:w="4621"/>
                            </w:tblGrid>
                            <w:tr w:rsidR="00826831" w:rsidRPr="00826831" w14:paraId="5C4D8683" w14:textId="77777777" w:rsidTr="00F203E3">
                              <w:tc>
                                <w:tcPr>
                                  <w:tcW w:w="4621" w:type="dxa"/>
                                  <w:tcBorders>
                                    <w:top w:val="nil"/>
                                    <w:left w:val="nil"/>
                                    <w:bottom w:val="nil"/>
                                    <w:right w:val="nil"/>
                                  </w:tcBorders>
                                </w:tcPr>
                                <w:p w14:paraId="132BADDB"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narratives;</w:t>
                                  </w:r>
                                </w:p>
                                <w:p w14:paraId="0DB9672E"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create powerful arguments;</w:t>
                                  </w:r>
                                </w:p>
                                <w:p w14:paraId="1CB8012B"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collect and interpret evidence;</w:t>
                                  </w:r>
                                </w:p>
                                <w:p w14:paraId="5A117D9A"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international relations and the politics of the past and the present;</w:t>
                                  </w:r>
                                </w:p>
                                <w:p w14:paraId="6C0C5283"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spot patterns, themes and trends;</w:t>
                                  </w:r>
                                </w:p>
                                <w:p w14:paraId="2FC65610"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are decision-makers;</w:t>
                                  </w:r>
                                </w:p>
                              </w:tc>
                              <w:tc>
                                <w:tcPr>
                                  <w:tcW w:w="4621" w:type="dxa"/>
                                  <w:tcBorders>
                                    <w:top w:val="nil"/>
                                    <w:left w:val="nil"/>
                                    <w:bottom w:val="nil"/>
                                    <w:right w:val="nil"/>
                                  </w:tcBorders>
                                </w:tcPr>
                                <w:p w14:paraId="66E081FF"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religion and society;</w:t>
                                  </w:r>
                                </w:p>
                                <w:p w14:paraId="4DE7F9D7"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 xml:space="preserve">are observers of human </w:t>
                                  </w:r>
                                  <w:proofErr w:type="spellStart"/>
                                  <w:r w:rsidRPr="00826831">
                                    <w:rPr>
                                      <w:rFonts w:ascii="Calibri" w:hAnsi="Calibri" w:cs="Calibri"/>
                                      <w:sz w:val="24"/>
                                      <w:szCs w:val="24"/>
                                    </w:rPr>
                                    <w:t>behaviour</w:t>
                                  </w:r>
                                  <w:proofErr w:type="spellEnd"/>
                                  <w:r w:rsidRPr="00826831">
                                    <w:rPr>
                                      <w:rFonts w:ascii="Calibri" w:hAnsi="Calibri" w:cs="Calibri"/>
                                      <w:sz w:val="24"/>
                                      <w:szCs w:val="24"/>
                                    </w:rPr>
                                    <w:t xml:space="preserve"> and relationships;</w:t>
                                  </w:r>
                                </w:p>
                                <w:p w14:paraId="57687DA7"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draw meaningful conclusions from data and statistics; and</w:t>
                                  </w:r>
                                </w:p>
                                <w:p w14:paraId="5EA9539F"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deploy evidence to prove their ideas</w:t>
                                  </w:r>
                                </w:p>
                                <w:p w14:paraId="20F9E071" w14:textId="77777777" w:rsidR="00826831" w:rsidRPr="00826831" w:rsidRDefault="00826831" w:rsidP="005F648A">
                                  <w:pPr>
                                    <w:jc w:val="both"/>
                                    <w:rPr>
                                      <w:rFonts w:ascii="Calibri" w:hAnsi="Calibri" w:cs="Calibri"/>
                                      <w:sz w:val="24"/>
                                      <w:szCs w:val="24"/>
                                    </w:rPr>
                                  </w:pPr>
                                </w:p>
                                <w:p w14:paraId="2D24152F" w14:textId="77777777" w:rsidR="00826831" w:rsidRPr="00826831" w:rsidRDefault="00826831" w:rsidP="005F648A">
                                  <w:pPr>
                                    <w:jc w:val="both"/>
                                    <w:rPr>
                                      <w:rFonts w:ascii="Calibri" w:hAnsi="Calibri" w:cs="Calibri"/>
                                      <w:sz w:val="24"/>
                                      <w:szCs w:val="24"/>
                                    </w:rPr>
                                  </w:pPr>
                                </w:p>
                              </w:tc>
                            </w:tr>
                          </w:tbl>
                          <w:p w14:paraId="252E32A6" w14:textId="4F2623AB" w:rsidR="00826831" w:rsidRPr="00826831" w:rsidRDefault="00826831" w:rsidP="00826831">
                            <w:pPr>
                              <w:jc w:val="both"/>
                              <w:rPr>
                                <w:rFonts w:ascii="Calibri" w:hAnsi="Calibri" w:cs="Calibri"/>
                                <w:sz w:val="24"/>
                                <w:szCs w:val="24"/>
                              </w:rPr>
                            </w:pPr>
                            <w:r w:rsidRPr="00826831">
                              <w:rPr>
                                <w:rFonts w:ascii="Calibri" w:hAnsi="Calibri" w:cs="Calibri"/>
                                <w:sz w:val="24"/>
                                <w:szCs w:val="24"/>
                              </w:rPr>
                              <w:t xml:space="preserve">Consequently, they make excellent lawyers, writers, politicians, marketing managers, entrepreneurs, businesswomen, diplomats, counsellors, accountants, analysts, scientists, journalists, HR managers, philosophers, headteachers, doctors, civil servants, police, geographers, linguists, management consultants, social workers, anthropologists, </w:t>
                            </w:r>
                            <w:r w:rsidR="00014B92" w:rsidRPr="00826831">
                              <w:rPr>
                                <w:rFonts w:ascii="Calibri" w:hAnsi="Calibri" w:cs="Calibri"/>
                                <w:sz w:val="24"/>
                                <w:szCs w:val="24"/>
                              </w:rPr>
                              <w:t>psychologists, mathematicians</w:t>
                            </w:r>
                            <w:r w:rsidRPr="00826831">
                              <w:rPr>
                                <w:rFonts w:ascii="Calibri" w:hAnsi="Calibri" w:cs="Calibri"/>
                                <w:sz w:val="24"/>
                                <w:szCs w:val="24"/>
                              </w:rPr>
                              <w:t>, brand managers and, of course, historians.</w:t>
                            </w:r>
                          </w:p>
                          <w:p w14:paraId="7859C2B9" w14:textId="77777777" w:rsidR="00826831" w:rsidRPr="003842A7" w:rsidRDefault="00826831" w:rsidP="00826831">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6DDE3" id="_x0000_s1070" type="#_x0000_t202" style="position:absolute;margin-left:-11.85pt;margin-top:121.6pt;width:573.75pt;height:258.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" fillcolor="white [3201]" strokecolor="black [3213]" strokeweight="1pt">
                <v:textbox>
                  <w:txbxContent>
                    <w:p w14:paraId="4B4D91A3" w14:textId="77777777" w:rsidR="00826831" w:rsidRPr="00014B92"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014B92">
                        <w:rPr>
                          <w:rStyle w:val="Hyperlink"/>
                          <w:rFonts w:ascii="Calibri" w:hAnsi="Calibri" w:cs="Calibri"/>
                          <w:color w:val="000000"/>
                          <w:u w:val="none"/>
                          <w:lang w:val="en-US"/>
                        </w:rPr>
                        <w:t>Studying History at GCSE will equip you with very important skills, even if you are planning to study something very different – like Science or Law – later. History students:</w:t>
                      </w:r>
                    </w:p>
                    <w:p w14:paraId="79D8F493"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lang w:val="en-US"/>
                        </w:rPr>
                      </w:pPr>
                    </w:p>
                    <w:tbl>
                      <w:tblPr>
                        <w:tblStyle w:val="TableGrid"/>
                        <w:tblW w:w="0" w:type="auto"/>
                        <w:tblLook w:val="04A0" w:firstRow="1" w:lastRow="0" w:firstColumn="1" w:lastColumn="0" w:noHBand="0" w:noVBand="1"/>
                      </w:tblPr>
                      <w:tblGrid>
                        <w:gridCol w:w="4621"/>
                        <w:gridCol w:w="4621"/>
                      </w:tblGrid>
                      <w:tr w:rsidR="00826831" w:rsidRPr="00826831" w14:paraId="5C4D8683" w14:textId="77777777" w:rsidTr="00F203E3">
                        <w:tc>
                          <w:tcPr>
                            <w:tcW w:w="4621" w:type="dxa"/>
                            <w:tcBorders>
                              <w:top w:val="nil"/>
                              <w:left w:val="nil"/>
                              <w:bottom w:val="nil"/>
                              <w:right w:val="nil"/>
                            </w:tcBorders>
                          </w:tcPr>
                          <w:p w14:paraId="132BADDB"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narratives;</w:t>
                            </w:r>
                          </w:p>
                          <w:p w14:paraId="0DB9672E"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create powerful arguments;</w:t>
                            </w:r>
                          </w:p>
                          <w:p w14:paraId="1CB8012B"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collect and interpret evidence;</w:t>
                            </w:r>
                          </w:p>
                          <w:p w14:paraId="5A117D9A"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international relations and the politics of the past and the present;</w:t>
                            </w:r>
                          </w:p>
                          <w:p w14:paraId="6C0C5283"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spot patterns, themes and trends;</w:t>
                            </w:r>
                          </w:p>
                          <w:p w14:paraId="2FC65610"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are decision-makers;</w:t>
                            </w:r>
                          </w:p>
                        </w:tc>
                        <w:tc>
                          <w:tcPr>
                            <w:tcW w:w="4621" w:type="dxa"/>
                            <w:tcBorders>
                              <w:top w:val="nil"/>
                              <w:left w:val="nil"/>
                              <w:bottom w:val="nil"/>
                              <w:right w:val="nil"/>
                            </w:tcBorders>
                          </w:tcPr>
                          <w:p w14:paraId="66E081FF"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understand religion and society;</w:t>
                            </w:r>
                          </w:p>
                          <w:p w14:paraId="4DE7F9D7"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 xml:space="preserve">are observers of human </w:t>
                            </w:r>
                            <w:proofErr w:type="spellStart"/>
                            <w:r w:rsidRPr="00826831">
                              <w:rPr>
                                <w:rFonts w:ascii="Calibri" w:hAnsi="Calibri" w:cs="Calibri"/>
                                <w:sz w:val="24"/>
                                <w:szCs w:val="24"/>
                              </w:rPr>
                              <w:t>behaviour</w:t>
                            </w:r>
                            <w:proofErr w:type="spellEnd"/>
                            <w:r w:rsidRPr="00826831">
                              <w:rPr>
                                <w:rFonts w:ascii="Calibri" w:hAnsi="Calibri" w:cs="Calibri"/>
                                <w:sz w:val="24"/>
                                <w:szCs w:val="24"/>
                              </w:rPr>
                              <w:t xml:space="preserve"> and relationships;</w:t>
                            </w:r>
                          </w:p>
                          <w:p w14:paraId="57687DA7"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draw meaningful conclusions from data and statistics; and</w:t>
                            </w:r>
                          </w:p>
                          <w:p w14:paraId="5EA9539F" w14:textId="77777777" w:rsidR="00826831" w:rsidRPr="00826831" w:rsidRDefault="00826831" w:rsidP="00E81E3A">
                            <w:pPr>
                              <w:pStyle w:val="ListParagraph"/>
                              <w:numPr>
                                <w:ilvl w:val="0"/>
                                <w:numId w:val="16"/>
                              </w:numPr>
                              <w:rPr>
                                <w:rFonts w:ascii="Calibri" w:hAnsi="Calibri" w:cs="Calibri"/>
                                <w:sz w:val="24"/>
                                <w:szCs w:val="24"/>
                              </w:rPr>
                            </w:pPr>
                            <w:r w:rsidRPr="00826831">
                              <w:rPr>
                                <w:rFonts w:ascii="Calibri" w:hAnsi="Calibri" w:cs="Calibri"/>
                                <w:sz w:val="24"/>
                                <w:szCs w:val="24"/>
                              </w:rPr>
                              <w:t>deploy evidence to prove their ideas</w:t>
                            </w:r>
                          </w:p>
                          <w:p w14:paraId="20F9E071" w14:textId="77777777" w:rsidR="00826831" w:rsidRPr="00826831" w:rsidRDefault="00826831" w:rsidP="005F648A">
                            <w:pPr>
                              <w:jc w:val="both"/>
                              <w:rPr>
                                <w:rFonts w:ascii="Calibri" w:hAnsi="Calibri" w:cs="Calibri"/>
                                <w:sz w:val="24"/>
                                <w:szCs w:val="24"/>
                              </w:rPr>
                            </w:pPr>
                          </w:p>
                          <w:p w14:paraId="2D24152F" w14:textId="77777777" w:rsidR="00826831" w:rsidRPr="00826831" w:rsidRDefault="00826831" w:rsidP="005F648A">
                            <w:pPr>
                              <w:jc w:val="both"/>
                              <w:rPr>
                                <w:rFonts w:ascii="Calibri" w:hAnsi="Calibri" w:cs="Calibri"/>
                                <w:sz w:val="24"/>
                                <w:szCs w:val="24"/>
                              </w:rPr>
                            </w:pPr>
                          </w:p>
                        </w:tc>
                      </w:tr>
                    </w:tbl>
                    <w:p w14:paraId="252E32A6" w14:textId="4F2623AB" w:rsidR="00826831" w:rsidRPr="00826831" w:rsidRDefault="00826831" w:rsidP="00826831">
                      <w:pPr>
                        <w:jc w:val="both"/>
                        <w:rPr>
                          <w:rFonts w:ascii="Calibri" w:hAnsi="Calibri" w:cs="Calibri"/>
                          <w:sz w:val="24"/>
                          <w:szCs w:val="24"/>
                        </w:rPr>
                      </w:pPr>
                      <w:r w:rsidRPr="00826831">
                        <w:rPr>
                          <w:rFonts w:ascii="Calibri" w:hAnsi="Calibri" w:cs="Calibri"/>
                          <w:sz w:val="24"/>
                          <w:szCs w:val="24"/>
                        </w:rPr>
                        <w:t xml:space="preserve">Consequently, they make excellent lawyers, writers, politicians, marketing managers, entrepreneurs, businesswomen, diplomats, counsellors, accountants, analysts, scientists, journalists, HR managers, philosophers, headteachers, doctors, civil servants, police, geographers, linguists, management consultants, social workers, anthropologists, </w:t>
                      </w:r>
                      <w:r w:rsidR="00014B92" w:rsidRPr="00826831">
                        <w:rPr>
                          <w:rFonts w:ascii="Calibri" w:hAnsi="Calibri" w:cs="Calibri"/>
                          <w:sz w:val="24"/>
                          <w:szCs w:val="24"/>
                        </w:rPr>
                        <w:t>psychologists, mathematicians</w:t>
                      </w:r>
                      <w:r w:rsidRPr="00826831">
                        <w:rPr>
                          <w:rFonts w:ascii="Calibri" w:hAnsi="Calibri" w:cs="Calibri"/>
                          <w:sz w:val="24"/>
                          <w:szCs w:val="24"/>
                        </w:rPr>
                        <w:t>, brand managers and, of course, historians.</w:t>
                      </w:r>
                    </w:p>
                    <w:p w14:paraId="7859C2B9" w14:textId="77777777" w:rsidR="00826831" w:rsidRPr="003842A7" w:rsidRDefault="00826831" w:rsidP="00826831">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anchorx="margin"/>
              </v:shape>
            </w:pict>
          </mc:Fallback>
        </mc:AlternateContent>
      </w:r>
    </w:p>
    <w:p w14:paraId="142EFB55" w14:textId="53AC24FF" w:rsidR="006969D3" w:rsidRPr="00C73DFE" w:rsidRDefault="00706043">
      <w:r w:rsidRPr="00C73DFE">
        <w:rPr>
          <w:noProof/>
          <w:lang w:val="en-GB" w:eastAsia="en-GB"/>
        </w:rPr>
        <w:lastRenderedPageBreak/>
        <mc:AlternateContent>
          <mc:Choice Requires="wps">
            <w:drawing>
              <wp:anchor distT="45720" distB="45720" distL="114300" distR="114300" simplePos="0" relativeHeight="251865088" behindDoc="0" locked="0" layoutInCell="1" allowOverlap="1" wp14:anchorId="200336BC" wp14:editId="406468F4">
                <wp:simplePos x="0" y="0"/>
                <wp:positionH relativeFrom="margin">
                  <wp:posOffset>68580</wp:posOffset>
                </wp:positionH>
                <wp:positionV relativeFrom="margin">
                  <wp:posOffset>-180340</wp:posOffset>
                </wp:positionV>
                <wp:extent cx="6892925" cy="3762375"/>
                <wp:effectExtent l="0" t="0" r="2222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376237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6714D6E9"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We have chosen courses which link with the history you have already studied in Years 7 – 9, whilst also telling fascinating new stories. As well as being very interesting in themselves, the courses will help you to understand the world we live in better. </w:t>
                            </w:r>
                          </w:p>
                          <w:p w14:paraId="25858D0D"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1: Crime &amp; Punishment, with a depth study on Whitechapel gives </w:t>
                            </w:r>
                            <w:proofErr w:type="spellStart"/>
                            <w:r w:rsidRPr="00826831">
                              <w:rPr>
                                <w:rStyle w:val="Hyperlink"/>
                                <w:rFonts w:ascii="Calibri" w:hAnsi="Calibri" w:cs="Calibri"/>
                                <w:color w:val="000000"/>
                                <w:u w:val="none"/>
                                <w:lang w:val="en-US"/>
                              </w:rPr>
                              <w:t>you</w:t>
                            </w:r>
                            <w:proofErr w:type="spellEnd"/>
                            <w:r w:rsidRPr="00826831">
                              <w:rPr>
                                <w:rStyle w:val="Hyperlink"/>
                                <w:rFonts w:ascii="Calibri" w:hAnsi="Calibri" w:cs="Calibri"/>
                                <w:color w:val="000000"/>
                                <w:u w:val="none"/>
                                <w:lang w:val="en-US"/>
                              </w:rPr>
                              <w:t xml:space="preserve"> insight into a thousand years of criminal justice, looking at the legal system, policing and punishments. We conduct an investigation into Whitechapel, in the East End of London, at the time of the ‘Jack the Ripper’ murders, trying to understand how the mystery murderer got away with his (or her?) crimes. </w:t>
                            </w:r>
                          </w:p>
                          <w:p w14:paraId="0F80EE7D"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2: This paper covers two topics. One is the American West, which is about the Native Americans and how white settlers in America destroyed their way of life. It gives us very interesting insights into how America became the way it is today. The other part of the paper is devoted to a study of the first 30 years of Elizabeth I’s reign. We look at Elizabeth’s personality and strengths, as well as considering what it was like to live in Tudor England. This paper also provides us with some background for the American West, since it was during Elizabeth’s reign that the first explorers set out for America and tried to build colonies there. </w:t>
                            </w:r>
                          </w:p>
                          <w:p w14:paraId="6049DED1"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3: Weimar and Nazi Germany builds on the work you have done in Year 8 to help you to understand what it was like in Germany after World War I and how the circumstances were created in which Hitler and the Nazis were able to gain, and hold onto, power. This course is a warning from history and we in the History department believe it is vital for all students to know about this in depth. </w:t>
                            </w:r>
                          </w:p>
                          <w:p w14:paraId="27767345" w14:textId="77777777" w:rsidR="001A28A2" w:rsidRDefault="001A28A2" w:rsidP="00017637">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0630E900" w14:textId="77777777" w:rsidR="001A28A2" w:rsidRDefault="001A28A2" w:rsidP="00017637">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36BC" id="_x0000_s1071" type="#_x0000_t202" style="position:absolute;margin-left:5.4pt;margin-top:-14.2pt;width:542.75pt;height:296.2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" fillcolor="window" strokecolor="black [3213]" strokeweight="1pt">
                <v:textbox>
                  <w:txbxContent>
                    <w:p w14:paraId="6714D6E9"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We have chosen courses which link with the history you have already studied in Years 7 – 9, whilst also telling fascinating new stories. As well as being very interesting in themselves, the courses will help you to understand the world we live in better. </w:t>
                      </w:r>
                    </w:p>
                    <w:p w14:paraId="25858D0D"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1: Crime &amp; Punishment, with a depth study on Whitechapel gives </w:t>
                      </w:r>
                      <w:proofErr w:type="spellStart"/>
                      <w:r w:rsidRPr="00826831">
                        <w:rPr>
                          <w:rStyle w:val="Hyperlink"/>
                          <w:rFonts w:ascii="Calibri" w:hAnsi="Calibri" w:cs="Calibri"/>
                          <w:color w:val="000000"/>
                          <w:u w:val="none"/>
                          <w:lang w:val="en-US"/>
                        </w:rPr>
                        <w:t>you</w:t>
                      </w:r>
                      <w:proofErr w:type="spellEnd"/>
                      <w:r w:rsidRPr="00826831">
                        <w:rPr>
                          <w:rStyle w:val="Hyperlink"/>
                          <w:rFonts w:ascii="Calibri" w:hAnsi="Calibri" w:cs="Calibri"/>
                          <w:color w:val="000000"/>
                          <w:u w:val="none"/>
                          <w:lang w:val="en-US"/>
                        </w:rPr>
                        <w:t xml:space="preserve"> insight into a thousand years of criminal justice, looking at the legal system, policing and punishments. We conduct an investigation into Whitechapel, in the East End of London, at the time of the ‘Jack the Ripper’ murders, trying to understand how the mystery murderer got away with his (or her?) crimes. </w:t>
                      </w:r>
                    </w:p>
                    <w:p w14:paraId="0F80EE7D"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2: This paper covers two topics. One is the American West, which is about the Native Americans and how white settlers in America destroyed their way of life. It gives us very interesting insights into how America became the way it is today. The other part of the paper is devoted to a study of the first 30 years of Elizabeth I’s reign. We look at Elizabeth’s personality and strengths, as well as considering what it was like to live in Tudor England. This paper also provides us with some background for the American West, since it was during Elizabeth’s reign that the first explorers set out for America and tried to build colonies there. </w:t>
                      </w:r>
                    </w:p>
                    <w:p w14:paraId="6049DED1" w14:textId="77777777" w:rsidR="00826831" w:rsidRPr="00826831" w:rsidRDefault="00826831" w:rsidP="00826831">
                      <w:pPr>
                        <w:pStyle w:val="NormalWeb"/>
                        <w:spacing w:before="120" w:beforeAutospacing="0" w:after="0" w:afterAutospacing="0"/>
                        <w:jc w:val="both"/>
                        <w:rPr>
                          <w:rStyle w:val="Hyperlink"/>
                          <w:rFonts w:ascii="Calibri" w:hAnsi="Calibri" w:cs="Calibri"/>
                          <w:color w:val="000000"/>
                          <w:u w:val="none"/>
                          <w:lang w:val="en-US"/>
                        </w:rPr>
                      </w:pPr>
                      <w:r w:rsidRPr="00826831">
                        <w:rPr>
                          <w:rStyle w:val="Hyperlink"/>
                          <w:rFonts w:ascii="Calibri" w:hAnsi="Calibri" w:cs="Calibri"/>
                          <w:color w:val="000000"/>
                          <w:u w:val="none"/>
                          <w:lang w:val="en-US"/>
                        </w:rPr>
                        <w:t xml:space="preserve">Paper 3: Weimar and Nazi Germany builds on the work you have done in Year 8 to help you to understand what it was like in Germany after World War I and how the circumstances were created in which Hitler and the Nazis were able to gain, and hold onto, power. This course is a warning from history and we in the History department believe it is vital for all students to know about this in depth. </w:t>
                      </w:r>
                    </w:p>
                    <w:p w14:paraId="27767345" w14:textId="77777777" w:rsidR="001A28A2" w:rsidRDefault="001A28A2" w:rsidP="00017637">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0630E900" w14:textId="77777777" w:rsidR="001A28A2" w:rsidRDefault="001A28A2" w:rsidP="00017637">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anchory="margin"/>
              </v:shape>
            </w:pict>
          </mc:Fallback>
        </mc:AlternateContent>
      </w:r>
    </w:p>
    <w:p w14:paraId="696CB049" w14:textId="77777777" w:rsidR="006969D3" w:rsidRPr="00C73DFE" w:rsidRDefault="006969D3"/>
    <w:p w14:paraId="09B3DA82" w14:textId="77777777" w:rsidR="006969D3" w:rsidRPr="00C73DFE" w:rsidRDefault="006969D3"/>
    <w:p w14:paraId="53D2559D" w14:textId="77777777" w:rsidR="006969D3" w:rsidRPr="00C73DFE" w:rsidRDefault="006969D3"/>
    <w:p w14:paraId="472B3E34" w14:textId="25579DAF" w:rsidR="005A5E0D" w:rsidRDefault="005A5E0D"/>
    <w:p w14:paraId="2D490C28" w14:textId="1BD7FFE4" w:rsidR="00826831" w:rsidRDefault="00826831"/>
    <w:p w14:paraId="488081AE" w14:textId="04FBBE5D" w:rsidR="002E1F7C" w:rsidRDefault="002E1F7C"/>
    <w:p w14:paraId="48C2BA92" w14:textId="717C4322" w:rsidR="002E1F7C" w:rsidRDefault="002E1F7C"/>
    <w:p w14:paraId="47287639" w14:textId="77777777" w:rsidR="002E1F7C" w:rsidRDefault="002E1F7C"/>
    <w:p w14:paraId="299C5BD4" w14:textId="4DF98928" w:rsidR="00826831" w:rsidRPr="00C73DFE" w:rsidRDefault="00826831"/>
    <w:p w14:paraId="60FE2662" w14:textId="1F5A8A5E" w:rsidR="005A5E0D" w:rsidRDefault="005A5E0D"/>
    <w:p w14:paraId="6F7AEBD9" w14:textId="59B6CA68" w:rsidR="00A167DB" w:rsidRDefault="00A167DB"/>
    <w:p w14:paraId="547FEB3F" w14:textId="77777777" w:rsidR="00A167DB" w:rsidRPr="00C73DFE" w:rsidRDefault="00A167DB"/>
    <w:p w14:paraId="1113611C" w14:textId="77777777" w:rsidR="006969D3" w:rsidRPr="00C73DFE" w:rsidRDefault="006969D3"/>
    <w:p w14:paraId="2F812B0A" w14:textId="77777777" w:rsidR="006969D3" w:rsidRPr="00C73DFE" w:rsidRDefault="006969D3"/>
    <w:p w14:paraId="095CFD7F" w14:textId="77777777" w:rsidR="006969D3" w:rsidRPr="00C73DFE" w:rsidRDefault="005A5E0D">
      <w:r w:rsidRPr="00C73DFE">
        <w:rPr>
          <w:noProof/>
          <w:lang w:val="en-GB" w:eastAsia="en-GB"/>
        </w:rPr>
        <w:lastRenderedPageBreak/>
        <mc:AlternateContent>
          <mc:Choice Requires="wps">
            <w:drawing>
              <wp:anchor distT="0" distB="0" distL="114300" distR="114300" simplePos="0" relativeHeight="251758592" behindDoc="0" locked="0" layoutInCell="1" allowOverlap="1" wp14:anchorId="57F38A68" wp14:editId="1348B60D">
                <wp:simplePos x="0" y="0"/>
                <wp:positionH relativeFrom="margin">
                  <wp:align>right</wp:align>
                </wp:positionH>
                <wp:positionV relativeFrom="paragraph">
                  <wp:posOffset>295275</wp:posOffset>
                </wp:positionV>
                <wp:extent cx="7086600" cy="1085850"/>
                <wp:effectExtent l="0" t="0" r="19050" b="19050"/>
                <wp:wrapSquare wrapText="bothSides"/>
                <wp:docPr id="205" name="Rectangle 205"/>
                <wp:cNvGraphicFramePr/>
                <a:graphic xmlns:a="http://schemas.openxmlformats.org/drawingml/2006/main">
                  <a:graphicData uri="http://schemas.microsoft.com/office/word/2010/wordprocessingShape">
                    <wps:wsp>
                      <wps:cNvSpPr/>
                      <wps:spPr>
                        <a:xfrm>
                          <a:off x="0" y="0"/>
                          <a:ext cx="7086600" cy="1085850"/>
                        </a:xfrm>
                        <a:prstGeom prst="rect">
                          <a:avLst/>
                        </a:prstGeom>
                        <a:solidFill>
                          <a:sysClr val="window" lastClr="FFFFFF"/>
                        </a:solidFill>
                        <a:ln w="12700" cap="flat" cmpd="sng" algn="ctr">
                          <a:solidFill>
                            <a:schemeClr val="tx1"/>
                          </a:solidFill>
                          <a:prstDash val="solid"/>
                          <a:miter lim="800000"/>
                        </a:ln>
                        <a:effectLst/>
                      </wps:spPr>
                      <wps:txbx>
                        <w:txbxContent>
                          <w:p w14:paraId="71F22331" w14:textId="77777777" w:rsidR="00A167DB" w:rsidRDefault="00A167DB" w:rsidP="00A167DB">
                            <w:pPr>
                              <w:spacing w:after="0" w:line="240" w:lineRule="auto"/>
                              <w:rPr>
                                <w:rFonts w:eastAsia="Times New Roman" w:cstheme="minorHAnsi"/>
                                <w:sz w:val="24"/>
                                <w:lang w:val="en-GB"/>
                              </w:rPr>
                            </w:pPr>
                            <w:r w:rsidRPr="00706043">
                              <w:rPr>
                                <w:rFonts w:eastAsia="Times New Roman" w:cstheme="minorHAnsi"/>
                                <w:sz w:val="24"/>
                                <w:lang w:val="en-GB"/>
                              </w:rPr>
                              <w:t xml:space="preserve">Geography </w:t>
                            </w:r>
                            <w:r>
                              <w:rPr>
                                <w:rFonts w:eastAsia="Times New Roman" w:cstheme="minorHAnsi"/>
                                <w:sz w:val="24"/>
                                <w:lang w:val="en-GB"/>
                              </w:rPr>
                              <w:t xml:space="preserve">is an exciting course that encourages a wider understanding of the world around us. Through study natural landscapes, human processes and environmental issues students develop </w:t>
                            </w:r>
                            <w:r w:rsidRPr="00706043">
                              <w:rPr>
                                <w:rFonts w:eastAsia="Times New Roman" w:cstheme="minorHAnsi"/>
                                <w:sz w:val="24"/>
                                <w:lang w:val="en-GB"/>
                              </w:rPr>
                              <w:t xml:space="preserve">a wide range of skills that will contribute to their employability, whatever their chosen career. </w:t>
                            </w:r>
                            <w:r>
                              <w:rPr>
                                <w:rFonts w:eastAsia="Times New Roman" w:cstheme="minorHAnsi"/>
                                <w:sz w:val="24"/>
                                <w:lang w:val="en-GB"/>
                              </w:rPr>
                              <w:t xml:space="preserve">Students will have the opportunity to take part in a range of fieldwork investigations as part of the GCSE and the exciting opportunity to visit Iceland, as an optional field trip. </w:t>
                            </w:r>
                          </w:p>
                          <w:p w14:paraId="6C05A0AC" w14:textId="77777777" w:rsidR="001A28A2" w:rsidRPr="00D71B12" w:rsidRDefault="001A28A2">
                            <w:pPr>
                              <w:jc w:val="both"/>
                              <w:rPr>
                                <w:rFonts w:cstheme="minorHAns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38A68" id="Rectangle 205" o:spid="_x0000_s1072" style="position:absolute;margin-left:506.8pt;margin-top:23.25pt;width:558pt;height:85.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" fillcolor="window" strokecolor="black [3213]" strokeweight="1pt">
                <v:textbox>
                  <w:txbxContent>
                    <w:p w14:paraId="71F22331" w14:textId="77777777" w:rsidR="00A167DB" w:rsidRDefault="00A167DB" w:rsidP="00A167DB">
                      <w:pPr>
                        <w:spacing w:after="0" w:line="240" w:lineRule="auto"/>
                        <w:rPr>
                          <w:rFonts w:eastAsia="Times New Roman" w:cstheme="minorHAnsi"/>
                          <w:sz w:val="24"/>
                          <w:lang w:val="en-GB"/>
                        </w:rPr>
                      </w:pPr>
                      <w:r w:rsidRPr="00706043">
                        <w:rPr>
                          <w:rFonts w:eastAsia="Times New Roman" w:cstheme="minorHAnsi"/>
                          <w:sz w:val="24"/>
                          <w:lang w:val="en-GB"/>
                        </w:rPr>
                        <w:t xml:space="preserve">Geography </w:t>
                      </w:r>
                      <w:r>
                        <w:rPr>
                          <w:rFonts w:eastAsia="Times New Roman" w:cstheme="minorHAnsi"/>
                          <w:sz w:val="24"/>
                          <w:lang w:val="en-GB"/>
                        </w:rPr>
                        <w:t xml:space="preserve">is an exciting course that encourages a wider understanding of the world around us. Through study natural landscapes, human processes and environmental issues students develop </w:t>
                      </w:r>
                      <w:r w:rsidRPr="00706043">
                        <w:rPr>
                          <w:rFonts w:eastAsia="Times New Roman" w:cstheme="minorHAnsi"/>
                          <w:sz w:val="24"/>
                          <w:lang w:val="en-GB"/>
                        </w:rPr>
                        <w:t xml:space="preserve">a wide range of skills that will contribute to their employability, whatever their chosen career. </w:t>
                      </w:r>
                      <w:r>
                        <w:rPr>
                          <w:rFonts w:eastAsia="Times New Roman" w:cstheme="minorHAnsi"/>
                          <w:sz w:val="24"/>
                          <w:lang w:val="en-GB"/>
                        </w:rPr>
                        <w:t xml:space="preserve">Students will have the opportunity to take part in a range of fieldwork investigations as part of the GCSE and the exciting opportunity to visit Iceland, as an optional field trip. </w:t>
                      </w:r>
                    </w:p>
                    <w:p w14:paraId="6C05A0AC" w14:textId="77777777" w:rsidR="001A28A2" w:rsidRPr="00D71B12" w:rsidRDefault="001A28A2">
                      <w:pPr>
                        <w:jc w:val="both"/>
                        <w:rPr>
                          <w:rFonts w:cstheme="minorHAnsi"/>
                          <w:lang w:val="en-GB"/>
                        </w:rPr>
                      </w:pPr>
                    </w:p>
                  </w:txbxContent>
                </v:textbox>
                <w10:wrap type="square" anchorx="margin"/>
              </v:rect>
            </w:pict>
          </mc:Fallback>
        </mc:AlternateContent>
      </w:r>
      <w:r w:rsidRPr="00C73DFE">
        <w:rPr>
          <w:noProof/>
          <w:lang w:val="en-GB" w:eastAsia="en-GB"/>
        </w:rPr>
        <mc:AlternateContent>
          <mc:Choice Requires="wps">
            <w:drawing>
              <wp:anchor distT="0" distB="0" distL="114300" distR="114300" simplePos="0" relativeHeight="251757568" behindDoc="0" locked="0" layoutInCell="1" allowOverlap="1" wp14:anchorId="0153ACAD" wp14:editId="293BC347">
                <wp:simplePos x="0" y="0"/>
                <wp:positionH relativeFrom="margin">
                  <wp:align>right</wp:align>
                </wp:positionH>
                <wp:positionV relativeFrom="paragraph">
                  <wp:posOffset>-180340</wp:posOffset>
                </wp:positionV>
                <wp:extent cx="7086600" cy="304800"/>
                <wp:effectExtent l="0" t="0" r="19050" b="19050"/>
                <wp:wrapNone/>
                <wp:docPr id="204" name="Rectangle 204"/>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6E5F3E" w14:textId="77777777" w:rsidR="001A28A2" w:rsidRDefault="001A28A2">
                            <w:pPr>
                              <w:ind w:firstLine="720"/>
                              <w:rPr>
                                <w:rFonts w:ascii="Calibri" w:hAnsi="Calibri" w:cs="Calibri"/>
                                <w:b/>
                                <w:sz w:val="28"/>
                                <w:szCs w:val="28"/>
                                <w:lang w:val="en-GB"/>
                              </w:rPr>
                            </w:pPr>
                            <w:r>
                              <w:rPr>
                                <w:rFonts w:ascii="Calibri" w:hAnsi="Calibri" w:cs="Calibri"/>
                                <w:b/>
                                <w:sz w:val="28"/>
                                <w:szCs w:val="28"/>
                                <w:lang w:val="en-GB"/>
                              </w:rPr>
                              <w:t>Geography</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 (Spec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ACAD" id="Rectangle 204" o:spid="_x0000_s1073" style="position:absolute;margin-left:506.8pt;margin-top:-14.2pt;width:558pt;height:24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" fillcolor="white [3201]" strokecolor="#6e9e71 [3209]" strokeweight="1pt">
                <v:textbox>
                  <w:txbxContent>
                    <w:p w14:paraId="0E6E5F3E" w14:textId="77777777" w:rsidR="001A28A2" w:rsidRDefault="001A28A2">
                      <w:pPr>
                        <w:ind w:firstLine="720"/>
                        <w:rPr>
                          <w:rFonts w:ascii="Calibri" w:hAnsi="Calibri" w:cs="Calibri"/>
                          <w:b/>
                          <w:sz w:val="28"/>
                          <w:szCs w:val="28"/>
                          <w:lang w:val="en-GB"/>
                        </w:rPr>
                      </w:pPr>
                      <w:r>
                        <w:rPr>
                          <w:rFonts w:ascii="Calibri" w:hAnsi="Calibri" w:cs="Calibri"/>
                          <w:b/>
                          <w:sz w:val="28"/>
                          <w:szCs w:val="28"/>
                          <w:lang w:val="en-GB"/>
                        </w:rPr>
                        <w:t>Geography</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 (Spec A)</w:t>
                      </w:r>
                    </w:p>
                  </w:txbxContent>
                </v:textbox>
                <w10:wrap anchorx="margin"/>
              </v:rect>
            </w:pict>
          </mc:Fallback>
        </mc:AlternateContent>
      </w:r>
      <w:r w:rsidR="00CF6D95" w:rsidRPr="00C73DFE">
        <w:tab/>
      </w:r>
    </w:p>
    <w:p w14:paraId="4F75A2F7" w14:textId="77777777" w:rsidR="006969D3" w:rsidRPr="00C73DFE" w:rsidRDefault="006969D3"/>
    <w:tbl>
      <w:tblPr>
        <w:tblpPr w:leftFromText="180" w:rightFromText="180" w:vertAnchor="text" w:horzAnchor="page" w:tblpX="706" w:tblpY="152"/>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334"/>
        <w:gridCol w:w="1647"/>
        <w:gridCol w:w="1173"/>
      </w:tblGrid>
      <w:tr w:rsidR="006969D3" w:rsidRPr="00C73DFE" w14:paraId="7BD09B8C" w14:textId="77777777" w:rsidTr="005A5E0D">
        <w:trPr>
          <w:trHeight w:val="416"/>
        </w:trPr>
        <w:tc>
          <w:tcPr>
            <w:tcW w:w="5131" w:type="dxa"/>
            <w:gridSpan w:val="4"/>
          </w:tcPr>
          <w:p w14:paraId="6EF9AF8D" w14:textId="77777777" w:rsidR="006969D3" w:rsidRPr="00706043" w:rsidRDefault="00CF6D95" w:rsidP="00706043">
            <w:pPr>
              <w:spacing w:after="0" w:line="240" w:lineRule="auto"/>
              <w:rPr>
                <w:sz w:val="24"/>
                <w:szCs w:val="24"/>
              </w:rPr>
            </w:pPr>
            <w:r w:rsidRPr="00706043">
              <w:rPr>
                <w:sz w:val="24"/>
                <w:szCs w:val="24"/>
              </w:rPr>
              <w:t>How the course is assessed</w:t>
            </w:r>
          </w:p>
        </w:tc>
      </w:tr>
      <w:tr w:rsidR="006969D3" w:rsidRPr="00C73DFE" w14:paraId="36776C8D" w14:textId="77777777" w:rsidTr="005A5E0D">
        <w:trPr>
          <w:trHeight w:val="841"/>
        </w:trPr>
        <w:tc>
          <w:tcPr>
            <w:tcW w:w="1412" w:type="dxa"/>
          </w:tcPr>
          <w:p w14:paraId="0CEC3649" w14:textId="77777777" w:rsidR="006969D3" w:rsidRPr="00706043" w:rsidRDefault="006969D3" w:rsidP="00706043">
            <w:pPr>
              <w:spacing w:after="0" w:line="240" w:lineRule="auto"/>
              <w:rPr>
                <w:sz w:val="24"/>
                <w:szCs w:val="24"/>
              </w:rPr>
            </w:pPr>
          </w:p>
        </w:tc>
        <w:tc>
          <w:tcPr>
            <w:tcW w:w="1238" w:type="dxa"/>
          </w:tcPr>
          <w:p w14:paraId="5CEB3BB3" w14:textId="77777777" w:rsidR="006969D3" w:rsidRPr="00706043" w:rsidRDefault="00CF6D95" w:rsidP="00706043">
            <w:pPr>
              <w:spacing w:after="0" w:line="240" w:lineRule="auto"/>
              <w:rPr>
                <w:sz w:val="24"/>
                <w:szCs w:val="24"/>
              </w:rPr>
            </w:pPr>
            <w:r w:rsidRPr="00706043">
              <w:rPr>
                <w:sz w:val="24"/>
                <w:szCs w:val="24"/>
              </w:rPr>
              <w:t>Paper 1</w:t>
            </w:r>
          </w:p>
        </w:tc>
        <w:tc>
          <w:tcPr>
            <w:tcW w:w="1238" w:type="dxa"/>
          </w:tcPr>
          <w:p w14:paraId="475E302C" w14:textId="77777777" w:rsidR="006969D3" w:rsidRPr="00706043" w:rsidRDefault="00CF6D95" w:rsidP="00706043">
            <w:pPr>
              <w:spacing w:after="0" w:line="240" w:lineRule="auto"/>
              <w:rPr>
                <w:sz w:val="24"/>
                <w:szCs w:val="24"/>
              </w:rPr>
            </w:pPr>
            <w:r w:rsidRPr="00706043">
              <w:rPr>
                <w:sz w:val="24"/>
                <w:szCs w:val="24"/>
              </w:rPr>
              <w:t>Paper 2</w:t>
            </w:r>
          </w:p>
        </w:tc>
        <w:tc>
          <w:tcPr>
            <w:tcW w:w="1241" w:type="dxa"/>
          </w:tcPr>
          <w:p w14:paraId="036AE247" w14:textId="77777777" w:rsidR="006969D3" w:rsidRPr="00706043" w:rsidRDefault="00CF6D95" w:rsidP="00706043">
            <w:pPr>
              <w:spacing w:after="0" w:line="240" w:lineRule="auto"/>
              <w:rPr>
                <w:sz w:val="24"/>
                <w:szCs w:val="24"/>
              </w:rPr>
            </w:pPr>
            <w:r w:rsidRPr="00706043">
              <w:rPr>
                <w:sz w:val="24"/>
                <w:szCs w:val="24"/>
              </w:rPr>
              <w:t>Paper 3</w:t>
            </w:r>
          </w:p>
        </w:tc>
      </w:tr>
      <w:tr w:rsidR="006969D3" w:rsidRPr="00C73DFE" w14:paraId="31DA152A" w14:textId="77777777" w:rsidTr="005A5E0D">
        <w:trPr>
          <w:trHeight w:val="890"/>
        </w:trPr>
        <w:tc>
          <w:tcPr>
            <w:tcW w:w="1412" w:type="dxa"/>
          </w:tcPr>
          <w:p w14:paraId="1E8C1DE3" w14:textId="77777777" w:rsidR="006969D3" w:rsidRPr="00706043" w:rsidRDefault="00CF6D95" w:rsidP="00706043">
            <w:pPr>
              <w:spacing w:after="0" w:line="240" w:lineRule="auto"/>
              <w:rPr>
                <w:sz w:val="24"/>
                <w:szCs w:val="24"/>
              </w:rPr>
            </w:pPr>
            <w:r w:rsidRPr="00706043">
              <w:rPr>
                <w:sz w:val="24"/>
                <w:szCs w:val="24"/>
              </w:rPr>
              <w:t>Content</w:t>
            </w:r>
          </w:p>
        </w:tc>
        <w:tc>
          <w:tcPr>
            <w:tcW w:w="1238" w:type="dxa"/>
          </w:tcPr>
          <w:p w14:paraId="00635DF1" w14:textId="77777777" w:rsidR="006969D3" w:rsidRPr="00706043" w:rsidRDefault="00CF6D95" w:rsidP="00706043">
            <w:pPr>
              <w:spacing w:after="0" w:line="240" w:lineRule="auto"/>
              <w:rPr>
                <w:b/>
                <w:bCs/>
                <w:sz w:val="24"/>
                <w:szCs w:val="24"/>
              </w:rPr>
            </w:pPr>
            <w:r w:rsidRPr="00706043">
              <w:rPr>
                <w:sz w:val="24"/>
                <w:szCs w:val="24"/>
              </w:rPr>
              <w:t>Changing Physical and Human Landscapes</w:t>
            </w:r>
          </w:p>
        </w:tc>
        <w:tc>
          <w:tcPr>
            <w:tcW w:w="1238" w:type="dxa"/>
          </w:tcPr>
          <w:p w14:paraId="7F179D2C" w14:textId="77777777" w:rsidR="006969D3" w:rsidRPr="00706043" w:rsidRDefault="00CF6D95" w:rsidP="00706043">
            <w:pPr>
              <w:spacing w:after="0" w:line="240" w:lineRule="auto"/>
              <w:rPr>
                <w:sz w:val="24"/>
                <w:szCs w:val="24"/>
              </w:rPr>
            </w:pPr>
            <w:r w:rsidRPr="00706043">
              <w:rPr>
                <w:sz w:val="24"/>
                <w:szCs w:val="24"/>
              </w:rPr>
              <w:t>Environmental and Development Issues</w:t>
            </w:r>
          </w:p>
        </w:tc>
        <w:tc>
          <w:tcPr>
            <w:tcW w:w="1241" w:type="dxa"/>
          </w:tcPr>
          <w:p w14:paraId="47F58AC9" w14:textId="77777777" w:rsidR="006969D3" w:rsidRPr="00706043" w:rsidRDefault="00CF6D95" w:rsidP="00706043">
            <w:pPr>
              <w:spacing w:after="0" w:line="240" w:lineRule="auto"/>
              <w:rPr>
                <w:sz w:val="24"/>
                <w:szCs w:val="24"/>
              </w:rPr>
            </w:pPr>
            <w:r w:rsidRPr="00706043">
              <w:rPr>
                <w:sz w:val="24"/>
                <w:szCs w:val="24"/>
              </w:rPr>
              <w:t>Applied Fieldwork Enquiry</w:t>
            </w:r>
          </w:p>
        </w:tc>
      </w:tr>
      <w:tr w:rsidR="006969D3" w:rsidRPr="00C73DFE" w14:paraId="4F2C85C9" w14:textId="77777777" w:rsidTr="005A5E0D">
        <w:trPr>
          <w:trHeight w:val="841"/>
        </w:trPr>
        <w:tc>
          <w:tcPr>
            <w:tcW w:w="1412" w:type="dxa"/>
          </w:tcPr>
          <w:p w14:paraId="166AC56D" w14:textId="77777777" w:rsidR="006969D3" w:rsidRPr="00706043" w:rsidRDefault="00CF6D95" w:rsidP="00706043">
            <w:pPr>
              <w:spacing w:after="0" w:line="240" w:lineRule="auto"/>
              <w:rPr>
                <w:sz w:val="24"/>
                <w:szCs w:val="24"/>
              </w:rPr>
            </w:pPr>
            <w:r w:rsidRPr="00706043">
              <w:rPr>
                <w:sz w:val="24"/>
                <w:szCs w:val="24"/>
              </w:rPr>
              <w:t>Exam</w:t>
            </w:r>
          </w:p>
        </w:tc>
        <w:tc>
          <w:tcPr>
            <w:tcW w:w="1238" w:type="dxa"/>
          </w:tcPr>
          <w:p w14:paraId="19249FEC" w14:textId="77777777" w:rsidR="006969D3" w:rsidRPr="00706043" w:rsidRDefault="00CF6D95" w:rsidP="00706043">
            <w:pPr>
              <w:spacing w:after="0" w:line="240" w:lineRule="auto"/>
              <w:rPr>
                <w:sz w:val="24"/>
                <w:szCs w:val="24"/>
              </w:rPr>
            </w:pPr>
            <w:r w:rsidRPr="00706043">
              <w:rPr>
                <w:sz w:val="24"/>
                <w:szCs w:val="24"/>
              </w:rPr>
              <w:t>1 hour 30 mins</w:t>
            </w:r>
          </w:p>
        </w:tc>
        <w:tc>
          <w:tcPr>
            <w:tcW w:w="1238" w:type="dxa"/>
          </w:tcPr>
          <w:p w14:paraId="2D17D27D" w14:textId="77777777" w:rsidR="006969D3" w:rsidRPr="00706043" w:rsidRDefault="00CF6D95" w:rsidP="00706043">
            <w:pPr>
              <w:spacing w:after="0" w:line="240" w:lineRule="auto"/>
              <w:rPr>
                <w:sz w:val="24"/>
                <w:szCs w:val="24"/>
              </w:rPr>
            </w:pPr>
            <w:r w:rsidRPr="00706043">
              <w:rPr>
                <w:sz w:val="24"/>
                <w:szCs w:val="24"/>
              </w:rPr>
              <w:t>1 hour 30 mins</w:t>
            </w:r>
          </w:p>
        </w:tc>
        <w:tc>
          <w:tcPr>
            <w:tcW w:w="1241" w:type="dxa"/>
          </w:tcPr>
          <w:p w14:paraId="05F2D044" w14:textId="77777777" w:rsidR="006969D3" w:rsidRPr="00706043" w:rsidRDefault="00CF6D95" w:rsidP="00706043">
            <w:pPr>
              <w:spacing w:after="0" w:line="240" w:lineRule="auto"/>
              <w:rPr>
                <w:sz w:val="24"/>
                <w:szCs w:val="24"/>
              </w:rPr>
            </w:pPr>
            <w:r w:rsidRPr="00706043">
              <w:rPr>
                <w:sz w:val="24"/>
                <w:szCs w:val="24"/>
              </w:rPr>
              <w:t>1 hour 30 mins</w:t>
            </w:r>
          </w:p>
        </w:tc>
      </w:tr>
      <w:tr w:rsidR="006969D3" w:rsidRPr="00C73DFE" w14:paraId="69F8B69A" w14:textId="77777777" w:rsidTr="00706043">
        <w:trPr>
          <w:trHeight w:val="506"/>
        </w:trPr>
        <w:tc>
          <w:tcPr>
            <w:tcW w:w="1412" w:type="dxa"/>
          </w:tcPr>
          <w:p w14:paraId="7A155BFD" w14:textId="77777777" w:rsidR="006969D3" w:rsidRPr="00706043" w:rsidRDefault="00CF6D95" w:rsidP="00706043">
            <w:pPr>
              <w:spacing w:after="0" w:line="240" w:lineRule="auto"/>
              <w:rPr>
                <w:sz w:val="24"/>
                <w:szCs w:val="24"/>
              </w:rPr>
            </w:pPr>
            <w:r w:rsidRPr="00706043">
              <w:rPr>
                <w:sz w:val="24"/>
                <w:szCs w:val="24"/>
              </w:rPr>
              <w:t>Weighting</w:t>
            </w:r>
          </w:p>
        </w:tc>
        <w:tc>
          <w:tcPr>
            <w:tcW w:w="1238" w:type="dxa"/>
          </w:tcPr>
          <w:p w14:paraId="2076EF4D" w14:textId="77777777" w:rsidR="006969D3" w:rsidRPr="00706043" w:rsidRDefault="00CF6D95" w:rsidP="00706043">
            <w:pPr>
              <w:spacing w:after="0" w:line="240" w:lineRule="auto"/>
              <w:rPr>
                <w:sz w:val="24"/>
                <w:szCs w:val="24"/>
              </w:rPr>
            </w:pPr>
            <w:r w:rsidRPr="00706043">
              <w:rPr>
                <w:sz w:val="24"/>
                <w:szCs w:val="24"/>
              </w:rPr>
              <w:t>35%</w:t>
            </w:r>
          </w:p>
        </w:tc>
        <w:tc>
          <w:tcPr>
            <w:tcW w:w="1238" w:type="dxa"/>
          </w:tcPr>
          <w:p w14:paraId="0DC71027" w14:textId="77777777" w:rsidR="006969D3" w:rsidRPr="00706043" w:rsidRDefault="00CF6D95" w:rsidP="00706043">
            <w:pPr>
              <w:spacing w:after="0" w:line="240" w:lineRule="auto"/>
              <w:rPr>
                <w:sz w:val="24"/>
                <w:szCs w:val="24"/>
              </w:rPr>
            </w:pPr>
            <w:r w:rsidRPr="00706043">
              <w:rPr>
                <w:sz w:val="24"/>
                <w:szCs w:val="24"/>
              </w:rPr>
              <w:t>35%</w:t>
            </w:r>
          </w:p>
        </w:tc>
        <w:tc>
          <w:tcPr>
            <w:tcW w:w="1241" w:type="dxa"/>
          </w:tcPr>
          <w:p w14:paraId="28C35DF8" w14:textId="77777777" w:rsidR="006969D3" w:rsidRPr="00706043" w:rsidRDefault="00CF6D95" w:rsidP="00706043">
            <w:pPr>
              <w:spacing w:after="0" w:line="240" w:lineRule="auto"/>
              <w:rPr>
                <w:sz w:val="24"/>
                <w:szCs w:val="24"/>
              </w:rPr>
            </w:pPr>
            <w:r w:rsidRPr="00706043">
              <w:rPr>
                <w:sz w:val="24"/>
                <w:szCs w:val="24"/>
              </w:rPr>
              <w:t>30%</w:t>
            </w:r>
          </w:p>
        </w:tc>
      </w:tr>
    </w:tbl>
    <w:p w14:paraId="0582250A" w14:textId="77777777" w:rsidR="006969D3" w:rsidRPr="00C73DFE" w:rsidRDefault="00CF6D95">
      <w:r w:rsidRPr="00C73DFE">
        <w:rPr>
          <w:noProof/>
          <w:lang w:val="en-GB" w:eastAsia="en-GB"/>
        </w:rPr>
        <w:drawing>
          <wp:anchor distT="0" distB="0" distL="114300" distR="114300" simplePos="0" relativeHeight="251762688" behindDoc="0" locked="0" layoutInCell="1" allowOverlap="1" wp14:anchorId="5661C6EA" wp14:editId="74BF4C89">
            <wp:simplePos x="0" y="0"/>
            <wp:positionH relativeFrom="column">
              <wp:posOffset>3924300</wp:posOffset>
            </wp:positionH>
            <wp:positionV relativeFrom="paragraph">
              <wp:posOffset>106680</wp:posOffset>
            </wp:positionV>
            <wp:extent cx="2486025" cy="2406650"/>
            <wp:effectExtent l="0" t="0" r="952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486025" cy="2406650"/>
                    </a:xfrm>
                    <a:prstGeom prst="rect">
                      <a:avLst/>
                    </a:prstGeom>
                  </pic:spPr>
                </pic:pic>
              </a:graphicData>
            </a:graphic>
            <wp14:sizeRelH relativeFrom="margin">
              <wp14:pctWidth>0</wp14:pctWidth>
            </wp14:sizeRelH>
            <wp14:sizeRelV relativeFrom="margin">
              <wp14:pctHeight>0</wp14:pctHeight>
            </wp14:sizeRelV>
          </wp:anchor>
        </w:drawing>
      </w:r>
    </w:p>
    <w:p w14:paraId="6CD3A41B" w14:textId="77777777" w:rsidR="006969D3" w:rsidRPr="00C73DFE" w:rsidRDefault="006969D3"/>
    <w:p w14:paraId="0E4B97D9" w14:textId="77777777" w:rsidR="006969D3" w:rsidRPr="00C73DFE" w:rsidRDefault="006969D3"/>
    <w:p w14:paraId="050D1303" w14:textId="77777777" w:rsidR="006969D3" w:rsidRPr="00C73DFE" w:rsidRDefault="006969D3"/>
    <w:p w14:paraId="619F0FE3" w14:textId="77777777" w:rsidR="006969D3" w:rsidRPr="00C73DFE" w:rsidRDefault="006969D3"/>
    <w:p w14:paraId="2E316157" w14:textId="77777777" w:rsidR="006969D3" w:rsidRPr="00C73DFE" w:rsidRDefault="006969D3"/>
    <w:p w14:paraId="37701355" w14:textId="77777777" w:rsidR="006969D3" w:rsidRPr="00C73DFE" w:rsidRDefault="006969D3"/>
    <w:p w14:paraId="61A27DB7" w14:textId="77777777" w:rsidR="006969D3" w:rsidRPr="00C73DFE" w:rsidRDefault="006969D3"/>
    <w:p w14:paraId="31BDCD84" w14:textId="640CFC80" w:rsidR="006969D3" w:rsidRPr="00C73DFE" w:rsidRDefault="00A167DB">
      <w:r w:rsidRPr="00A167DB">
        <w:rPr>
          <w:noProof/>
        </w:rPr>
        <mc:AlternateContent>
          <mc:Choice Requires="wps">
            <w:drawing>
              <wp:anchor distT="0" distB="0" distL="114300" distR="114300" simplePos="0" relativeHeight="251909120" behindDoc="0" locked="0" layoutInCell="1" allowOverlap="1" wp14:anchorId="363132FE" wp14:editId="0238F2DB">
                <wp:simplePos x="0" y="0"/>
                <wp:positionH relativeFrom="margin">
                  <wp:posOffset>-55245</wp:posOffset>
                </wp:positionH>
                <wp:positionV relativeFrom="paragraph">
                  <wp:posOffset>2731770</wp:posOffset>
                </wp:positionV>
                <wp:extent cx="7077075" cy="106680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0668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52D4E6A" w14:textId="77777777" w:rsidR="00A167DB" w:rsidRPr="00706043" w:rsidRDefault="00A167DB" w:rsidP="00A167DB">
                            <w:pPr>
                              <w:spacing w:after="0" w:line="240" w:lineRule="auto"/>
                              <w:rPr>
                                <w:rFonts w:eastAsia="Times New Roman" w:cstheme="minorHAnsi"/>
                                <w:sz w:val="24"/>
                                <w:szCs w:val="24"/>
                                <w:lang w:val="en-GB"/>
                              </w:rPr>
                            </w:pPr>
                            <w:r w:rsidRPr="00706043">
                              <w:rPr>
                                <w:rFonts w:eastAsia="Times New Roman" w:cstheme="minorHAnsi"/>
                                <w:sz w:val="24"/>
                                <w:szCs w:val="24"/>
                                <w:lang w:val="en-GB"/>
                              </w:rPr>
                              <w:t>We follow the Eduqas GCSE Geography A specification which develops an enquiry approach to the study of geographical information, issues and concepts. It is based on the principle that geographical education should enable learners to become critical and reflective thinkers by engaging them actively in the enquiry process. Content is organised around key questions and learners should develop an ability to pose geographical questions of their own.   http://www.eduqas.co.uk/qualifications/geography/gcse-a/</w:t>
                            </w:r>
                          </w:p>
                          <w:p w14:paraId="062605EA" w14:textId="77777777" w:rsidR="00A167DB" w:rsidRPr="00D71B12" w:rsidRDefault="00A167DB" w:rsidP="00A167DB">
                            <w:pPr>
                              <w:spacing w:before="120" w:after="0"/>
                              <w:jc w:val="both"/>
                              <w:rPr>
                                <w:rFonts w:cstheme="minorHAnsi"/>
                                <w:color w:val="000000"/>
                              </w:rPr>
                            </w:pPr>
                          </w:p>
                          <w:p w14:paraId="7BBD8778" w14:textId="77777777" w:rsidR="00A167DB" w:rsidRDefault="00A167DB" w:rsidP="00A167DB">
                            <w:pPr>
                              <w:spacing w:before="120" w:after="0"/>
                              <w:jc w:val="both"/>
                              <w:rPr>
                                <w:rFonts w:cstheme="minorHAnsi"/>
                                <w:color w:val="000000"/>
                              </w:rPr>
                            </w:pPr>
                          </w:p>
                          <w:p w14:paraId="3102FFE7" w14:textId="77777777" w:rsidR="00A167DB" w:rsidRDefault="00A167DB" w:rsidP="00A167DB">
                            <w:pPr>
                              <w:spacing w:before="120" w:after="0"/>
                              <w:jc w:val="both"/>
                              <w:rPr>
                                <w:rFonts w:cstheme="minorHAnsi"/>
                                <w:color w:val="000000"/>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3132FE" id="_x0000_s1074" type="#_x0000_t202" style="position:absolute;margin-left:-4.35pt;margin-top:215.1pt;width:557.25pt;height:84pt;z-index:25190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" fillcolor="window" strokecolor="black [3213]" strokeweight="1pt">
                <v:textbox>
                  <w:txbxContent>
                    <w:p w14:paraId="152D4E6A" w14:textId="77777777" w:rsidR="00A167DB" w:rsidRPr="00706043" w:rsidRDefault="00A167DB" w:rsidP="00A167DB">
                      <w:pPr>
                        <w:spacing w:after="0" w:line="240" w:lineRule="auto"/>
                        <w:rPr>
                          <w:rFonts w:eastAsia="Times New Roman" w:cstheme="minorHAnsi"/>
                          <w:sz w:val="24"/>
                          <w:szCs w:val="24"/>
                          <w:lang w:val="en-GB"/>
                        </w:rPr>
                      </w:pPr>
                      <w:r w:rsidRPr="00706043">
                        <w:rPr>
                          <w:rFonts w:eastAsia="Times New Roman" w:cstheme="minorHAnsi"/>
                          <w:sz w:val="24"/>
                          <w:szCs w:val="24"/>
                          <w:lang w:val="en-GB"/>
                        </w:rPr>
                        <w:t>We follow the Eduqas GCSE Geography A specification which develops an enquiry approach to the study of geographical information, issues and concepts. It is based on the principle that geographical education should enable learners to become critical and reflective thinkers by engaging them actively in the enquiry process. Content is organised around key questions and learners should develop an ability to pose geographical questions of their own.   http://www.eduqas.co.uk/qualifications/geography/gcse-a/</w:t>
                      </w:r>
                    </w:p>
                    <w:p w14:paraId="062605EA" w14:textId="77777777" w:rsidR="00A167DB" w:rsidRPr="00D71B12" w:rsidRDefault="00A167DB" w:rsidP="00A167DB">
                      <w:pPr>
                        <w:spacing w:before="120" w:after="0"/>
                        <w:jc w:val="both"/>
                        <w:rPr>
                          <w:rFonts w:cstheme="minorHAnsi"/>
                          <w:color w:val="000000"/>
                        </w:rPr>
                      </w:pPr>
                    </w:p>
                    <w:p w14:paraId="7BBD8778" w14:textId="77777777" w:rsidR="00A167DB" w:rsidRDefault="00A167DB" w:rsidP="00A167DB">
                      <w:pPr>
                        <w:spacing w:before="120" w:after="0"/>
                        <w:jc w:val="both"/>
                        <w:rPr>
                          <w:rFonts w:cstheme="minorHAnsi"/>
                          <w:color w:val="000000"/>
                        </w:rPr>
                      </w:pPr>
                    </w:p>
                    <w:p w14:paraId="3102FFE7" w14:textId="77777777" w:rsidR="00A167DB" w:rsidRDefault="00A167DB" w:rsidP="00A167DB">
                      <w:pPr>
                        <w:spacing w:before="120" w:after="0"/>
                        <w:jc w:val="both"/>
                        <w:rPr>
                          <w:rFonts w:cstheme="minorHAnsi"/>
                          <w:color w:val="000000"/>
                          <w:u w:val="single"/>
                        </w:rPr>
                      </w:pPr>
                    </w:p>
                  </w:txbxContent>
                </v:textbox>
                <w10:wrap type="square" anchorx="margin"/>
              </v:shape>
            </w:pict>
          </mc:Fallback>
        </mc:AlternateContent>
      </w:r>
      <w:r w:rsidRPr="00A167DB">
        <w:rPr>
          <w:noProof/>
        </w:rPr>
        <mc:AlternateContent>
          <mc:Choice Requires="wps">
            <w:drawing>
              <wp:anchor distT="45720" distB="45720" distL="114300" distR="114300" simplePos="0" relativeHeight="251910144" behindDoc="1" locked="0" layoutInCell="1" allowOverlap="1" wp14:anchorId="39185FB9" wp14:editId="3965674E">
                <wp:simplePos x="0" y="0"/>
                <wp:positionH relativeFrom="margin">
                  <wp:posOffset>-55245</wp:posOffset>
                </wp:positionH>
                <wp:positionV relativeFrom="paragraph">
                  <wp:posOffset>493395</wp:posOffset>
                </wp:positionV>
                <wp:extent cx="7077075" cy="2047875"/>
                <wp:effectExtent l="0" t="0" r="28575" b="28575"/>
                <wp:wrapTight wrapText="bothSides">
                  <wp:wrapPolygon edited="0">
                    <wp:start x="0" y="0"/>
                    <wp:lineTo x="0" y="21700"/>
                    <wp:lineTo x="21629" y="21700"/>
                    <wp:lineTo x="21629"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0478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5B201DC1" w14:textId="77777777" w:rsidR="00A167DB" w:rsidRDefault="00A167DB" w:rsidP="00A167DB">
                            <w:pPr>
                              <w:spacing w:after="0" w:line="240" w:lineRule="auto"/>
                              <w:rPr>
                                <w:rFonts w:cstheme="minorHAnsi"/>
                                <w:sz w:val="24"/>
                              </w:rPr>
                            </w:pPr>
                            <w:r>
                              <w:rPr>
                                <w:rFonts w:cstheme="minorHAnsi"/>
                                <w:sz w:val="24"/>
                              </w:rPr>
                              <w:t>Geography is the right course for you if you are inquisitive about the world around you, want to understand the pressing global issues of the 21</w:t>
                            </w:r>
                            <w:r w:rsidRPr="0009268B">
                              <w:rPr>
                                <w:rFonts w:cstheme="minorHAnsi"/>
                                <w:sz w:val="24"/>
                                <w:vertAlign w:val="superscript"/>
                              </w:rPr>
                              <w:t>st</w:t>
                            </w:r>
                            <w:r>
                              <w:rPr>
                                <w:rFonts w:cstheme="minorHAnsi"/>
                                <w:sz w:val="24"/>
                              </w:rPr>
                              <w:t xml:space="preserve"> century (from population growth, to climate change and the changing intensity of extreme weather) and how humans can adapt to, and mitigate against, these issues.  </w:t>
                            </w:r>
                          </w:p>
                          <w:p w14:paraId="7A2250F9" w14:textId="77777777" w:rsidR="00A167DB" w:rsidRDefault="00A167DB" w:rsidP="00A167DB">
                            <w:pPr>
                              <w:spacing w:after="0" w:line="240" w:lineRule="auto"/>
                              <w:rPr>
                                <w:rFonts w:cstheme="minorHAnsi"/>
                                <w:sz w:val="24"/>
                              </w:rPr>
                            </w:pPr>
                          </w:p>
                          <w:p w14:paraId="118954D3" w14:textId="77777777" w:rsidR="00A167DB" w:rsidRDefault="00A167DB" w:rsidP="00A167DB">
                            <w:pPr>
                              <w:spacing w:after="0" w:line="240" w:lineRule="auto"/>
                              <w:rPr>
                                <w:rFonts w:cstheme="minorHAnsi"/>
                                <w:sz w:val="24"/>
                              </w:rPr>
                            </w:pPr>
                            <w:r w:rsidRPr="00706043">
                              <w:rPr>
                                <w:rFonts w:cstheme="minorHAnsi"/>
                                <w:sz w:val="24"/>
                              </w:rPr>
                              <w:t>The multidisciplinary nature of geography allows students to pursue a variety of options</w:t>
                            </w:r>
                            <w:r>
                              <w:rPr>
                                <w:rFonts w:cstheme="minorHAnsi"/>
                                <w:sz w:val="24"/>
                              </w:rPr>
                              <w:t>, from Tectonic Hazards to Climate Change to Urbanisation</w:t>
                            </w:r>
                            <w:r w:rsidRPr="00706043">
                              <w:rPr>
                                <w:rFonts w:cstheme="minorHAnsi"/>
                                <w:sz w:val="24"/>
                              </w:rPr>
                              <w:t xml:space="preserve">. </w:t>
                            </w:r>
                          </w:p>
                          <w:p w14:paraId="5C87D993" w14:textId="77777777" w:rsidR="00A167DB" w:rsidRDefault="00A167DB" w:rsidP="00A167DB">
                            <w:pPr>
                              <w:spacing w:after="0" w:line="240" w:lineRule="auto"/>
                              <w:rPr>
                                <w:rFonts w:cstheme="minorHAnsi"/>
                                <w:sz w:val="24"/>
                              </w:rPr>
                            </w:pPr>
                          </w:p>
                          <w:p w14:paraId="62B2BBB6" w14:textId="77777777" w:rsidR="00A167DB" w:rsidRPr="00706043" w:rsidRDefault="00A167DB" w:rsidP="00A167DB">
                            <w:pPr>
                              <w:spacing w:after="0" w:line="240" w:lineRule="auto"/>
                              <w:rPr>
                                <w:rFonts w:cstheme="minorHAnsi"/>
                                <w:sz w:val="24"/>
                              </w:rPr>
                            </w:pPr>
                            <w:r w:rsidRPr="00706043">
                              <w:rPr>
                                <w:rFonts w:cstheme="minorHAnsi"/>
                                <w:sz w:val="24"/>
                              </w:rPr>
                              <w:t xml:space="preserve">Geographers are seen as versatile and dynamic. They are able to collect, assess and validate information from a variety of sources. Decision making skills are developed throughout their academic studies, enabling geographers to provide balanced opinions. </w:t>
                            </w:r>
                          </w:p>
                          <w:p w14:paraId="7DD810C0" w14:textId="77777777" w:rsidR="00A167DB" w:rsidRDefault="00A167DB" w:rsidP="00A167DB">
                            <w:pPr>
                              <w:rPr>
                                <w:rFonts w:cstheme="minorHAnsi"/>
                                <w:sz w:val="20"/>
                                <w:szCs w:val="20"/>
                              </w:rPr>
                            </w:pPr>
                          </w:p>
                          <w:p w14:paraId="65079B92" w14:textId="77777777" w:rsidR="00A167DB" w:rsidRDefault="00A167DB" w:rsidP="00A167DB">
                            <w:pPr>
                              <w:spacing w:before="120" w:after="0"/>
                              <w:jc w:val="both"/>
                              <w:rPr>
                                <w:rFonts w:cstheme="minorHAnsi"/>
                                <w:color w:val="00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5FB9" id="_x0000_s1075" type="#_x0000_t202" style="position:absolute;margin-left:-4.35pt;margin-top:38.85pt;width:557.25pt;height:161.25pt;z-index:-25140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" fillcolor="white [3201]" strokecolor="black [3213]" strokeweight="1pt">
                <v:textbox>
                  <w:txbxContent>
                    <w:p w14:paraId="5B201DC1" w14:textId="77777777" w:rsidR="00A167DB" w:rsidRDefault="00A167DB" w:rsidP="00A167DB">
                      <w:pPr>
                        <w:spacing w:after="0" w:line="240" w:lineRule="auto"/>
                        <w:rPr>
                          <w:rFonts w:cstheme="minorHAnsi"/>
                          <w:sz w:val="24"/>
                        </w:rPr>
                      </w:pPr>
                      <w:r>
                        <w:rPr>
                          <w:rFonts w:cstheme="minorHAnsi"/>
                          <w:sz w:val="24"/>
                        </w:rPr>
                        <w:t>Geography is the right course for you if you are inquisitive about the world around you, want to understand the pressing global issues of the 21</w:t>
                      </w:r>
                      <w:r w:rsidRPr="0009268B">
                        <w:rPr>
                          <w:rFonts w:cstheme="minorHAnsi"/>
                          <w:sz w:val="24"/>
                          <w:vertAlign w:val="superscript"/>
                        </w:rPr>
                        <w:t>st</w:t>
                      </w:r>
                      <w:r>
                        <w:rPr>
                          <w:rFonts w:cstheme="minorHAnsi"/>
                          <w:sz w:val="24"/>
                        </w:rPr>
                        <w:t xml:space="preserve"> century (from population growth, to climate change and the changing intensity of extreme weather) and how humans can adapt to, and mitigate against, these issues.  </w:t>
                      </w:r>
                    </w:p>
                    <w:p w14:paraId="7A2250F9" w14:textId="77777777" w:rsidR="00A167DB" w:rsidRDefault="00A167DB" w:rsidP="00A167DB">
                      <w:pPr>
                        <w:spacing w:after="0" w:line="240" w:lineRule="auto"/>
                        <w:rPr>
                          <w:rFonts w:cstheme="minorHAnsi"/>
                          <w:sz w:val="24"/>
                        </w:rPr>
                      </w:pPr>
                    </w:p>
                    <w:p w14:paraId="118954D3" w14:textId="77777777" w:rsidR="00A167DB" w:rsidRDefault="00A167DB" w:rsidP="00A167DB">
                      <w:pPr>
                        <w:spacing w:after="0" w:line="240" w:lineRule="auto"/>
                        <w:rPr>
                          <w:rFonts w:cstheme="minorHAnsi"/>
                          <w:sz w:val="24"/>
                        </w:rPr>
                      </w:pPr>
                      <w:r w:rsidRPr="00706043">
                        <w:rPr>
                          <w:rFonts w:cstheme="minorHAnsi"/>
                          <w:sz w:val="24"/>
                        </w:rPr>
                        <w:t>The multidisciplinary nature of geography allows students to pursue a variety of options</w:t>
                      </w:r>
                      <w:r>
                        <w:rPr>
                          <w:rFonts w:cstheme="minorHAnsi"/>
                          <w:sz w:val="24"/>
                        </w:rPr>
                        <w:t>, from Tectonic Hazards to Climate Change to Urbanisation</w:t>
                      </w:r>
                      <w:r w:rsidRPr="00706043">
                        <w:rPr>
                          <w:rFonts w:cstheme="minorHAnsi"/>
                          <w:sz w:val="24"/>
                        </w:rPr>
                        <w:t xml:space="preserve">. </w:t>
                      </w:r>
                    </w:p>
                    <w:p w14:paraId="5C87D993" w14:textId="77777777" w:rsidR="00A167DB" w:rsidRDefault="00A167DB" w:rsidP="00A167DB">
                      <w:pPr>
                        <w:spacing w:after="0" w:line="240" w:lineRule="auto"/>
                        <w:rPr>
                          <w:rFonts w:cstheme="minorHAnsi"/>
                          <w:sz w:val="24"/>
                        </w:rPr>
                      </w:pPr>
                    </w:p>
                    <w:p w14:paraId="62B2BBB6" w14:textId="77777777" w:rsidR="00A167DB" w:rsidRPr="00706043" w:rsidRDefault="00A167DB" w:rsidP="00A167DB">
                      <w:pPr>
                        <w:spacing w:after="0" w:line="240" w:lineRule="auto"/>
                        <w:rPr>
                          <w:rFonts w:cstheme="minorHAnsi"/>
                          <w:sz w:val="24"/>
                        </w:rPr>
                      </w:pPr>
                      <w:r w:rsidRPr="00706043">
                        <w:rPr>
                          <w:rFonts w:cstheme="minorHAnsi"/>
                          <w:sz w:val="24"/>
                        </w:rPr>
                        <w:t xml:space="preserve">Geographers are seen as versatile and dynamic. They are able to collect, assess and validate information from a variety of sources. Decision making skills are developed throughout their academic studies, enabling geographers to provide balanced opinions. </w:t>
                      </w:r>
                    </w:p>
                    <w:p w14:paraId="7DD810C0" w14:textId="77777777" w:rsidR="00A167DB" w:rsidRDefault="00A167DB" w:rsidP="00A167DB">
                      <w:pPr>
                        <w:rPr>
                          <w:rFonts w:cstheme="minorHAnsi"/>
                          <w:sz w:val="20"/>
                          <w:szCs w:val="20"/>
                        </w:rPr>
                      </w:pPr>
                    </w:p>
                    <w:p w14:paraId="65079B92" w14:textId="77777777" w:rsidR="00A167DB" w:rsidRDefault="00A167DB" w:rsidP="00A167DB">
                      <w:pPr>
                        <w:spacing w:before="120" w:after="0"/>
                        <w:jc w:val="both"/>
                        <w:rPr>
                          <w:rFonts w:cstheme="minorHAnsi"/>
                          <w:color w:val="000000"/>
                          <w:u w:val="single"/>
                        </w:rPr>
                      </w:pPr>
                    </w:p>
                  </w:txbxContent>
                </v:textbox>
                <w10:wrap type="tight" anchorx="margin"/>
              </v:shape>
            </w:pict>
          </mc:Fallback>
        </mc:AlternateContent>
      </w:r>
    </w:p>
    <w:p w14:paraId="59821A57" w14:textId="77777777" w:rsidR="006969D3" w:rsidRPr="00C73DFE" w:rsidRDefault="000F01FA">
      <w:r w:rsidRPr="000F01FA">
        <w:rPr>
          <w:rFonts w:cstheme="minorHAnsi"/>
          <w:noProof/>
          <w:color w:val="000000"/>
          <w:u w:val="single"/>
          <w:lang w:val="en-GB" w:eastAsia="en-GB"/>
        </w:rPr>
        <w:lastRenderedPageBreak/>
        <w:drawing>
          <wp:anchor distT="0" distB="0" distL="114300" distR="114300" simplePos="0" relativeHeight="251876352" behindDoc="0" locked="0" layoutInCell="1" allowOverlap="1" wp14:anchorId="2CC47DA6" wp14:editId="09150387">
            <wp:simplePos x="0" y="0"/>
            <wp:positionH relativeFrom="margin">
              <wp:posOffset>93345</wp:posOffset>
            </wp:positionH>
            <wp:positionV relativeFrom="margin">
              <wp:posOffset>-443593</wp:posOffset>
            </wp:positionV>
            <wp:extent cx="6864985" cy="9013190"/>
            <wp:effectExtent l="0" t="0" r="0" b="0"/>
            <wp:wrapSquare wrapText="bothSides"/>
            <wp:docPr id="152591" name="Picture 152591" descr="D:\Learning Journey Y10.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arning Journey Y10.pptx.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64985" cy="9013190"/>
                    </a:xfrm>
                    <a:prstGeom prst="rect">
                      <a:avLst/>
                    </a:prstGeom>
                    <a:noFill/>
                    <a:ln>
                      <a:noFill/>
                    </a:ln>
                  </pic:spPr>
                </pic:pic>
              </a:graphicData>
            </a:graphic>
          </wp:anchor>
        </w:drawing>
      </w:r>
    </w:p>
    <w:p w14:paraId="6F397031" w14:textId="77777777" w:rsidR="000F01FA" w:rsidRDefault="000F01FA">
      <w:r w:rsidRPr="000F01FA">
        <w:rPr>
          <w:noProof/>
          <w:lang w:val="en-GB" w:eastAsia="en-GB"/>
        </w:rPr>
        <w:lastRenderedPageBreak/>
        <w:drawing>
          <wp:anchor distT="0" distB="0" distL="114300" distR="114300" simplePos="0" relativeHeight="251877376" behindDoc="0" locked="0" layoutInCell="1" allowOverlap="1" wp14:anchorId="06350AB1" wp14:editId="3BE7E811">
            <wp:simplePos x="0" y="0"/>
            <wp:positionH relativeFrom="margin">
              <wp:posOffset>97155</wp:posOffset>
            </wp:positionH>
            <wp:positionV relativeFrom="margin">
              <wp:posOffset>-418011</wp:posOffset>
            </wp:positionV>
            <wp:extent cx="6858000" cy="9029700"/>
            <wp:effectExtent l="0" t="0" r="0" b="0"/>
            <wp:wrapSquare wrapText="bothSides"/>
            <wp:docPr id="152598" name="Picture 152598" descr="D:\Learning Journey Y11 2021-22.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arning Journey Y11 2021-22.ppt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9029700"/>
                    </a:xfrm>
                    <a:prstGeom prst="rect">
                      <a:avLst/>
                    </a:prstGeom>
                    <a:noFill/>
                    <a:ln>
                      <a:noFill/>
                    </a:ln>
                  </pic:spPr>
                </pic:pic>
              </a:graphicData>
            </a:graphic>
          </wp:anchor>
        </w:drawing>
      </w:r>
    </w:p>
    <w:p w14:paraId="0991F9EC" w14:textId="77777777" w:rsidR="000A36FB" w:rsidRDefault="000A36FB"/>
    <w:p w14:paraId="402D786C" w14:textId="77777777" w:rsidR="006969D3" w:rsidRPr="00C73DFE" w:rsidRDefault="006969D3"/>
    <w:p w14:paraId="2B71AF16" w14:textId="77777777" w:rsidR="006969D3" w:rsidRPr="00C73DFE" w:rsidRDefault="006969D3"/>
    <w:p w14:paraId="4356AF64" w14:textId="77777777" w:rsidR="006969D3" w:rsidRPr="00C73DFE" w:rsidRDefault="006969D3"/>
    <w:p w14:paraId="6F936558" w14:textId="77777777" w:rsidR="006969D3" w:rsidRPr="00C73DFE" w:rsidRDefault="006969D3"/>
    <w:p w14:paraId="04A3CEE4" w14:textId="77777777" w:rsidR="006969D3" w:rsidRPr="00C73DFE" w:rsidRDefault="006969D3"/>
    <w:p w14:paraId="1B44C64A" w14:textId="77777777" w:rsidR="006969D3" w:rsidRPr="00C73DFE" w:rsidRDefault="006969D3">
      <w:pPr>
        <w:pStyle w:val="Title"/>
        <w:rPr>
          <w:rFonts w:asciiTheme="minorHAnsi" w:hAnsiTheme="minorHAnsi"/>
        </w:rPr>
      </w:pPr>
    </w:p>
    <w:p w14:paraId="3877C6F8" w14:textId="77777777" w:rsidR="006969D3" w:rsidRPr="00C73DFE" w:rsidRDefault="006969D3">
      <w:pPr>
        <w:pStyle w:val="Title"/>
        <w:rPr>
          <w:rFonts w:asciiTheme="minorHAnsi" w:hAnsiTheme="minorHAnsi"/>
        </w:rPr>
      </w:pPr>
    </w:p>
    <w:p w14:paraId="6618F9E0" w14:textId="77777777" w:rsidR="006969D3" w:rsidRPr="00C73DFE" w:rsidRDefault="006969D3">
      <w:pPr>
        <w:pStyle w:val="Title"/>
        <w:rPr>
          <w:rFonts w:asciiTheme="minorHAnsi" w:hAnsiTheme="minorHAnsi"/>
        </w:rPr>
      </w:pPr>
    </w:p>
    <w:p w14:paraId="6736E1C9" w14:textId="77777777" w:rsidR="006969D3" w:rsidRPr="00C73DFE" w:rsidRDefault="006969D3">
      <w:pPr>
        <w:pStyle w:val="Title"/>
        <w:rPr>
          <w:rFonts w:asciiTheme="minorHAnsi" w:hAnsiTheme="minorHAnsi"/>
        </w:rPr>
      </w:pPr>
    </w:p>
    <w:p w14:paraId="3F80CCF0" w14:textId="77777777" w:rsidR="006969D3" w:rsidRPr="00C73DFE" w:rsidRDefault="006969D3">
      <w:pPr>
        <w:pStyle w:val="Title"/>
        <w:rPr>
          <w:rFonts w:asciiTheme="minorHAnsi" w:hAnsiTheme="minorHAnsi"/>
        </w:rPr>
      </w:pPr>
    </w:p>
    <w:p w14:paraId="4B42E2C3" w14:textId="77777777" w:rsidR="006969D3" w:rsidRPr="00C73DFE" w:rsidRDefault="006969D3">
      <w:pPr>
        <w:pStyle w:val="Title"/>
        <w:rPr>
          <w:rFonts w:asciiTheme="minorHAnsi" w:hAnsiTheme="minorHAnsi"/>
        </w:rPr>
      </w:pPr>
    </w:p>
    <w:p w14:paraId="600228EE" w14:textId="77777777" w:rsidR="006969D3" w:rsidRPr="00C73DFE" w:rsidRDefault="00CF6D95">
      <w:pPr>
        <w:pStyle w:val="Title"/>
        <w:rPr>
          <w:rFonts w:asciiTheme="minorHAnsi" w:hAnsiTheme="minorHAnsi"/>
        </w:rPr>
      </w:pPr>
      <w:r w:rsidRPr="00C73DFE">
        <w:rPr>
          <w:rFonts w:asciiTheme="minorHAnsi" w:hAnsiTheme="minorHAnsi"/>
        </w:rPr>
        <w:t>GROUP C: Option Subjects</w:t>
      </w:r>
    </w:p>
    <w:p w14:paraId="4DE92759" w14:textId="77777777" w:rsidR="006969D3" w:rsidRPr="00C73DFE" w:rsidRDefault="00CF6D95">
      <w:pPr>
        <w:rPr>
          <w:rFonts w:eastAsiaTheme="majorEastAsia" w:cstheme="majorBidi"/>
          <w:color w:val="181818" w:themeColor="text2" w:themeShade="BF"/>
          <w:spacing w:val="5"/>
          <w:kern w:val="28"/>
          <w:sz w:val="52"/>
          <w:szCs w:val="52"/>
        </w:rPr>
      </w:pPr>
      <w:r w:rsidRPr="00C73DFE">
        <w:rPr>
          <w:noProof/>
          <w:lang w:val="en-GB" w:eastAsia="en-GB"/>
        </w:rPr>
        <mc:AlternateContent>
          <mc:Choice Requires="wps">
            <w:drawing>
              <wp:anchor distT="0" distB="0" distL="114300" distR="114300" simplePos="0" relativeHeight="251772928" behindDoc="0" locked="0" layoutInCell="1" allowOverlap="1" wp14:anchorId="4ABE9DC1" wp14:editId="0DB6DD31">
                <wp:simplePos x="0" y="0"/>
                <wp:positionH relativeFrom="column">
                  <wp:posOffset>3232785</wp:posOffset>
                </wp:positionH>
                <wp:positionV relativeFrom="paragraph">
                  <wp:posOffset>4733290</wp:posOffset>
                </wp:positionV>
                <wp:extent cx="304800" cy="266700"/>
                <wp:effectExtent l="9525" t="9525" r="9525" b="9525"/>
                <wp:wrapNone/>
                <wp:docPr id="153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solidFill>
                            <a:schemeClr val="bg1">
                              <a:lumMod val="100000"/>
                              <a:lumOff val="0"/>
                            </a:schemeClr>
                          </a:solidFill>
                          <a:miter lim="800000"/>
                          <a:headEnd/>
                          <a:tailEnd/>
                        </a:ln>
                      </wps:spPr>
                      <wps:txbx>
                        <w:txbxContent>
                          <w:p w14:paraId="04BC85DA"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9DC1" id="Text Box 41" o:spid="_x0000_s1076" type="#_x0000_t202" style="position:absolute;margin-left:254.55pt;margin-top:372.7pt;width:24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" strokecolor="white [3212]">
                <v:textbox>
                  <w:txbxContent>
                    <w:p w14:paraId="04BC85DA" w14:textId="77777777" w:rsidR="001A28A2" w:rsidRDefault="001A28A2"/>
                  </w:txbxContent>
                </v:textbox>
              </v:shape>
            </w:pict>
          </mc:Fallback>
        </mc:AlternateContent>
      </w:r>
      <w:r w:rsidRPr="00C73DFE">
        <w:br w:type="page"/>
      </w:r>
      <w:r w:rsidRPr="00C73DFE">
        <w:rPr>
          <w:noProof/>
          <w:lang w:val="en-GB" w:eastAsia="en-GB"/>
        </w:rPr>
        <w:drawing>
          <wp:anchor distT="0" distB="0" distL="114300" distR="114300" simplePos="0" relativeHeight="251771904" behindDoc="0" locked="0" layoutInCell="1" allowOverlap="1" wp14:anchorId="3B505FBE" wp14:editId="1575C5AE">
            <wp:simplePos x="0" y="0"/>
            <wp:positionH relativeFrom="margin">
              <wp:align>right</wp:align>
            </wp:positionH>
            <wp:positionV relativeFrom="margin">
              <wp:align>bottom</wp:align>
            </wp:positionV>
            <wp:extent cx="1257660" cy="1086929"/>
            <wp:effectExtent l="19050" t="0" r="0" b="0"/>
            <wp:wrapSquare wrapText="bothSides"/>
            <wp:docPr id="15373" name="Picture 20" descr="UH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S50"/>
                    <pic:cNvPicPr>
                      <a:picLocks noChangeAspect="1" noChangeArrowheads="1"/>
                    </pic:cNvPicPr>
                  </pic:nvPicPr>
                  <pic:blipFill>
                    <a:blip r:embed="rId8" cstate="print"/>
                    <a:srcRect/>
                    <a:stretch>
                      <a:fillRect/>
                    </a:stretch>
                  </pic:blipFill>
                  <pic:spPr bwMode="auto">
                    <a:xfrm>
                      <a:off x="0" y="0"/>
                      <a:ext cx="1258570" cy="1094740"/>
                    </a:xfrm>
                    <a:prstGeom prst="rect">
                      <a:avLst/>
                    </a:prstGeom>
                    <a:noFill/>
                    <a:ln w="9525">
                      <a:noFill/>
                      <a:miter lim="800000"/>
                      <a:headEnd/>
                      <a:tailEnd/>
                    </a:ln>
                  </pic:spPr>
                </pic:pic>
              </a:graphicData>
            </a:graphic>
          </wp:anchor>
        </w:drawing>
      </w:r>
    </w:p>
    <w:p w14:paraId="049768F6" w14:textId="77777777" w:rsidR="006969D3" w:rsidRPr="00C73DFE" w:rsidRDefault="00AE7186">
      <w:r w:rsidRPr="00C73DFE">
        <w:rPr>
          <w:noProof/>
          <w:lang w:val="en-GB" w:eastAsia="en-GB"/>
        </w:rPr>
        <w:lastRenderedPageBreak/>
        <mc:AlternateContent>
          <mc:Choice Requires="wps">
            <w:drawing>
              <wp:anchor distT="0" distB="0" distL="114300" distR="114300" simplePos="0" relativeHeight="251776000" behindDoc="0" locked="0" layoutInCell="1" allowOverlap="1" wp14:anchorId="622D6CE4" wp14:editId="21EFAED1">
                <wp:simplePos x="0" y="0"/>
                <wp:positionH relativeFrom="margin">
                  <wp:posOffset>40005</wp:posOffset>
                </wp:positionH>
                <wp:positionV relativeFrom="paragraph">
                  <wp:posOffset>370840</wp:posOffset>
                </wp:positionV>
                <wp:extent cx="7086600" cy="533400"/>
                <wp:effectExtent l="0" t="0" r="19050" b="19050"/>
                <wp:wrapSquare wrapText="bothSides"/>
                <wp:docPr id="213" name="Rectangle 213"/>
                <wp:cNvGraphicFramePr/>
                <a:graphic xmlns:a="http://schemas.openxmlformats.org/drawingml/2006/main">
                  <a:graphicData uri="http://schemas.microsoft.com/office/word/2010/wordprocessingShape">
                    <wps:wsp>
                      <wps:cNvSpPr/>
                      <wps:spPr>
                        <a:xfrm>
                          <a:off x="0" y="0"/>
                          <a:ext cx="7086600" cy="533400"/>
                        </a:xfrm>
                        <a:prstGeom prst="rect">
                          <a:avLst/>
                        </a:prstGeom>
                        <a:solidFill>
                          <a:sysClr val="window" lastClr="FFFFFF"/>
                        </a:solidFill>
                        <a:ln w="12700" cap="flat" cmpd="sng" algn="ctr">
                          <a:solidFill>
                            <a:schemeClr val="tx1"/>
                          </a:solidFill>
                          <a:prstDash val="solid"/>
                          <a:miter lim="800000"/>
                        </a:ln>
                        <a:effectLst/>
                      </wps:spPr>
                      <wps:txbx>
                        <w:txbxContent>
                          <w:p w14:paraId="56DF75C3" w14:textId="77777777" w:rsidR="001A28A2" w:rsidRPr="00706043" w:rsidRDefault="001A28A2">
                            <w:pPr>
                              <w:rPr>
                                <w:rFonts w:cstheme="minorHAnsi"/>
                                <w:sz w:val="24"/>
                              </w:rPr>
                            </w:pPr>
                            <w:r w:rsidRPr="00706043">
                              <w:rPr>
                                <w:rFonts w:cstheme="minorHAnsi"/>
                                <w:sz w:val="24"/>
                              </w:rPr>
                              <w:t xml:space="preserve">The KS4 Art and Design course has been designed to deliver a broad and in depth understanding of skills, techniques and concepts enabling and empowering our pupils to progress confidently from KS3 on to KS4 </w:t>
                            </w:r>
                          </w:p>
                          <w:p w14:paraId="55B58BE3" w14:textId="77777777" w:rsidR="001A28A2" w:rsidRPr="00706043" w:rsidRDefault="001A28A2">
                            <w:pPr>
                              <w:jc w:val="both"/>
                              <w:rPr>
                                <w:rFonts w:cstheme="minorHAnsi"/>
                                <w:sz w:val="24"/>
                              </w:rPr>
                            </w:pPr>
                          </w:p>
                          <w:p w14:paraId="30C45955" w14:textId="77777777" w:rsidR="001A28A2" w:rsidRDefault="001A28A2">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6CE4" id="Rectangle 213" o:spid="_x0000_s1077" style="position:absolute;margin-left:3.15pt;margin-top:29.2pt;width:558pt;height:4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" fillcolor="window" strokecolor="black [3213]" strokeweight="1pt">
                <v:textbox>
                  <w:txbxContent>
                    <w:p w14:paraId="56DF75C3" w14:textId="77777777" w:rsidR="001A28A2" w:rsidRPr="00706043" w:rsidRDefault="001A28A2">
                      <w:pPr>
                        <w:rPr>
                          <w:rFonts w:cstheme="minorHAnsi"/>
                          <w:sz w:val="24"/>
                        </w:rPr>
                      </w:pPr>
                      <w:r w:rsidRPr="00706043">
                        <w:rPr>
                          <w:rFonts w:cstheme="minorHAnsi"/>
                          <w:sz w:val="24"/>
                        </w:rPr>
                        <w:t xml:space="preserve">The KS4 Art and Design course has been designed to deliver a broad and in depth understanding of skills, techniques and concepts enabling and empowering our pupils to progress confidently from KS3 on to KS4 </w:t>
                      </w:r>
                    </w:p>
                    <w:p w14:paraId="55B58BE3" w14:textId="77777777" w:rsidR="001A28A2" w:rsidRPr="00706043" w:rsidRDefault="001A28A2">
                      <w:pPr>
                        <w:jc w:val="both"/>
                        <w:rPr>
                          <w:rFonts w:cstheme="minorHAnsi"/>
                          <w:sz w:val="24"/>
                        </w:rPr>
                      </w:pPr>
                    </w:p>
                    <w:p w14:paraId="30C45955" w14:textId="77777777" w:rsidR="001A28A2" w:rsidRDefault="001A28A2">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r w:rsidR="00CF6D95" w:rsidRPr="00C73DFE">
        <w:rPr>
          <w:noProof/>
          <w:lang w:val="en-GB" w:eastAsia="en-GB"/>
        </w:rPr>
        <mc:AlternateContent>
          <mc:Choice Requires="wps">
            <w:drawing>
              <wp:anchor distT="0" distB="0" distL="114300" distR="114300" simplePos="0" relativeHeight="251774976" behindDoc="0" locked="0" layoutInCell="1" allowOverlap="1" wp14:anchorId="2952651F" wp14:editId="03123C74">
                <wp:simplePos x="0" y="0"/>
                <wp:positionH relativeFrom="margin">
                  <wp:align>left</wp:align>
                </wp:positionH>
                <wp:positionV relativeFrom="paragraph">
                  <wp:posOffset>-133350</wp:posOffset>
                </wp:positionV>
                <wp:extent cx="7086600" cy="30480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8278E9" w14:textId="19C1854E" w:rsidR="001A28A2" w:rsidRDefault="001A28A2">
                            <w:pPr>
                              <w:ind w:firstLine="720"/>
                              <w:rPr>
                                <w:rFonts w:ascii="Calibri" w:hAnsi="Calibri" w:cs="Calibri"/>
                                <w:b/>
                                <w:sz w:val="28"/>
                                <w:szCs w:val="28"/>
                                <w:lang w:val="en-GB"/>
                              </w:rPr>
                            </w:pPr>
                            <w:r>
                              <w:rPr>
                                <w:rFonts w:ascii="Calibri" w:hAnsi="Calibri" w:cs="Calibri"/>
                                <w:b/>
                                <w:sz w:val="28"/>
                                <w:szCs w:val="28"/>
                                <w:lang w:val="en-GB"/>
                              </w:rPr>
                              <w:t>Art and Design</w:t>
                            </w:r>
                            <w:r w:rsidR="008C4BB4">
                              <w:rPr>
                                <w:rFonts w:ascii="Calibri" w:hAnsi="Calibri" w:cs="Calibri"/>
                                <w:b/>
                                <w:sz w:val="28"/>
                                <w:szCs w:val="28"/>
                                <w:lang w:val="en-GB"/>
                              </w:rPr>
                              <w:t xml:space="preserve"> - updated</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651F" id="Rectangle 212" o:spid="_x0000_s1078" style="position:absolute;margin-left:0;margin-top:-10.5pt;width:558pt;height:24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" fillcolor="white [3201]" strokecolor="#6e9e71 [3209]" strokeweight="1pt">
                <v:textbox>
                  <w:txbxContent>
                    <w:p w14:paraId="678278E9" w14:textId="19C1854E" w:rsidR="001A28A2" w:rsidRDefault="001A28A2">
                      <w:pPr>
                        <w:ind w:firstLine="720"/>
                        <w:rPr>
                          <w:rFonts w:ascii="Calibri" w:hAnsi="Calibri" w:cs="Calibri"/>
                          <w:b/>
                          <w:sz w:val="28"/>
                          <w:szCs w:val="28"/>
                          <w:lang w:val="en-GB"/>
                        </w:rPr>
                      </w:pPr>
                      <w:r>
                        <w:rPr>
                          <w:rFonts w:ascii="Calibri" w:hAnsi="Calibri" w:cs="Calibri"/>
                          <w:b/>
                          <w:sz w:val="28"/>
                          <w:szCs w:val="28"/>
                          <w:lang w:val="en-GB"/>
                        </w:rPr>
                        <w:t>Art and Design</w:t>
                      </w:r>
                      <w:r w:rsidR="008C4BB4">
                        <w:rPr>
                          <w:rFonts w:ascii="Calibri" w:hAnsi="Calibri" w:cs="Calibri"/>
                          <w:b/>
                          <w:sz w:val="28"/>
                          <w:szCs w:val="28"/>
                          <w:lang w:val="en-GB"/>
                        </w:rPr>
                        <w:t xml:space="preserve"> - updated</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AQA</w:t>
                      </w:r>
                    </w:p>
                  </w:txbxContent>
                </v:textbox>
                <w10:wrap anchorx="margin"/>
              </v:rect>
            </w:pict>
          </mc:Fallback>
        </mc:AlternateContent>
      </w:r>
    </w:p>
    <w:p w14:paraId="3FA260DC" w14:textId="77777777" w:rsidR="006969D3" w:rsidRPr="00C73DFE" w:rsidRDefault="00706043">
      <w:r w:rsidRPr="00C73DFE">
        <w:rPr>
          <w:noProof/>
          <w:lang w:val="en-GB" w:eastAsia="en-GB"/>
        </w:rPr>
        <w:drawing>
          <wp:anchor distT="0" distB="0" distL="114300" distR="114300" simplePos="0" relativeHeight="251780096" behindDoc="0" locked="0" layoutInCell="1" allowOverlap="1" wp14:anchorId="276ECAD0" wp14:editId="6DA5EE47">
            <wp:simplePos x="0" y="0"/>
            <wp:positionH relativeFrom="column">
              <wp:posOffset>3381375</wp:posOffset>
            </wp:positionH>
            <wp:positionV relativeFrom="paragraph">
              <wp:posOffset>1019175</wp:posOffset>
            </wp:positionV>
            <wp:extent cx="3600450" cy="2169795"/>
            <wp:effectExtent l="0" t="0" r="0" b="190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57590" t="21633" r="4663" b="39648"/>
                    <a:stretch/>
                  </pic:blipFill>
                  <pic:spPr bwMode="auto">
                    <a:xfrm>
                      <a:off x="0" y="0"/>
                      <a:ext cx="3600450" cy="216979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706" w:tblpY="152"/>
        <w:tblW w:w="4815" w:type="dxa"/>
        <w:tblLook w:val="04A0" w:firstRow="1" w:lastRow="0" w:firstColumn="1" w:lastColumn="0" w:noHBand="0" w:noVBand="1"/>
      </w:tblPr>
      <w:tblGrid>
        <w:gridCol w:w="1412"/>
        <w:gridCol w:w="1702"/>
        <w:gridCol w:w="1701"/>
      </w:tblGrid>
      <w:tr w:rsidR="006969D3" w:rsidRPr="00C73DFE" w14:paraId="71D7C385" w14:textId="77777777">
        <w:trPr>
          <w:trHeight w:val="841"/>
        </w:trPr>
        <w:tc>
          <w:tcPr>
            <w:tcW w:w="1412" w:type="dxa"/>
          </w:tcPr>
          <w:p w14:paraId="536ABA4D" w14:textId="77777777" w:rsidR="006969D3" w:rsidRPr="00C73DFE" w:rsidRDefault="00CF6D95">
            <w:pPr>
              <w:rPr>
                <w:b/>
                <w:sz w:val="24"/>
                <w:szCs w:val="24"/>
              </w:rPr>
            </w:pPr>
            <w:r w:rsidRPr="00C73DFE">
              <w:rPr>
                <w:b/>
                <w:sz w:val="24"/>
                <w:szCs w:val="24"/>
              </w:rPr>
              <w:t>AQA</w:t>
            </w:r>
          </w:p>
        </w:tc>
        <w:tc>
          <w:tcPr>
            <w:tcW w:w="1702" w:type="dxa"/>
          </w:tcPr>
          <w:p w14:paraId="407A08C5" w14:textId="77777777" w:rsidR="006969D3" w:rsidRPr="00C73DFE" w:rsidRDefault="00CF6D95">
            <w:pPr>
              <w:rPr>
                <w:sz w:val="24"/>
                <w:szCs w:val="24"/>
              </w:rPr>
            </w:pPr>
            <w:r w:rsidRPr="00C73DFE">
              <w:rPr>
                <w:sz w:val="24"/>
                <w:szCs w:val="24"/>
              </w:rPr>
              <w:t>Personal portfolio</w:t>
            </w:r>
          </w:p>
        </w:tc>
        <w:tc>
          <w:tcPr>
            <w:tcW w:w="1701" w:type="dxa"/>
          </w:tcPr>
          <w:p w14:paraId="24AF3D84" w14:textId="77777777" w:rsidR="006969D3" w:rsidRPr="00C73DFE" w:rsidRDefault="00CF6D95">
            <w:pPr>
              <w:rPr>
                <w:sz w:val="24"/>
                <w:szCs w:val="24"/>
              </w:rPr>
            </w:pPr>
            <w:r w:rsidRPr="00C73DFE">
              <w:rPr>
                <w:sz w:val="24"/>
                <w:szCs w:val="24"/>
              </w:rPr>
              <w:t>Externally set assignment</w:t>
            </w:r>
          </w:p>
        </w:tc>
      </w:tr>
      <w:tr w:rsidR="006969D3" w:rsidRPr="00C73DFE" w14:paraId="16503A66" w14:textId="77777777">
        <w:trPr>
          <w:trHeight w:val="841"/>
        </w:trPr>
        <w:tc>
          <w:tcPr>
            <w:tcW w:w="1412" w:type="dxa"/>
          </w:tcPr>
          <w:p w14:paraId="7D74CBF6" w14:textId="77777777" w:rsidR="006969D3" w:rsidRPr="00C73DFE" w:rsidRDefault="00CF6D95">
            <w:pPr>
              <w:rPr>
                <w:sz w:val="24"/>
                <w:szCs w:val="24"/>
              </w:rPr>
            </w:pPr>
            <w:r w:rsidRPr="00C73DFE">
              <w:rPr>
                <w:sz w:val="24"/>
                <w:szCs w:val="24"/>
              </w:rPr>
              <w:t>Length</w:t>
            </w:r>
          </w:p>
        </w:tc>
        <w:tc>
          <w:tcPr>
            <w:tcW w:w="1702" w:type="dxa"/>
          </w:tcPr>
          <w:p w14:paraId="04C185F2" w14:textId="77777777" w:rsidR="006969D3" w:rsidRPr="00C73DFE" w:rsidRDefault="00CF6D95">
            <w:pPr>
              <w:rPr>
                <w:sz w:val="24"/>
                <w:szCs w:val="24"/>
              </w:rPr>
            </w:pPr>
            <w:r w:rsidRPr="00C73DFE">
              <w:rPr>
                <w:sz w:val="24"/>
                <w:szCs w:val="24"/>
              </w:rPr>
              <w:t>Portfolio of personal work</w:t>
            </w:r>
          </w:p>
        </w:tc>
        <w:tc>
          <w:tcPr>
            <w:tcW w:w="1701" w:type="dxa"/>
          </w:tcPr>
          <w:p w14:paraId="0F3C45D8" w14:textId="77777777" w:rsidR="006969D3" w:rsidRPr="00C73DFE" w:rsidRDefault="00CF6D95">
            <w:pPr>
              <w:rPr>
                <w:sz w:val="24"/>
                <w:szCs w:val="24"/>
              </w:rPr>
            </w:pPr>
            <w:r w:rsidRPr="00C73DFE">
              <w:rPr>
                <w:sz w:val="24"/>
                <w:szCs w:val="24"/>
              </w:rPr>
              <w:t>10 hours of sustained focus under examination conditions</w:t>
            </w:r>
          </w:p>
        </w:tc>
      </w:tr>
      <w:tr w:rsidR="006969D3" w:rsidRPr="00C73DFE" w14:paraId="37B786C4" w14:textId="77777777">
        <w:trPr>
          <w:trHeight w:val="841"/>
        </w:trPr>
        <w:tc>
          <w:tcPr>
            <w:tcW w:w="1412" w:type="dxa"/>
          </w:tcPr>
          <w:p w14:paraId="1EDD271C" w14:textId="77777777" w:rsidR="006969D3" w:rsidRPr="00C73DFE" w:rsidRDefault="00CF6D95">
            <w:pPr>
              <w:rPr>
                <w:sz w:val="24"/>
                <w:szCs w:val="24"/>
              </w:rPr>
            </w:pPr>
            <w:r w:rsidRPr="00C73DFE">
              <w:rPr>
                <w:sz w:val="24"/>
                <w:szCs w:val="24"/>
              </w:rPr>
              <w:t>Weighting</w:t>
            </w:r>
          </w:p>
        </w:tc>
        <w:tc>
          <w:tcPr>
            <w:tcW w:w="1702" w:type="dxa"/>
          </w:tcPr>
          <w:p w14:paraId="25321EA9" w14:textId="77777777" w:rsidR="006969D3" w:rsidRPr="00C73DFE" w:rsidRDefault="00CF6D95">
            <w:pPr>
              <w:rPr>
                <w:sz w:val="24"/>
                <w:szCs w:val="24"/>
              </w:rPr>
            </w:pPr>
            <w:r w:rsidRPr="00C73DFE">
              <w:rPr>
                <w:sz w:val="24"/>
                <w:szCs w:val="24"/>
              </w:rPr>
              <w:t>60%</w:t>
            </w:r>
          </w:p>
        </w:tc>
        <w:tc>
          <w:tcPr>
            <w:tcW w:w="1701" w:type="dxa"/>
          </w:tcPr>
          <w:p w14:paraId="0ECF09CC" w14:textId="77777777" w:rsidR="006969D3" w:rsidRPr="00C73DFE" w:rsidRDefault="00CF6D95">
            <w:pPr>
              <w:rPr>
                <w:sz w:val="24"/>
                <w:szCs w:val="24"/>
              </w:rPr>
            </w:pPr>
            <w:r w:rsidRPr="00C73DFE">
              <w:rPr>
                <w:sz w:val="24"/>
                <w:szCs w:val="24"/>
              </w:rPr>
              <w:t>40%</w:t>
            </w:r>
          </w:p>
        </w:tc>
      </w:tr>
    </w:tbl>
    <w:p w14:paraId="16B9D4C3" w14:textId="77777777" w:rsidR="006969D3" w:rsidRPr="00C73DFE" w:rsidRDefault="00CF6D95">
      <w:r w:rsidRPr="00C73DFE">
        <w:rPr>
          <w:noProof/>
          <w:lang w:val="en-GB" w:eastAsia="en-GB"/>
        </w:rPr>
        <mc:AlternateContent>
          <mc:Choice Requires="wps">
            <w:drawing>
              <wp:anchor distT="45720" distB="45720" distL="114300" distR="114300" simplePos="0" relativeHeight="251778048" behindDoc="0" locked="0" layoutInCell="1" allowOverlap="1" wp14:anchorId="77E00424" wp14:editId="11B30638">
                <wp:simplePos x="0" y="0"/>
                <wp:positionH relativeFrom="margin">
                  <wp:posOffset>87630</wp:posOffset>
                </wp:positionH>
                <wp:positionV relativeFrom="paragraph">
                  <wp:posOffset>2498090</wp:posOffset>
                </wp:positionV>
                <wp:extent cx="7077075" cy="2981325"/>
                <wp:effectExtent l="0" t="0" r="28575"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9813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33A246D2" w14:textId="77777777" w:rsidR="001A28A2" w:rsidRPr="00E4427D" w:rsidRDefault="001A28A2" w:rsidP="00706043">
                            <w:pPr>
                              <w:pStyle w:val="NormalWeb"/>
                              <w:spacing w:before="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 xml:space="preserve">Is this the right course for me? </w:t>
                            </w:r>
                          </w:p>
                          <w:p w14:paraId="7383C42C" w14:textId="77777777" w:rsidR="001A28A2" w:rsidRPr="00706043" w:rsidRDefault="001A28A2">
                            <w:pPr>
                              <w:spacing w:after="0"/>
                              <w:rPr>
                                <w:rFonts w:cstheme="minorHAnsi"/>
                                <w:sz w:val="24"/>
                                <w:szCs w:val="24"/>
                              </w:rPr>
                            </w:pPr>
                            <w:r w:rsidRPr="00706043">
                              <w:rPr>
                                <w:rFonts w:cstheme="minorHAnsi"/>
                                <w:sz w:val="24"/>
                                <w:szCs w:val="24"/>
                              </w:rPr>
                              <w:t>This course will be right for you if you have a passion for all things creative with an enthusiastic and hardworking approach towards all aspect of Art and Design.</w:t>
                            </w:r>
                          </w:p>
                          <w:p w14:paraId="2109BCAE" w14:textId="77777777" w:rsidR="001A28A2" w:rsidRPr="00706043" w:rsidRDefault="001A28A2" w:rsidP="00706043">
                            <w:pPr>
                              <w:pStyle w:val="NormalWeb"/>
                              <w:spacing w:before="0" w:beforeAutospacing="0" w:after="0" w:afterAutospacing="0"/>
                              <w:jc w:val="both"/>
                              <w:rPr>
                                <w:rStyle w:val="Hyperlink"/>
                                <w:rFonts w:asciiTheme="minorHAnsi" w:hAnsiTheme="minorHAnsi" w:cstheme="minorHAnsi"/>
                                <w:color w:val="000000"/>
                                <w:lang w:val="en-US"/>
                              </w:rPr>
                            </w:pPr>
                          </w:p>
                          <w:p w14:paraId="0D9819E2" w14:textId="1A3484A9" w:rsidR="001A28A2" w:rsidRDefault="001A28A2" w:rsidP="00706043">
                            <w:pPr>
                              <w:spacing w:after="0" w:line="240" w:lineRule="auto"/>
                              <w:rPr>
                                <w:rFonts w:cstheme="minorHAnsi"/>
                                <w:sz w:val="24"/>
                                <w:szCs w:val="24"/>
                              </w:rPr>
                            </w:pPr>
                            <w:r w:rsidRPr="00706043">
                              <w:rPr>
                                <w:rFonts w:cstheme="minorHAnsi"/>
                                <w:sz w:val="24"/>
                                <w:szCs w:val="24"/>
                              </w:rPr>
                              <w:t xml:space="preserve">The KS4 curriculum is designed to ensure it meets the required assessment objectives set out by the Exam board. Pupils at KS4 continue to build on the skills they have learnt and developed during KS3. Pupils begin the course with an </w:t>
                            </w:r>
                            <w:r w:rsidR="00014B92" w:rsidRPr="00706043">
                              <w:rPr>
                                <w:rFonts w:cstheme="minorHAnsi"/>
                                <w:sz w:val="24"/>
                                <w:szCs w:val="24"/>
                              </w:rPr>
                              <w:t>in-depth</w:t>
                            </w:r>
                            <w:r w:rsidRPr="00706043">
                              <w:rPr>
                                <w:rFonts w:cstheme="minorHAnsi"/>
                                <w:sz w:val="24"/>
                                <w:szCs w:val="24"/>
                              </w:rPr>
                              <w:t xml:space="preserve"> drawing unit strengthening their fundamental observational drawing skills and techniques. KS4 also sees the introduction of more specialised materials and techniques. For example; painting techniques are studied in more depth using more advanced materials such as acrylic and oil paints. Textile techniques become more advanced as pupils’ progress on to using the sewing machines as well as continuing to improve their hand stitching and embroidery skills. Ceramics is a medium that will also continue to be explored.</w:t>
                            </w:r>
                          </w:p>
                          <w:p w14:paraId="1F25AF32" w14:textId="77777777" w:rsidR="00706043" w:rsidRPr="00706043" w:rsidRDefault="00706043" w:rsidP="00706043">
                            <w:pPr>
                              <w:spacing w:after="0" w:line="240" w:lineRule="auto"/>
                              <w:rPr>
                                <w:rFonts w:cstheme="minorHAnsi"/>
                                <w:sz w:val="24"/>
                                <w:szCs w:val="24"/>
                              </w:rPr>
                            </w:pPr>
                          </w:p>
                          <w:p w14:paraId="03BEDE92" w14:textId="77777777" w:rsidR="001A28A2" w:rsidRPr="00706043" w:rsidRDefault="001A28A2" w:rsidP="00706043">
                            <w:pPr>
                              <w:spacing w:after="0" w:line="240" w:lineRule="auto"/>
                              <w:rPr>
                                <w:rFonts w:cstheme="minorHAnsi"/>
                                <w:sz w:val="24"/>
                                <w:szCs w:val="24"/>
                              </w:rPr>
                            </w:pPr>
                            <w:r w:rsidRPr="00706043">
                              <w:rPr>
                                <w:rFonts w:cstheme="minorHAnsi"/>
                                <w:sz w:val="24"/>
                                <w:szCs w:val="24"/>
                              </w:rPr>
                              <w:t xml:space="preserve">Throughout the course you will be encouraged to visit Galleries and exhibitions independently with in the local area increasing your understanding and appreciation of all aspects of Art and Design.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0424" id="_x0000_s1079" type="#_x0000_t202" style="position:absolute;margin-left:6.9pt;margin-top:196.7pt;width:557.25pt;height:234.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" fillcolor="window" strokecolor="black [3213]" strokeweight="1pt">
                <v:textbox>
                  <w:txbxContent>
                    <w:p w14:paraId="33A246D2" w14:textId="77777777" w:rsidR="001A28A2" w:rsidRPr="00E4427D" w:rsidRDefault="001A28A2" w:rsidP="00706043">
                      <w:pPr>
                        <w:pStyle w:val="NormalWeb"/>
                        <w:spacing w:before="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 xml:space="preserve">Is this the right course for me? </w:t>
                      </w:r>
                    </w:p>
                    <w:p w14:paraId="7383C42C" w14:textId="77777777" w:rsidR="001A28A2" w:rsidRPr="00706043" w:rsidRDefault="001A28A2">
                      <w:pPr>
                        <w:spacing w:after="0"/>
                        <w:rPr>
                          <w:rFonts w:cstheme="minorHAnsi"/>
                          <w:sz w:val="24"/>
                          <w:szCs w:val="24"/>
                        </w:rPr>
                      </w:pPr>
                      <w:r w:rsidRPr="00706043">
                        <w:rPr>
                          <w:rFonts w:cstheme="minorHAnsi"/>
                          <w:sz w:val="24"/>
                          <w:szCs w:val="24"/>
                        </w:rPr>
                        <w:t>This course will be right for you if you have a passion for all things creative with an enthusiastic and hardworking approach towards all aspect of Art and Design.</w:t>
                      </w:r>
                    </w:p>
                    <w:p w14:paraId="2109BCAE" w14:textId="77777777" w:rsidR="001A28A2" w:rsidRPr="00706043" w:rsidRDefault="001A28A2" w:rsidP="00706043">
                      <w:pPr>
                        <w:pStyle w:val="NormalWeb"/>
                        <w:spacing w:before="0" w:beforeAutospacing="0" w:after="0" w:afterAutospacing="0"/>
                        <w:jc w:val="both"/>
                        <w:rPr>
                          <w:rStyle w:val="Hyperlink"/>
                          <w:rFonts w:asciiTheme="minorHAnsi" w:hAnsiTheme="minorHAnsi" w:cstheme="minorHAnsi"/>
                          <w:color w:val="000000"/>
                          <w:lang w:val="en-US"/>
                        </w:rPr>
                      </w:pPr>
                    </w:p>
                    <w:p w14:paraId="0D9819E2" w14:textId="1A3484A9" w:rsidR="001A28A2" w:rsidRDefault="001A28A2" w:rsidP="00706043">
                      <w:pPr>
                        <w:spacing w:after="0" w:line="240" w:lineRule="auto"/>
                        <w:rPr>
                          <w:rFonts w:cstheme="minorHAnsi"/>
                          <w:sz w:val="24"/>
                          <w:szCs w:val="24"/>
                        </w:rPr>
                      </w:pPr>
                      <w:r w:rsidRPr="00706043">
                        <w:rPr>
                          <w:rFonts w:cstheme="minorHAnsi"/>
                          <w:sz w:val="24"/>
                          <w:szCs w:val="24"/>
                        </w:rPr>
                        <w:t xml:space="preserve">The KS4 curriculum is designed to ensure it meets the required assessment objectives set out by the Exam board. Pupils at KS4 continue to build on the skills they have learnt and developed during KS3. Pupils begin the course with an </w:t>
                      </w:r>
                      <w:r w:rsidR="00014B92" w:rsidRPr="00706043">
                        <w:rPr>
                          <w:rFonts w:cstheme="minorHAnsi"/>
                          <w:sz w:val="24"/>
                          <w:szCs w:val="24"/>
                        </w:rPr>
                        <w:t>in-depth</w:t>
                      </w:r>
                      <w:r w:rsidRPr="00706043">
                        <w:rPr>
                          <w:rFonts w:cstheme="minorHAnsi"/>
                          <w:sz w:val="24"/>
                          <w:szCs w:val="24"/>
                        </w:rPr>
                        <w:t xml:space="preserve"> drawing unit strengthening their fundamental observational drawing skills and techniques. KS4 also sees the introduction of more specialised materials and techniques. For example; painting techniques are studied in more depth using more advanced materials such as acrylic and oil paints. Textile techniques become more advanced as pupils’ progress on to using the sewing machines as well as continuing to improve their hand stitching and embroidery skills. Ceramics is a medium that will also continue to be explored.</w:t>
                      </w:r>
                    </w:p>
                    <w:p w14:paraId="1F25AF32" w14:textId="77777777" w:rsidR="00706043" w:rsidRPr="00706043" w:rsidRDefault="00706043" w:rsidP="00706043">
                      <w:pPr>
                        <w:spacing w:after="0" w:line="240" w:lineRule="auto"/>
                        <w:rPr>
                          <w:rFonts w:cstheme="minorHAnsi"/>
                          <w:sz w:val="24"/>
                          <w:szCs w:val="24"/>
                        </w:rPr>
                      </w:pPr>
                    </w:p>
                    <w:p w14:paraId="03BEDE92" w14:textId="77777777" w:rsidR="001A28A2" w:rsidRPr="00706043" w:rsidRDefault="001A28A2" w:rsidP="00706043">
                      <w:pPr>
                        <w:spacing w:after="0" w:line="240" w:lineRule="auto"/>
                        <w:rPr>
                          <w:rFonts w:cstheme="minorHAnsi"/>
                          <w:sz w:val="24"/>
                          <w:szCs w:val="24"/>
                        </w:rPr>
                      </w:pPr>
                      <w:r w:rsidRPr="00706043">
                        <w:rPr>
                          <w:rFonts w:cstheme="minorHAnsi"/>
                          <w:sz w:val="24"/>
                          <w:szCs w:val="24"/>
                        </w:rPr>
                        <w:t xml:space="preserve">Throughout the course you will be encouraged to visit Galleries and exhibitions independently with in the local area increasing your understanding and appreciation of all aspects of Art and Design. </w:t>
                      </w:r>
                    </w:p>
                  </w:txbxContent>
                </v:textbox>
                <w10:wrap type="square" anchorx="margin"/>
              </v:shape>
            </w:pict>
          </mc:Fallback>
        </mc:AlternateContent>
      </w:r>
    </w:p>
    <w:p w14:paraId="72240239" w14:textId="77777777" w:rsidR="006969D3" w:rsidRPr="00C73DFE" w:rsidRDefault="006969D3"/>
    <w:p w14:paraId="6A762630" w14:textId="77777777" w:rsidR="006969D3" w:rsidRPr="00C73DFE" w:rsidRDefault="006969D3"/>
    <w:p w14:paraId="51A3E56A" w14:textId="77777777" w:rsidR="006969D3" w:rsidRPr="00C73DFE" w:rsidRDefault="006969D3"/>
    <w:p w14:paraId="17A4F584" w14:textId="77777777" w:rsidR="006969D3" w:rsidRPr="00C73DFE" w:rsidRDefault="006969D3"/>
    <w:p w14:paraId="2E6B92E9" w14:textId="77777777" w:rsidR="006969D3" w:rsidRPr="00C73DFE" w:rsidRDefault="005040B5">
      <w:r w:rsidRPr="00C73DFE">
        <w:rPr>
          <w:noProof/>
          <w:lang w:val="en-GB" w:eastAsia="en-GB"/>
        </w:rPr>
        <w:lastRenderedPageBreak/>
        <mc:AlternateContent>
          <mc:Choice Requires="wps">
            <w:drawing>
              <wp:anchor distT="45720" distB="45720" distL="114300" distR="114300" simplePos="0" relativeHeight="251779072" behindDoc="0" locked="0" layoutInCell="1" allowOverlap="1" wp14:anchorId="296D72F9" wp14:editId="1C025675">
                <wp:simplePos x="0" y="0"/>
                <wp:positionH relativeFrom="margin">
                  <wp:align>center</wp:align>
                </wp:positionH>
                <wp:positionV relativeFrom="paragraph">
                  <wp:posOffset>1553845</wp:posOffset>
                </wp:positionV>
                <wp:extent cx="7124700" cy="5229225"/>
                <wp:effectExtent l="0" t="0" r="19050"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52292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35123D0" w14:textId="77777777" w:rsidR="001A28A2" w:rsidRPr="00706043" w:rsidRDefault="001A28A2">
                            <w:pPr>
                              <w:pStyle w:val="NormalWeb"/>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During your GCSE course of study, you will have the opportunity to…</w:t>
                            </w:r>
                          </w:p>
                          <w:p w14:paraId="2AD798F6" w14:textId="77777777" w:rsidR="001A28A2" w:rsidRPr="00706043" w:rsidRDefault="001A28A2" w:rsidP="00E81E3A">
                            <w:pPr>
                              <w:pStyle w:val="NormalWeb"/>
                              <w:numPr>
                                <w:ilvl w:val="0"/>
                                <w:numId w:val="17"/>
                              </w:numPr>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Display your work in public exhibitions.</w:t>
                            </w:r>
                          </w:p>
                          <w:p w14:paraId="2C13EA43" w14:textId="77777777" w:rsidR="001A28A2" w:rsidRPr="00706043" w:rsidRDefault="001A28A2" w:rsidP="00E81E3A">
                            <w:pPr>
                              <w:pStyle w:val="NormalWeb"/>
                              <w:numPr>
                                <w:ilvl w:val="0"/>
                                <w:numId w:val="17"/>
                              </w:numPr>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Work with visiting Artists and Designers.</w:t>
                            </w:r>
                          </w:p>
                          <w:p w14:paraId="130EDE77" w14:textId="77777777" w:rsidR="001A28A2" w:rsidRDefault="001A28A2">
                            <w:pPr>
                              <w:pStyle w:val="NormalWeb"/>
                              <w:spacing w:before="120" w:beforeAutospacing="0" w:after="0" w:afterAutospacing="0"/>
                              <w:ind w:left="720"/>
                              <w:jc w:val="both"/>
                              <w:rPr>
                                <w:rStyle w:val="Hyperlink"/>
                                <w:rFonts w:asciiTheme="minorHAnsi" w:hAnsiTheme="minorHAnsi" w:cstheme="minorHAnsi"/>
                                <w:color w:val="000000"/>
                                <w:sz w:val="22"/>
                                <w:szCs w:val="22"/>
                                <w:lang w:val="en-US"/>
                              </w:rPr>
                            </w:pPr>
                            <w:r>
                              <w:rPr>
                                <w:noProof/>
                                <w:lang w:eastAsia="en-GB"/>
                              </w:rPr>
                              <w:drawing>
                                <wp:inline distT="0" distB="0" distL="0" distR="0" wp14:anchorId="48F25835" wp14:editId="142EBBFB">
                                  <wp:extent cx="5852722" cy="40072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4743" t="16310" r="26045" b="21130"/>
                                          <a:stretch/>
                                        </pic:blipFill>
                                        <pic:spPr bwMode="auto">
                                          <a:xfrm>
                                            <a:off x="0" y="0"/>
                                            <a:ext cx="5907706" cy="4044894"/>
                                          </a:xfrm>
                                          <a:prstGeom prst="rect">
                                            <a:avLst/>
                                          </a:prstGeom>
                                          <a:ln>
                                            <a:noFill/>
                                          </a:ln>
                                          <a:extLst>
                                            <a:ext uri="{53640926-AAD7-44D8-BBD7-CCE9431645EC}">
                                              <a14:shadowObscured xmlns:a14="http://schemas.microsoft.com/office/drawing/2010/main"/>
                                            </a:ext>
                                          </a:extLst>
                                        </pic:spPr>
                                      </pic:pic>
                                    </a:graphicData>
                                  </a:graphic>
                                </wp:inline>
                              </w:drawing>
                            </w:r>
                          </w:p>
                          <w:p w14:paraId="3C7931B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074A242"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581659D"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024153F"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34FEA39"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D72F9" id="_x0000_s1080" type="#_x0000_t202" style="position:absolute;margin-left:0;margin-top:122.35pt;width:561pt;height:411.75pt;z-index:251779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" fillcolor="window" strokecolor="black [3213]" strokeweight="1pt">
                <v:textbox>
                  <w:txbxContent>
                    <w:p w14:paraId="135123D0" w14:textId="77777777" w:rsidR="001A28A2" w:rsidRPr="00706043" w:rsidRDefault="001A28A2">
                      <w:pPr>
                        <w:pStyle w:val="NormalWeb"/>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During your GCSE course of study, you will have the opportunity to…</w:t>
                      </w:r>
                    </w:p>
                    <w:p w14:paraId="2AD798F6" w14:textId="77777777" w:rsidR="001A28A2" w:rsidRPr="00706043" w:rsidRDefault="001A28A2" w:rsidP="00E81E3A">
                      <w:pPr>
                        <w:pStyle w:val="NormalWeb"/>
                        <w:numPr>
                          <w:ilvl w:val="0"/>
                          <w:numId w:val="17"/>
                        </w:numPr>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Display your work in public exhibitions.</w:t>
                      </w:r>
                    </w:p>
                    <w:p w14:paraId="2C13EA43" w14:textId="77777777" w:rsidR="001A28A2" w:rsidRPr="00706043" w:rsidRDefault="001A28A2" w:rsidP="00E81E3A">
                      <w:pPr>
                        <w:pStyle w:val="NormalWeb"/>
                        <w:numPr>
                          <w:ilvl w:val="0"/>
                          <w:numId w:val="17"/>
                        </w:numPr>
                        <w:spacing w:before="120" w:beforeAutospacing="0" w:after="0" w:afterAutospacing="0"/>
                        <w:jc w:val="both"/>
                        <w:rPr>
                          <w:rStyle w:val="Hyperlink"/>
                          <w:rFonts w:asciiTheme="minorHAnsi" w:hAnsiTheme="minorHAnsi" w:cstheme="minorHAnsi"/>
                          <w:color w:val="000000"/>
                          <w:szCs w:val="22"/>
                          <w:u w:val="none"/>
                          <w:lang w:val="en-US"/>
                        </w:rPr>
                      </w:pPr>
                      <w:r w:rsidRPr="00706043">
                        <w:rPr>
                          <w:rStyle w:val="Hyperlink"/>
                          <w:rFonts w:asciiTheme="minorHAnsi" w:hAnsiTheme="minorHAnsi" w:cstheme="minorHAnsi"/>
                          <w:color w:val="000000"/>
                          <w:szCs w:val="22"/>
                          <w:u w:val="none"/>
                          <w:lang w:val="en-US"/>
                        </w:rPr>
                        <w:t>Work with visiting Artists and Designers.</w:t>
                      </w:r>
                    </w:p>
                    <w:p w14:paraId="130EDE77" w14:textId="77777777" w:rsidR="001A28A2" w:rsidRDefault="001A28A2">
                      <w:pPr>
                        <w:pStyle w:val="NormalWeb"/>
                        <w:spacing w:before="120" w:beforeAutospacing="0" w:after="0" w:afterAutospacing="0"/>
                        <w:ind w:left="720"/>
                        <w:jc w:val="both"/>
                        <w:rPr>
                          <w:rStyle w:val="Hyperlink"/>
                          <w:rFonts w:asciiTheme="minorHAnsi" w:hAnsiTheme="minorHAnsi" w:cstheme="minorHAnsi"/>
                          <w:color w:val="000000"/>
                          <w:sz w:val="22"/>
                          <w:szCs w:val="22"/>
                          <w:lang w:val="en-US"/>
                        </w:rPr>
                      </w:pPr>
                      <w:r>
                        <w:rPr>
                          <w:noProof/>
                          <w:lang w:eastAsia="en-GB"/>
                        </w:rPr>
                        <w:drawing>
                          <wp:inline distT="0" distB="0" distL="0" distR="0" wp14:anchorId="48F25835" wp14:editId="142EBBFB">
                            <wp:extent cx="5852722" cy="40072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4743" t="16310" r="26045" b="21130"/>
                                    <a:stretch/>
                                  </pic:blipFill>
                                  <pic:spPr bwMode="auto">
                                    <a:xfrm>
                                      <a:off x="0" y="0"/>
                                      <a:ext cx="5907706" cy="4044894"/>
                                    </a:xfrm>
                                    <a:prstGeom prst="rect">
                                      <a:avLst/>
                                    </a:prstGeom>
                                    <a:ln>
                                      <a:noFill/>
                                    </a:ln>
                                    <a:extLst>
                                      <a:ext uri="{53640926-AAD7-44D8-BBD7-CCE9431645EC}">
                                        <a14:shadowObscured xmlns:a14="http://schemas.microsoft.com/office/drawing/2010/main"/>
                                      </a:ext>
                                    </a:extLst>
                                  </pic:spPr>
                                </pic:pic>
                              </a:graphicData>
                            </a:graphic>
                          </wp:inline>
                        </w:drawing>
                      </w:r>
                    </w:p>
                    <w:p w14:paraId="3C7931B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074A242"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581659D"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3024153F"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34FEA39"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r w:rsidR="00CF6D95" w:rsidRPr="00C73DFE">
        <w:rPr>
          <w:noProof/>
          <w:lang w:val="en-GB" w:eastAsia="en-GB"/>
        </w:rPr>
        <mc:AlternateContent>
          <mc:Choice Requires="wps">
            <w:drawing>
              <wp:anchor distT="45720" distB="45720" distL="114300" distR="114300" simplePos="0" relativeHeight="251777024" behindDoc="1" locked="0" layoutInCell="1" allowOverlap="1" wp14:anchorId="500220A7" wp14:editId="20BB7E41">
                <wp:simplePos x="0" y="0"/>
                <wp:positionH relativeFrom="margin">
                  <wp:align>right</wp:align>
                </wp:positionH>
                <wp:positionV relativeFrom="paragraph">
                  <wp:posOffset>0</wp:posOffset>
                </wp:positionV>
                <wp:extent cx="7077075" cy="1295400"/>
                <wp:effectExtent l="0" t="0" r="28575" b="19050"/>
                <wp:wrapTight wrapText="bothSides">
                  <wp:wrapPolygon edited="0">
                    <wp:start x="0" y="0"/>
                    <wp:lineTo x="0" y="21600"/>
                    <wp:lineTo x="21629" y="21600"/>
                    <wp:lineTo x="21629" y="0"/>
                    <wp:lineTo x="0" y="0"/>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295400"/>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4E2AE40" w14:textId="77777777" w:rsidR="001A28A2" w:rsidRPr="00706043" w:rsidRDefault="001A28A2" w:rsidP="00706043">
                            <w:pPr>
                              <w:spacing w:after="0" w:line="240" w:lineRule="auto"/>
                              <w:rPr>
                                <w:rFonts w:cstheme="minorHAnsi"/>
                                <w:color w:val="000000" w:themeColor="text1"/>
                                <w:sz w:val="24"/>
                                <w:szCs w:val="24"/>
                                <w:shd w:val="clear" w:color="auto" w:fill="EEF2F6"/>
                              </w:rPr>
                            </w:pPr>
                            <w:r w:rsidRPr="00E4427D">
                              <w:rPr>
                                <w:rFonts w:asciiTheme="majorHAnsi" w:eastAsiaTheme="majorEastAsia" w:hAnsiTheme="majorHAnsi" w:cstheme="majorBidi"/>
                                <w:b/>
                                <w:bCs/>
                                <w:color w:val="527D55"/>
                                <w:sz w:val="24"/>
                                <w:szCs w:val="24"/>
                              </w:rPr>
                              <w:t>What career opportunities can I expect?</w:t>
                            </w:r>
                            <w:r w:rsidR="00706043">
                              <w:rPr>
                                <w:rFonts w:cstheme="minorHAnsi"/>
                                <w:color w:val="000000" w:themeColor="text1"/>
                                <w:sz w:val="24"/>
                                <w:szCs w:val="24"/>
                              </w:rPr>
                              <w:br/>
                            </w:r>
                          </w:p>
                          <w:p w14:paraId="4743A1EB" w14:textId="77777777" w:rsidR="001A28A2" w:rsidRPr="00706043" w:rsidRDefault="001A28A2" w:rsidP="00706043">
                            <w:pPr>
                              <w:spacing w:after="0" w:line="240" w:lineRule="auto"/>
                              <w:rPr>
                                <w:rFonts w:cstheme="minorHAnsi"/>
                                <w:color w:val="000000" w:themeColor="text1"/>
                                <w:sz w:val="24"/>
                                <w:szCs w:val="24"/>
                              </w:rPr>
                            </w:pPr>
                            <w:r w:rsidRPr="00706043">
                              <w:rPr>
                                <w:rFonts w:cstheme="minorHAnsi"/>
                                <w:color w:val="000000" w:themeColor="text1"/>
                                <w:sz w:val="24"/>
                                <w:szCs w:val="24"/>
                              </w:rPr>
                              <w:t>Art &amp; Design subjects are valuable for careers in such fields as advertising, marketing, curating, fashion design, graphic design,</w:t>
                            </w:r>
                            <w:r w:rsidRPr="00706043">
                              <w:rPr>
                                <w:rFonts w:cstheme="minorHAnsi"/>
                                <w:color w:val="000000" w:themeColor="text1"/>
                                <w:sz w:val="24"/>
                                <w:szCs w:val="24"/>
                                <w:shd w:val="clear" w:color="auto" w:fill="EEF2F6"/>
                              </w:rPr>
                              <w:t xml:space="preserve"> </w:t>
                            </w:r>
                            <w:r w:rsidRPr="00706043">
                              <w:rPr>
                                <w:rFonts w:cstheme="minorHAnsi"/>
                                <w:color w:val="000000" w:themeColor="text1"/>
                                <w:sz w:val="24"/>
                                <w:szCs w:val="24"/>
                              </w:rPr>
                              <w:t>architecture, illustration, publishing, art therapist, education and media design careers. The creative industries are one of the biggest employers in the UK</w:t>
                            </w:r>
                            <w:r w:rsidRPr="00706043">
                              <w:rPr>
                                <w:rFonts w:cstheme="minorHAnsi"/>
                                <w:color w:val="000000" w:themeColor="text1"/>
                                <w:sz w:val="24"/>
                                <w:szCs w:val="24"/>
                                <w:shd w:val="clear" w:color="auto" w:fill="EEF2F6"/>
                              </w:rPr>
                              <w:t xml:space="preserve"> </w:t>
                            </w:r>
                            <w:r w:rsidRPr="00706043">
                              <w:rPr>
                                <w:rFonts w:cstheme="minorHAnsi"/>
                                <w:color w:val="000000" w:themeColor="text1"/>
                                <w:sz w:val="24"/>
                                <w:szCs w:val="24"/>
                              </w:rPr>
                              <w:t>and employers in other industries often look to employ people with creative skills because they are independent and confident problem solvers.</w:t>
                            </w:r>
                          </w:p>
                          <w:p w14:paraId="08A797F4"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p w14:paraId="207D2E7B"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220A7" id="_x0000_s1081" type="#_x0000_t202" style="position:absolute;margin-left:506.05pt;margin-top:0;width:557.25pt;height:102pt;z-index:-251539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" fillcolor="white [3201]" strokecolor="black [3213]" strokeweight="1pt">
                <v:textbox>
                  <w:txbxContent>
                    <w:p w14:paraId="44E2AE40" w14:textId="77777777" w:rsidR="001A28A2" w:rsidRPr="00706043" w:rsidRDefault="001A28A2" w:rsidP="00706043">
                      <w:pPr>
                        <w:spacing w:after="0" w:line="240" w:lineRule="auto"/>
                        <w:rPr>
                          <w:rFonts w:cstheme="minorHAnsi"/>
                          <w:color w:val="000000" w:themeColor="text1"/>
                          <w:sz w:val="24"/>
                          <w:szCs w:val="24"/>
                          <w:shd w:val="clear" w:color="auto" w:fill="EEF2F6"/>
                        </w:rPr>
                      </w:pPr>
                      <w:r w:rsidRPr="00E4427D">
                        <w:rPr>
                          <w:rFonts w:asciiTheme="majorHAnsi" w:eastAsiaTheme="majorEastAsia" w:hAnsiTheme="majorHAnsi" w:cstheme="majorBidi"/>
                          <w:b/>
                          <w:bCs/>
                          <w:color w:val="527D55"/>
                          <w:sz w:val="24"/>
                          <w:szCs w:val="24"/>
                        </w:rPr>
                        <w:t>What career opportunities can I expect?</w:t>
                      </w:r>
                      <w:r w:rsidR="00706043">
                        <w:rPr>
                          <w:rFonts w:cstheme="minorHAnsi"/>
                          <w:color w:val="000000" w:themeColor="text1"/>
                          <w:sz w:val="24"/>
                          <w:szCs w:val="24"/>
                        </w:rPr>
                        <w:br/>
                      </w:r>
                    </w:p>
                    <w:p w14:paraId="4743A1EB" w14:textId="77777777" w:rsidR="001A28A2" w:rsidRPr="00706043" w:rsidRDefault="001A28A2" w:rsidP="00706043">
                      <w:pPr>
                        <w:spacing w:after="0" w:line="240" w:lineRule="auto"/>
                        <w:rPr>
                          <w:rFonts w:cstheme="minorHAnsi"/>
                          <w:color w:val="000000" w:themeColor="text1"/>
                          <w:sz w:val="24"/>
                          <w:szCs w:val="24"/>
                        </w:rPr>
                      </w:pPr>
                      <w:r w:rsidRPr="00706043">
                        <w:rPr>
                          <w:rFonts w:cstheme="minorHAnsi"/>
                          <w:color w:val="000000" w:themeColor="text1"/>
                          <w:sz w:val="24"/>
                          <w:szCs w:val="24"/>
                        </w:rPr>
                        <w:t>Art &amp; Design subjects are valuable for careers in such fields as advertising, marketing, curating, fashion design, graphic design,</w:t>
                      </w:r>
                      <w:r w:rsidRPr="00706043">
                        <w:rPr>
                          <w:rFonts w:cstheme="minorHAnsi"/>
                          <w:color w:val="000000" w:themeColor="text1"/>
                          <w:sz w:val="24"/>
                          <w:szCs w:val="24"/>
                          <w:shd w:val="clear" w:color="auto" w:fill="EEF2F6"/>
                        </w:rPr>
                        <w:t xml:space="preserve"> </w:t>
                      </w:r>
                      <w:r w:rsidRPr="00706043">
                        <w:rPr>
                          <w:rFonts w:cstheme="minorHAnsi"/>
                          <w:color w:val="000000" w:themeColor="text1"/>
                          <w:sz w:val="24"/>
                          <w:szCs w:val="24"/>
                        </w:rPr>
                        <w:t>architecture, illustration, publishing, art therapist, education and media design careers. The creative industries are one of the biggest employers in the UK</w:t>
                      </w:r>
                      <w:r w:rsidRPr="00706043">
                        <w:rPr>
                          <w:rFonts w:cstheme="minorHAnsi"/>
                          <w:color w:val="000000" w:themeColor="text1"/>
                          <w:sz w:val="24"/>
                          <w:szCs w:val="24"/>
                          <w:shd w:val="clear" w:color="auto" w:fill="EEF2F6"/>
                        </w:rPr>
                        <w:t xml:space="preserve"> </w:t>
                      </w:r>
                      <w:r w:rsidRPr="00706043">
                        <w:rPr>
                          <w:rFonts w:cstheme="minorHAnsi"/>
                          <w:color w:val="000000" w:themeColor="text1"/>
                          <w:sz w:val="24"/>
                          <w:szCs w:val="24"/>
                        </w:rPr>
                        <w:t>and employers in other industries often look to employ people with creative skills because they are independent and confident problem solvers.</w:t>
                      </w:r>
                    </w:p>
                    <w:p w14:paraId="08A797F4"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p w14:paraId="207D2E7B"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lang w:val="en-US"/>
                        </w:rPr>
                      </w:pPr>
                    </w:p>
                  </w:txbxContent>
                </v:textbox>
                <w10:wrap type="tight" anchorx="margin"/>
              </v:shape>
            </w:pict>
          </mc:Fallback>
        </mc:AlternateContent>
      </w:r>
    </w:p>
    <w:p w14:paraId="6FEFB2D5" w14:textId="77777777" w:rsidR="006969D3" w:rsidRPr="00C73DFE" w:rsidRDefault="006969D3"/>
    <w:p w14:paraId="59AC8C70" w14:textId="6629F685" w:rsidR="00D651C8" w:rsidRDefault="00D651C8"/>
    <w:p w14:paraId="72E3453F" w14:textId="361D1E67" w:rsidR="00402448" w:rsidRDefault="00402448"/>
    <w:p w14:paraId="16241961" w14:textId="01EE6E6A" w:rsidR="00402448" w:rsidRDefault="00402448"/>
    <w:p w14:paraId="3E5DC2A8" w14:textId="55F9BDF6" w:rsidR="007E5379" w:rsidRDefault="00014B92" w:rsidP="007E5379">
      <w:r>
        <w:rPr>
          <w:noProof/>
          <w:lang w:val="en-GB" w:eastAsia="en-GB"/>
        </w:rPr>
        <w:lastRenderedPageBreak/>
        <w:drawing>
          <wp:anchor distT="0" distB="0" distL="114300" distR="114300" simplePos="0" relativeHeight="251944960" behindDoc="1" locked="0" layoutInCell="1" allowOverlap="1" wp14:anchorId="3ED32A44" wp14:editId="4E114360">
            <wp:simplePos x="0" y="0"/>
            <wp:positionH relativeFrom="column">
              <wp:posOffset>4191635</wp:posOffset>
            </wp:positionH>
            <wp:positionV relativeFrom="paragraph">
              <wp:posOffset>3015615</wp:posOffset>
            </wp:positionV>
            <wp:extent cx="2619375" cy="1743075"/>
            <wp:effectExtent l="0" t="0" r="9525" b="9525"/>
            <wp:wrapTight wrapText="bothSides">
              <wp:wrapPolygon edited="0">
                <wp:start x="0" y="0"/>
                <wp:lineTo x="0" y="21482"/>
                <wp:lineTo x="21521" y="21482"/>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6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923456" behindDoc="0" locked="0" layoutInCell="1" allowOverlap="1" wp14:anchorId="5639084A" wp14:editId="1BB77F85">
                <wp:simplePos x="0" y="0"/>
                <wp:positionH relativeFrom="margin">
                  <wp:posOffset>30480</wp:posOffset>
                </wp:positionH>
                <wp:positionV relativeFrom="paragraph">
                  <wp:posOffset>133350</wp:posOffset>
                </wp:positionV>
                <wp:extent cx="7078980" cy="2714625"/>
                <wp:effectExtent l="0" t="0" r="2667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2714625"/>
                        </a:xfrm>
                        <a:prstGeom prst="rect">
                          <a:avLst/>
                        </a:prstGeom>
                        <a:solidFill>
                          <a:srgbClr val="FFFFFF"/>
                        </a:solidFill>
                        <a:ln w="9525">
                          <a:solidFill>
                            <a:srgbClr val="000000"/>
                          </a:solidFill>
                          <a:miter lim="800000"/>
                          <a:headEnd/>
                          <a:tailEnd/>
                        </a:ln>
                      </wps:spPr>
                      <wps:txbx>
                        <w:txbxContent>
                          <w:p w14:paraId="78C3EBD1" w14:textId="751F98BB" w:rsidR="007E5379" w:rsidRPr="00014B92" w:rsidRDefault="007E5379" w:rsidP="007E5379">
                            <w:pPr>
                              <w:spacing w:after="0"/>
                              <w:jc w:val="both"/>
                              <w:rPr>
                                <w:rFonts w:cstheme="minorHAnsi"/>
                                <w:sz w:val="24"/>
                                <w:szCs w:val="24"/>
                                <w:lang w:val="en-GB"/>
                              </w:rPr>
                            </w:pPr>
                            <w:r w:rsidRPr="00014B92">
                              <w:rPr>
                                <w:rFonts w:cstheme="minorHAnsi"/>
                                <w:sz w:val="24"/>
                                <w:szCs w:val="24"/>
                                <w:lang w:val="en-GB"/>
                              </w:rPr>
                              <w:t>Paper 1 ‘</w:t>
                            </w:r>
                            <w:r w:rsidRPr="00014B92">
                              <w:rPr>
                                <w:rFonts w:cstheme="minorHAnsi"/>
                                <w:i/>
                                <w:sz w:val="24"/>
                                <w:szCs w:val="24"/>
                                <w:lang w:val="en-GB"/>
                              </w:rPr>
                              <w:t>Computer Systems’</w:t>
                            </w:r>
                            <w:r w:rsidRPr="00014B92">
                              <w:rPr>
                                <w:rFonts w:cstheme="minorHAnsi"/>
                                <w:sz w:val="24"/>
                                <w:szCs w:val="24"/>
                                <w:lang w:val="en-GB"/>
                              </w:rPr>
                              <w:t xml:space="preserve"> is very academic and includes answering questions on topics such as:</w:t>
                            </w:r>
                          </w:p>
                          <w:p w14:paraId="0F3A9662" w14:textId="77777777" w:rsidR="007E5379" w:rsidRPr="00014B92" w:rsidRDefault="007E5379" w:rsidP="007E5379">
                            <w:pPr>
                              <w:spacing w:after="0"/>
                              <w:ind w:left="720" w:hanging="720"/>
                              <w:jc w:val="both"/>
                              <w:rPr>
                                <w:rFonts w:cstheme="minorHAnsi"/>
                                <w:sz w:val="24"/>
                                <w:szCs w:val="24"/>
                                <w:lang w:val="en-GB"/>
                              </w:rPr>
                            </w:pPr>
                            <w:r w:rsidRPr="00014B92">
                              <w:rPr>
                                <w:rFonts w:cstheme="minorHAnsi"/>
                                <w:sz w:val="24"/>
                                <w:szCs w:val="24"/>
                                <w:lang w:val="en-GB"/>
                              </w:rPr>
                              <w:tab/>
                              <w:t>Systems Architecture (architecture, CPU performance, embedded systems); Memory and Storage (primary and secondary storage, data units, data storage and compression); Computer Networks and Protocols (including networks and topologies, wired and wireless networks, protocols and layers); Network Security (threats to computer systems and methods to protect them), Systems Software (operating systems and utility software); Ethical, Legal, Cultural and Environmental Issues.</w:t>
                            </w:r>
                          </w:p>
                          <w:p w14:paraId="55A7DEFA" w14:textId="3239F959" w:rsidR="007E5379" w:rsidRPr="00014B92" w:rsidRDefault="007E5379" w:rsidP="007E5379">
                            <w:pPr>
                              <w:spacing w:after="0"/>
                              <w:ind w:left="720" w:hanging="720"/>
                              <w:jc w:val="both"/>
                              <w:rPr>
                                <w:rFonts w:cstheme="minorHAnsi"/>
                                <w:sz w:val="24"/>
                                <w:szCs w:val="24"/>
                                <w:lang w:val="en-GB"/>
                              </w:rPr>
                            </w:pPr>
                            <w:r w:rsidRPr="00014B92">
                              <w:rPr>
                                <w:rFonts w:cstheme="minorHAnsi"/>
                                <w:sz w:val="24"/>
                                <w:szCs w:val="24"/>
                                <w:lang w:val="en-GB"/>
                              </w:rPr>
                              <w:t>Paper 2 ‘</w:t>
                            </w:r>
                            <w:r w:rsidRPr="00014B92">
                              <w:rPr>
                                <w:rFonts w:cstheme="minorHAnsi"/>
                                <w:i/>
                                <w:sz w:val="24"/>
                                <w:szCs w:val="24"/>
                                <w:lang w:val="en-GB"/>
                              </w:rPr>
                              <w:t>Computational Thinking, Algorithms &amp; Programming’</w:t>
                            </w:r>
                            <w:r w:rsidRPr="00014B92">
                              <w:rPr>
                                <w:rFonts w:cstheme="minorHAnsi"/>
                                <w:sz w:val="24"/>
                                <w:szCs w:val="24"/>
                                <w:lang w:val="en-GB"/>
                              </w:rPr>
                              <w:t xml:space="preserve"> requires pupils to answer questions on computer programming. To help with this you will study five topics in depth as well as spending 20 hours practical programming practice. Topics studied include: Algorithms (computational thinking, refining and creating algorithms including searching and sorting); Programming techniques (fundamentals, data types, advanced techniques); Making Programs Robust (defensive design and testing); Boolean Logic (logic diagrams and operators); Programming Languages and IDEs (high- and low-level languages).    </w:t>
                            </w:r>
                          </w:p>
                          <w:p w14:paraId="61A35289" w14:textId="77777777" w:rsidR="00402448" w:rsidRDefault="00402448" w:rsidP="00402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9084A" id="_x0000_s1082" type="#_x0000_t202" style="position:absolute;margin-left:2.4pt;margin-top:10.5pt;width:557.4pt;height:213.7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">
                <v:textbox>
                  <w:txbxContent>
                    <w:p w14:paraId="78C3EBD1" w14:textId="751F98BB" w:rsidR="007E5379" w:rsidRPr="00014B92" w:rsidRDefault="007E5379" w:rsidP="007E5379">
                      <w:pPr>
                        <w:spacing w:after="0"/>
                        <w:jc w:val="both"/>
                        <w:rPr>
                          <w:rFonts w:cstheme="minorHAnsi"/>
                          <w:sz w:val="24"/>
                          <w:szCs w:val="24"/>
                          <w:lang w:val="en-GB"/>
                        </w:rPr>
                      </w:pPr>
                      <w:r w:rsidRPr="00014B92">
                        <w:rPr>
                          <w:rFonts w:cstheme="minorHAnsi"/>
                          <w:sz w:val="24"/>
                          <w:szCs w:val="24"/>
                          <w:lang w:val="en-GB"/>
                        </w:rPr>
                        <w:t>Paper 1 ‘</w:t>
                      </w:r>
                      <w:r w:rsidRPr="00014B92">
                        <w:rPr>
                          <w:rFonts w:cstheme="minorHAnsi"/>
                          <w:i/>
                          <w:sz w:val="24"/>
                          <w:szCs w:val="24"/>
                          <w:lang w:val="en-GB"/>
                        </w:rPr>
                        <w:t>Computer Systems’</w:t>
                      </w:r>
                      <w:r w:rsidRPr="00014B92">
                        <w:rPr>
                          <w:rFonts w:cstheme="minorHAnsi"/>
                          <w:sz w:val="24"/>
                          <w:szCs w:val="24"/>
                          <w:lang w:val="en-GB"/>
                        </w:rPr>
                        <w:t xml:space="preserve"> is very academic and includes answering questions on topics such as:</w:t>
                      </w:r>
                    </w:p>
                    <w:p w14:paraId="0F3A9662" w14:textId="77777777" w:rsidR="007E5379" w:rsidRPr="00014B92" w:rsidRDefault="007E5379" w:rsidP="007E5379">
                      <w:pPr>
                        <w:spacing w:after="0"/>
                        <w:ind w:left="720" w:hanging="720"/>
                        <w:jc w:val="both"/>
                        <w:rPr>
                          <w:rFonts w:cstheme="minorHAnsi"/>
                          <w:sz w:val="24"/>
                          <w:szCs w:val="24"/>
                          <w:lang w:val="en-GB"/>
                        </w:rPr>
                      </w:pPr>
                      <w:r w:rsidRPr="00014B92">
                        <w:rPr>
                          <w:rFonts w:cstheme="minorHAnsi"/>
                          <w:sz w:val="24"/>
                          <w:szCs w:val="24"/>
                          <w:lang w:val="en-GB"/>
                        </w:rPr>
                        <w:tab/>
                        <w:t>Systems Architecture (architecture, CPU performance, embedded systems); Memory and Storage (primary and secondary storage, data units, data storage and compression); Computer Networks and Protocols (including networks and topologies, wired and wireless networks, protocols and layers); Network Security (threats to computer systems and methods to protect them), Systems Software (operating systems and utility software); Ethical, Legal, Cultural and Environmental Issues.</w:t>
                      </w:r>
                    </w:p>
                    <w:p w14:paraId="55A7DEFA" w14:textId="3239F959" w:rsidR="007E5379" w:rsidRPr="00014B92" w:rsidRDefault="007E5379" w:rsidP="007E5379">
                      <w:pPr>
                        <w:spacing w:after="0"/>
                        <w:ind w:left="720" w:hanging="720"/>
                        <w:jc w:val="both"/>
                        <w:rPr>
                          <w:rFonts w:cstheme="minorHAnsi"/>
                          <w:sz w:val="24"/>
                          <w:szCs w:val="24"/>
                          <w:lang w:val="en-GB"/>
                        </w:rPr>
                      </w:pPr>
                      <w:r w:rsidRPr="00014B92">
                        <w:rPr>
                          <w:rFonts w:cstheme="minorHAnsi"/>
                          <w:sz w:val="24"/>
                          <w:szCs w:val="24"/>
                          <w:lang w:val="en-GB"/>
                        </w:rPr>
                        <w:t>Paper 2 ‘</w:t>
                      </w:r>
                      <w:r w:rsidRPr="00014B92">
                        <w:rPr>
                          <w:rFonts w:cstheme="minorHAnsi"/>
                          <w:i/>
                          <w:sz w:val="24"/>
                          <w:szCs w:val="24"/>
                          <w:lang w:val="en-GB"/>
                        </w:rPr>
                        <w:t>Computational Thinking, Algorithms &amp; Programming’</w:t>
                      </w:r>
                      <w:r w:rsidRPr="00014B92">
                        <w:rPr>
                          <w:rFonts w:cstheme="minorHAnsi"/>
                          <w:sz w:val="24"/>
                          <w:szCs w:val="24"/>
                          <w:lang w:val="en-GB"/>
                        </w:rPr>
                        <w:t xml:space="preserve"> requires pupils to answer questions on computer programming. To help with this you will study five topics in depth as well as spending 20 hours practical programming practice. Topics studied include: Algorithms (computational thinking, refining and creating algorithms including searching and sorting); Programming techniques (fundamentals, data types, advanced techniques); Making Programs Robust (defensive design and testing); Boolean Logic (logic diagrams and operators); Programming Languages and IDEs (high- and low-level languages).    </w:t>
                      </w:r>
                    </w:p>
                    <w:p w14:paraId="61A35289" w14:textId="77777777" w:rsidR="00402448" w:rsidRDefault="00402448" w:rsidP="00402448"/>
                  </w:txbxContent>
                </v:textbox>
                <w10:wrap type="square" anchorx="margin"/>
              </v:shape>
            </w:pict>
          </mc:Fallback>
        </mc:AlternateContent>
      </w:r>
      <w:r w:rsidR="00402448" w:rsidRPr="00C73DFE">
        <w:rPr>
          <w:noProof/>
          <w:lang w:val="en-GB" w:eastAsia="en-GB"/>
        </w:rPr>
        <mc:AlternateContent>
          <mc:Choice Requires="wps">
            <w:drawing>
              <wp:anchor distT="0" distB="0" distL="114300" distR="114300" simplePos="0" relativeHeight="251921408" behindDoc="0" locked="0" layoutInCell="1" allowOverlap="1" wp14:anchorId="12835142" wp14:editId="37A200E9">
                <wp:simplePos x="0" y="0"/>
                <wp:positionH relativeFrom="page">
                  <wp:posOffset>390525</wp:posOffset>
                </wp:positionH>
                <wp:positionV relativeFrom="paragraph">
                  <wp:posOffset>-276860</wp:posOffset>
                </wp:positionV>
                <wp:extent cx="7086600" cy="304800"/>
                <wp:effectExtent l="0" t="0" r="19050" b="19050"/>
                <wp:wrapNone/>
                <wp:docPr id="152609" name="Rectangle 152609"/>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618DB7" w14:textId="7F922828" w:rsidR="00402448" w:rsidRDefault="00402448" w:rsidP="00402448">
                            <w:pPr>
                              <w:ind w:firstLine="720"/>
                              <w:rPr>
                                <w:rFonts w:ascii="Calibri" w:hAnsi="Calibri" w:cs="Calibri"/>
                                <w:b/>
                                <w:sz w:val="28"/>
                                <w:szCs w:val="28"/>
                                <w:lang w:val="en-GB"/>
                              </w:rPr>
                            </w:pPr>
                            <w:r>
                              <w:rPr>
                                <w:rFonts w:ascii="Calibri" w:hAnsi="Calibri" w:cs="Calibri"/>
                                <w:b/>
                                <w:sz w:val="28"/>
                                <w:szCs w:val="28"/>
                                <w:lang w:val="en-GB"/>
                              </w:rPr>
                              <w:t>GCSE Computer Science</w:t>
                            </w:r>
                            <w:r>
                              <w:rPr>
                                <w:rFonts w:ascii="Calibri" w:hAnsi="Calibri" w:cs="Calibri"/>
                                <w:b/>
                                <w:sz w:val="28"/>
                                <w:szCs w:val="28"/>
                                <w:lang w:val="en-GB"/>
                              </w:rPr>
                              <w:tab/>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5142" id="Rectangle 152609" o:spid="_x0000_s1083" style="position:absolute;margin-left:30.75pt;margin-top:-21.8pt;width:558pt;height:24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" fillcolor="white [3201]" strokecolor="#6e9e71 [3209]" strokeweight="1pt">
                <v:textbox>
                  <w:txbxContent>
                    <w:p w14:paraId="74618DB7" w14:textId="7F922828" w:rsidR="00402448" w:rsidRDefault="00402448" w:rsidP="00402448">
                      <w:pPr>
                        <w:ind w:firstLine="720"/>
                        <w:rPr>
                          <w:rFonts w:ascii="Calibri" w:hAnsi="Calibri" w:cs="Calibri"/>
                          <w:b/>
                          <w:sz w:val="28"/>
                          <w:szCs w:val="28"/>
                          <w:lang w:val="en-GB"/>
                        </w:rPr>
                      </w:pPr>
                      <w:r>
                        <w:rPr>
                          <w:rFonts w:ascii="Calibri" w:hAnsi="Calibri" w:cs="Calibri"/>
                          <w:b/>
                          <w:sz w:val="28"/>
                          <w:szCs w:val="28"/>
                          <w:lang w:val="en-GB"/>
                        </w:rPr>
                        <w:t>GCSE Computer Science</w:t>
                      </w:r>
                      <w:r>
                        <w:rPr>
                          <w:rFonts w:ascii="Calibri" w:hAnsi="Calibri" w:cs="Calibri"/>
                          <w:b/>
                          <w:sz w:val="28"/>
                          <w:szCs w:val="28"/>
                          <w:lang w:val="en-GB"/>
                        </w:rPr>
                        <w:tab/>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OCR</w:t>
                      </w:r>
                    </w:p>
                  </w:txbxContent>
                </v:textbox>
                <w10:wrap anchorx="page"/>
              </v:rect>
            </w:pict>
          </mc:Fallback>
        </mc:AlternateContent>
      </w:r>
    </w:p>
    <w:tbl>
      <w:tblPr>
        <w:tblStyle w:val="TableGrid"/>
        <w:tblpPr w:leftFromText="180" w:rightFromText="180" w:vertAnchor="text" w:horzAnchor="page" w:tblpX="1156" w:tblpY="141"/>
        <w:tblW w:w="0" w:type="auto"/>
        <w:tblLook w:val="04A0" w:firstRow="1" w:lastRow="0" w:firstColumn="1" w:lastColumn="0" w:noHBand="0" w:noVBand="1"/>
      </w:tblPr>
      <w:tblGrid>
        <w:gridCol w:w="1145"/>
        <w:gridCol w:w="2127"/>
        <w:gridCol w:w="2126"/>
      </w:tblGrid>
      <w:tr w:rsidR="007E5379" w14:paraId="6D60CE98" w14:textId="77777777" w:rsidTr="007E5379">
        <w:tc>
          <w:tcPr>
            <w:tcW w:w="1145" w:type="dxa"/>
          </w:tcPr>
          <w:p w14:paraId="003E80D6" w14:textId="46CC1A85" w:rsidR="007E5379" w:rsidRPr="00CD279F" w:rsidRDefault="007E5379" w:rsidP="007E5379">
            <w:pPr>
              <w:rPr>
                <w:rFonts w:cstheme="minorHAnsi"/>
              </w:rPr>
            </w:pPr>
          </w:p>
        </w:tc>
        <w:tc>
          <w:tcPr>
            <w:tcW w:w="2127" w:type="dxa"/>
          </w:tcPr>
          <w:p w14:paraId="78E138A0" w14:textId="0A5A618E" w:rsidR="007E5379" w:rsidRPr="00CD279F" w:rsidRDefault="007E5379" w:rsidP="007E5379">
            <w:pPr>
              <w:jc w:val="center"/>
              <w:rPr>
                <w:rFonts w:cstheme="minorHAnsi"/>
                <w:b/>
              </w:rPr>
            </w:pPr>
            <w:r w:rsidRPr="00CD279F">
              <w:rPr>
                <w:rFonts w:cstheme="minorHAnsi"/>
                <w:b/>
              </w:rPr>
              <w:t>Paper 1</w:t>
            </w:r>
          </w:p>
        </w:tc>
        <w:tc>
          <w:tcPr>
            <w:tcW w:w="2126" w:type="dxa"/>
          </w:tcPr>
          <w:p w14:paraId="73465CBE" w14:textId="45E4CCFF" w:rsidR="007E5379" w:rsidRPr="00CD279F" w:rsidRDefault="007E5379" w:rsidP="007E5379">
            <w:pPr>
              <w:jc w:val="center"/>
              <w:rPr>
                <w:rFonts w:cstheme="minorHAnsi"/>
                <w:b/>
              </w:rPr>
            </w:pPr>
            <w:r w:rsidRPr="00CD279F">
              <w:rPr>
                <w:rFonts w:cstheme="minorHAnsi"/>
                <w:b/>
              </w:rPr>
              <w:t>Paper 2</w:t>
            </w:r>
          </w:p>
        </w:tc>
      </w:tr>
      <w:tr w:rsidR="007E5379" w14:paraId="3CBE71B5" w14:textId="77777777" w:rsidTr="007E5379">
        <w:tc>
          <w:tcPr>
            <w:tcW w:w="1145" w:type="dxa"/>
          </w:tcPr>
          <w:p w14:paraId="35E29AE0" w14:textId="77777777" w:rsidR="007E5379" w:rsidRPr="00CD279F" w:rsidRDefault="007E5379" w:rsidP="007E5379">
            <w:pPr>
              <w:rPr>
                <w:rFonts w:cstheme="minorHAnsi"/>
                <w:i/>
              </w:rPr>
            </w:pPr>
            <w:r w:rsidRPr="00CD279F">
              <w:rPr>
                <w:rFonts w:cstheme="minorHAnsi"/>
                <w:i/>
              </w:rPr>
              <w:t>Content</w:t>
            </w:r>
          </w:p>
        </w:tc>
        <w:tc>
          <w:tcPr>
            <w:tcW w:w="2127" w:type="dxa"/>
          </w:tcPr>
          <w:p w14:paraId="515C4E61" w14:textId="77777777" w:rsidR="007E5379" w:rsidRPr="00CD279F" w:rsidRDefault="007E5379" w:rsidP="007E5379">
            <w:pPr>
              <w:jc w:val="center"/>
              <w:rPr>
                <w:rFonts w:cstheme="minorHAnsi"/>
              </w:rPr>
            </w:pPr>
            <w:r w:rsidRPr="00CD279F">
              <w:rPr>
                <w:rFonts w:cstheme="minorHAnsi"/>
              </w:rPr>
              <w:t>Computer Systems</w:t>
            </w:r>
          </w:p>
        </w:tc>
        <w:tc>
          <w:tcPr>
            <w:tcW w:w="2126" w:type="dxa"/>
          </w:tcPr>
          <w:p w14:paraId="1571FEA2" w14:textId="77777777" w:rsidR="007E5379" w:rsidRDefault="007E5379" w:rsidP="007E5379">
            <w:pPr>
              <w:jc w:val="center"/>
              <w:rPr>
                <w:rFonts w:cstheme="minorHAnsi"/>
              </w:rPr>
            </w:pPr>
            <w:r w:rsidRPr="00CD279F">
              <w:rPr>
                <w:rFonts w:cstheme="minorHAnsi"/>
              </w:rPr>
              <w:t>Computational Thinking, Algorithms &amp; Programming</w:t>
            </w:r>
          </w:p>
          <w:p w14:paraId="5D37B242" w14:textId="4C3E849B" w:rsidR="007E5379" w:rsidRPr="00CD279F" w:rsidRDefault="007E5379" w:rsidP="007E5379">
            <w:pPr>
              <w:jc w:val="center"/>
              <w:rPr>
                <w:rFonts w:cstheme="minorHAnsi"/>
              </w:rPr>
            </w:pPr>
          </w:p>
        </w:tc>
      </w:tr>
      <w:tr w:rsidR="007E5379" w14:paraId="391E13E8" w14:textId="77777777" w:rsidTr="007E5379">
        <w:tc>
          <w:tcPr>
            <w:tcW w:w="1145" w:type="dxa"/>
          </w:tcPr>
          <w:p w14:paraId="711CFD86" w14:textId="77777777" w:rsidR="007E5379" w:rsidRPr="00CD279F" w:rsidRDefault="007E5379" w:rsidP="007E5379">
            <w:pPr>
              <w:rPr>
                <w:rFonts w:cstheme="minorHAnsi"/>
                <w:i/>
              </w:rPr>
            </w:pPr>
            <w:r w:rsidRPr="00CD279F">
              <w:rPr>
                <w:rFonts w:cstheme="minorHAnsi"/>
                <w:i/>
              </w:rPr>
              <w:t>Exam</w:t>
            </w:r>
          </w:p>
        </w:tc>
        <w:tc>
          <w:tcPr>
            <w:tcW w:w="2127" w:type="dxa"/>
          </w:tcPr>
          <w:p w14:paraId="2EBB0FC0" w14:textId="77777777" w:rsidR="007E5379" w:rsidRDefault="007E5379" w:rsidP="007E5379">
            <w:pPr>
              <w:jc w:val="center"/>
              <w:rPr>
                <w:rFonts w:cstheme="minorHAnsi"/>
              </w:rPr>
            </w:pPr>
            <w:r w:rsidRPr="00CD279F">
              <w:rPr>
                <w:rFonts w:cstheme="minorHAnsi"/>
              </w:rPr>
              <w:t>90 minutes</w:t>
            </w:r>
          </w:p>
          <w:p w14:paraId="0036F68B" w14:textId="7E8E28AA" w:rsidR="007E5379" w:rsidRPr="00CD279F" w:rsidRDefault="007E5379" w:rsidP="007E5379">
            <w:pPr>
              <w:jc w:val="center"/>
              <w:rPr>
                <w:rFonts w:cstheme="minorHAnsi"/>
              </w:rPr>
            </w:pPr>
          </w:p>
        </w:tc>
        <w:tc>
          <w:tcPr>
            <w:tcW w:w="2126" w:type="dxa"/>
          </w:tcPr>
          <w:p w14:paraId="579CE585" w14:textId="77777777" w:rsidR="007E5379" w:rsidRPr="00CD279F" w:rsidRDefault="007E5379" w:rsidP="007E5379">
            <w:pPr>
              <w:jc w:val="center"/>
              <w:rPr>
                <w:rFonts w:cstheme="minorHAnsi"/>
              </w:rPr>
            </w:pPr>
            <w:r w:rsidRPr="00CD279F">
              <w:rPr>
                <w:rFonts w:cstheme="minorHAnsi"/>
              </w:rPr>
              <w:t>90 minutes</w:t>
            </w:r>
          </w:p>
        </w:tc>
      </w:tr>
      <w:tr w:rsidR="007E5379" w14:paraId="01944E05" w14:textId="77777777" w:rsidTr="007E5379">
        <w:tc>
          <w:tcPr>
            <w:tcW w:w="1145" w:type="dxa"/>
          </w:tcPr>
          <w:p w14:paraId="51EE856B" w14:textId="77777777" w:rsidR="007E5379" w:rsidRPr="00CD279F" w:rsidRDefault="007E5379" w:rsidP="007E5379">
            <w:pPr>
              <w:rPr>
                <w:rFonts w:cstheme="minorHAnsi"/>
                <w:i/>
              </w:rPr>
            </w:pPr>
            <w:r w:rsidRPr="00CD279F">
              <w:rPr>
                <w:rFonts w:cstheme="minorHAnsi"/>
                <w:i/>
              </w:rPr>
              <w:t>Weighting</w:t>
            </w:r>
          </w:p>
        </w:tc>
        <w:tc>
          <w:tcPr>
            <w:tcW w:w="2127" w:type="dxa"/>
          </w:tcPr>
          <w:p w14:paraId="1E44B0C7" w14:textId="77777777" w:rsidR="007E5379" w:rsidRDefault="007E5379" w:rsidP="007E5379">
            <w:pPr>
              <w:jc w:val="center"/>
              <w:rPr>
                <w:rFonts w:cstheme="minorHAnsi"/>
                <w:iCs/>
              </w:rPr>
            </w:pPr>
            <w:r w:rsidRPr="00BF3AEC">
              <w:rPr>
                <w:rFonts w:cstheme="minorHAnsi"/>
                <w:iCs/>
              </w:rPr>
              <w:t>50%</w:t>
            </w:r>
          </w:p>
          <w:p w14:paraId="4681476B" w14:textId="5957F451" w:rsidR="007E5379" w:rsidRPr="00BF3AEC" w:rsidRDefault="007E5379" w:rsidP="007E5379">
            <w:pPr>
              <w:jc w:val="center"/>
              <w:rPr>
                <w:rFonts w:cstheme="minorHAnsi"/>
                <w:iCs/>
              </w:rPr>
            </w:pPr>
          </w:p>
        </w:tc>
        <w:tc>
          <w:tcPr>
            <w:tcW w:w="2126" w:type="dxa"/>
          </w:tcPr>
          <w:p w14:paraId="689D9CC6" w14:textId="77777777" w:rsidR="007E5379" w:rsidRPr="00CD279F" w:rsidRDefault="007E5379" w:rsidP="007E5379">
            <w:pPr>
              <w:jc w:val="center"/>
              <w:rPr>
                <w:rFonts w:cstheme="minorHAnsi"/>
              </w:rPr>
            </w:pPr>
            <w:r w:rsidRPr="00CD279F">
              <w:rPr>
                <w:rFonts w:cstheme="minorHAnsi"/>
              </w:rPr>
              <w:t>50%</w:t>
            </w:r>
          </w:p>
        </w:tc>
      </w:tr>
    </w:tbl>
    <w:p w14:paraId="0B3B16DE" w14:textId="5F752003" w:rsidR="007E5379" w:rsidRDefault="007E5379"/>
    <w:p w14:paraId="65D0C023" w14:textId="4E040B0F" w:rsidR="00402448" w:rsidRDefault="00402448"/>
    <w:p w14:paraId="717813E6" w14:textId="45B2ABEA" w:rsidR="00402448" w:rsidRDefault="00402448"/>
    <w:p w14:paraId="6F188466" w14:textId="0EFF2B08" w:rsidR="00402448" w:rsidRDefault="00402448"/>
    <w:p w14:paraId="75B90C60" w14:textId="4C772EF9" w:rsidR="00402448" w:rsidRDefault="00402448"/>
    <w:p w14:paraId="02BBEC89" w14:textId="17738044" w:rsidR="00402448" w:rsidRDefault="00402448"/>
    <w:p w14:paraId="680E196F" w14:textId="6E228468" w:rsidR="007E5379" w:rsidRDefault="007E5379">
      <w:r w:rsidRPr="00C73DFE">
        <w:rPr>
          <w:noProof/>
          <w:lang w:val="en-GB" w:eastAsia="en-GB"/>
        </w:rPr>
        <mc:AlternateContent>
          <mc:Choice Requires="wps">
            <w:drawing>
              <wp:anchor distT="45720" distB="45720" distL="114300" distR="114300" simplePos="0" relativeHeight="251927552" behindDoc="0" locked="0" layoutInCell="1" allowOverlap="1" wp14:anchorId="3FE54359" wp14:editId="3D3E73F5">
                <wp:simplePos x="0" y="0"/>
                <wp:positionH relativeFrom="margin">
                  <wp:align>left</wp:align>
                </wp:positionH>
                <wp:positionV relativeFrom="margin">
                  <wp:posOffset>4925060</wp:posOffset>
                </wp:positionV>
                <wp:extent cx="7078980" cy="1905000"/>
                <wp:effectExtent l="0" t="0" r="2667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9050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4F30C1C5" w14:textId="77777777" w:rsidR="00402448" w:rsidRPr="00E4427D" w:rsidRDefault="00402448" w:rsidP="00E4427D">
                            <w:pPr>
                              <w:spacing w:after="0" w:line="240" w:lineRule="auto"/>
                              <w:rPr>
                                <w:rFonts w:asciiTheme="majorHAnsi" w:hAnsiTheme="majorHAnsi" w:cstheme="majorBidi"/>
                                <w:b/>
                                <w:bCs/>
                                <w:color w:val="527D55"/>
                                <w:sz w:val="24"/>
                                <w:szCs w:val="24"/>
                              </w:rPr>
                            </w:pPr>
                            <w:r w:rsidRPr="00E4427D">
                              <w:rPr>
                                <w:rFonts w:asciiTheme="majorHAnsi" w:hAnsiTheme="majorHAnsi" w:cstheme="majorBidi"/>
                                <w:b/>
                                <w:bCs/>
                                <w:color w:val="527D55"/>
                                <w:sz w:val="24"/>
                                <w:szCs w:val="24"/>
                              </w:rPr>
                              <w:t>What can I do after this course?</w:t>
                            </w:r>
                          </w:p>
                          <w:p w14:paraId="1C86944F" w14:textId="77777777" w:rsidR="00402448" w:rsidRPr="006639C8" w:rsidRDefault="00402448" w:rsidP="00402448">
                            <w:pPr>
                              <w:pStyle w:val="NormalWeb"/>
                              <w:spacing w:before="120" w:beforeAutospacing="0" w:after="0" w:afterAutospacing="0"/>
                              <w:jc w:val="both"/>
                              <w:rPr>
                                <w:rFonts w:asciiTheme="minorHAnsi" w:hAnsiTheme="minorHAnsi" w:cstheme="minorHAnsi"/>
                                <w:color w:val="000000"/>
                                <w:lang w:val="en-US"/>
                              </w:rPr>
                            </w:pPr>
                            <w:r w:rsidRPr="00501FD1">
                              <w:rPr>
                                <w:rStyle w:val="Hyperlink"/>
                                <w:rFonts w:asciiTheme="minorHAnsi" w:eastAsiaTheme="majorEastAsia" w:hAnsiTheme="minorHAnsi" w:cstheme="minorHAnsi"/>
                                <w:color w:val="000000"/>
                                <w:u w:val="none"/>
                                <w:lang w:val="en-US"/>
                              </w:rPr>
                              <w:t xml:space="preserve">Studying GCSE Computer Science, and subsequently A-level Computer Science or BTEC Level 3 IT, can lead to a variety of pathways. </w:t>
                            </w:r>
                            <w:r w:rsidRPr="00501FD1">
                              <w:rPr>
                                <w:rFonts w:asciiTheme="minorHAnsi" w:hAnsiTheme="minorHAnsi" w:cstheme="minorHAnsi"/>
                                <w:color w:val="000000"/>
                                <w:lang w:val="en-US"/>
                              </w:rPr>
                              <w:t>The</w:t>
                            </w:r>
                            <w:r w:rsidRPr="006639C8">
                              <w:rPr>
                                <w:rFonts w:asciiTheme="minorHAnsi" w:hAnsiTheme="minorHAnsi" w:cstheme="minorHAnsi"/>
                                <w:color w:val="000000"/>
                                <w:lang w:val="en-US"/>
                              </w:rPr>
                              <w:t xml:space="preserve"> digital age needs Computer Scientists and there are many opportunities available. A degree in Computer Science or IT can lead to careers such as: computer games tester, e-learning developer, forensic computer analyst, information systems manager, IT project manager, IT service engineer, network manager, software developer, systems analyst, web designer and a web developer. If you want to combine work and study while earning a salary, you could consider a higher apprenticeship. These are available in areas such as cyber security technologist, data analyst, digital manager, business analyst, network engineer, software developer,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4359" id="_x0000_s1084" type="#_x0000_t202" style="position:absolute;margin-left:0;margin-top:387.8pt;width:557.4pt;height:150pt;z-index:251927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" fillcolor="window" strokecolor="black [3213]" strokeweight="1pt">
                <v:textbox>
                  <w:txbxContent>
                    <w:p w14:paraId="4F30C1C5" w14:textId="77777777" w:rsidR="00402448" w:rsidRPr="00E4427D" w:rsidRDefault="00402448" w:rsidP="00E4427D">
                      <w:pPr>
                        <w:spacing w:after="0" w:line="240" w:lineRule="auto"/>
                        <w:rPr>
                          <w:rFonts w:asciiTheme="majorHAnsi" w:hAnsiTheme="majorHAnsi" w:cstheme="majorBidi"/>
                          <w:b/>
                          <w:bCs/>
                          <w:color w:val="527D55"/>
                          <w:sz w:val="24"/>
                          <w:szCs w:val="24"/>
                        </w:rPr>
                      </w:pPr>
                      <w:r w:rsidRPr="00E4427D">
                        <w:rPr>
                          <w:rFonts w:asciiTheme="majorHAnsi" w:hAnsiTheme="majorHAnsi" w:cstheme="majorBidi"/>
                          <w:b/>
                          <w:bCs/>
                          <w:color w:val="527D55"/>
                          <w:sz w:val="24"/>
                          <w:szCs w:val="24"/>
                        </w:rPr>
                        <w:t>What can I do after this course?</w:t>
                      </w:r>
                    </w:p>
                    <w:p w14:paraId="1C86944F" w14:textId="77777777" w:rsidR="00402448" w:rsidRPr="006639C8" w:rsidRDefault="00402448" w:rsidP="00402448">
                      <w:pPr>
                        <w:pStyle w:val="NormalWeb"/>
                        <w:spacing w:before="120" w:beforeAutospacing="0" w:after="0" w:afterAutospacing="0"/>
                        <w:jc w:val="both"/>
                        <w:rPr>
                          <w:rFonts w:asciiTheme="minorHAnsi" w:hAnsiTheme="minorHAnsi" w:cstheme="minorHAnsi"/>
                          <w:color w:val="000000"/>
                          <w:lang w:val="en-US"/>
                        </w:rPr>
                      </w:pPr>
                      <w:r w:rsidRPr="00501FD1">
                        <w:rPr>
                          <w:rStyle w:val="Hyperlink"/>
                          <w:rFonts w:asciiTheme="minorHAnsi" w:eastAsiaTheme="majorEastAsia" w:hAnsiTheme="minorHAnsi" w:cstheme="minorHAnsi"/>
                          <w:color w:val="000000"/>
                          <w:u w:val="none"/>
                          <w:lang w:val="en-US"/>
                        </w:rPr>
                        <w:t xml:space="preserve">Studying GCSE Computer Science, and subsequently A-level Computer Science or BTEC Level 3 IT, can lead to a variety of pathways. </w:t>
                      </w:r>
                      <w:r w:rsidRPr="00501FD1">
                        <w:rPr>
                          <w:rFonts w:asciiTheme="minorHAnsi" w:hAnsiTheme="minorHAnsi" w:cstheme="minorHAnsi"/>
                          <w:color w:val="000000"/>
                          <w:lang w:val="en-US"/>
                        </w:rPr>
                        <w:t>The</w:t>
                      </w:r>
                      <w:r w:rsidRPr="006639C8">
                        <w:rPr>
                          <w:rFonts w:asciiTheme="minorHAnsi" w:hAnsiTheme="minorHAnsi" w:cstheme="minorHAnsi"/>
                          <w:color w:val="000000"/>
                          <w:lang w:val="en-US"/>
                        </w:rPr>
                        <w:t xml:space="preserve"> digital age needs Computer Scientists and there are many opportunities available. A degree in Computer Science or IT can lead to careers such as: computer games tester, e-learning developer, forensic computer analyst, information systems manager, IT project manager, IT service engineer, network manager, software developer, systems analyst, web designer and a web developer. If you want to combine work and study while earning a salary, you could consider a higher apprenticeship. These are available in areas such as cyber security technologist, data analyst, digital manager, business analyst, network engineer, software developer, etc.</w:t>
                      </w:r>
                    </w:p>
                  </w:txbxContent>
                </v:textbox>
                <w10:wrap anchorx="margin" anchory="margin"/>
              </v:shape>
            </w:pict>
          </mc:Fallback>
        </mc:AlternateContent>
      </w:r>
    </w:p>
    <w:p w14:paraId="1B74FEDE" w14:textId="4CC762ED" w:rsidR="007E5379" w:rsidRDefault="007E5379"/>
    <w:p w14:paraId="3F3814D0" w14:textId="02EFCF4A" w:rsidR="007E5379" w:rsidRDefault="007E5379"/>
    <w:p w14:paraId="786A48AC" w14:textId="756D24C3" w:rsidR="007E5379" w:rsidRDefault="007E5379"/>
    <w:p w14:paraId="7504DEA1" w14:textId="48BC21DD" w:rsidR="007E5379" w:rsidRDefault="007E5379"/>
    <w:p w14:paraId="1319BD20" w14:textId="578FF851" w:rsidR="007E5379" w:rsidRDefault="007E5379"/>
    <w:p w14:paraId="0D4350C4" w14:textId="1A96933B" w:rsidR="007E5379" w:rsidRDefault="007E5379">
      <w:r w:rsidRPr="00C73DFE">
        <w:rPr>
          <w:noProof/>
          <w:lang w:val="en-GB" w:eastAsia="en-GB"/>
        </w:rPr>
        <mc:AlternateContent>
          <mc:Choice Requires="wps">
            <w:drawing>
              <wp:anchor distT="45720" distB="45720" distL="114300" distR="114300" simplePos="0" relativeHeight="251926528" behindDoc="0" locked="0" layoutInCell="1" allowOverlap="1" wp14:anchorId="3E721436" wp14:editId="1D9B0CF6">
                <wp:simplePos x="0" y="0"/>
                <wp:positionH relativeFrom="margin">
                  <wp:align>left</wp:align>
                </wp:positionH>
                <wp:positionV relativeFrom="margin">
                  <wp:posOffset>7087235</wp:posOffset>
                </wp:positionV>
                <wp:extent cx="7078980" cy="685800"/>
                <wp:effectExtent l="0" t="0" r="26670" b="19050"/>
                <wp:wrapSquare wrapText="bothSides"/>
                <wp:docPr id="152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6858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71F46A32" w14:textId="77777777" w:rsidR="00402448" w:rsidRPr="00E4427D" w:rsidRDefault="00402448" w:rsidP="00402448">
                            <w:pPr>
                              <w:pStyle w:val="NormalWeb"/>
                              <w:spacing w:before="0" w:beforeAutospacing="0" w:after="0" w:afterAutospacing="0"/>
                              <w:jc w:val="both"/>
                              <w:rPr>
                                <w:rFonts w:asciiTheme="majorHAnsi" w:eastAsiaTheme="minorEastAsia" w:hAnsiTheme="majorHAnsi" w:cstheme="majorBidi"/>
                                <w:b/>
                                <w:color w:val="527D55"/>
                                <w:lang w:eastAsia="en-US"/>
                              </w:rPr>
                            </w:pPr>
                            <w:r w:rsidRPr="00E4427D">
                              <w:rPr>
                                <w:rFonts w:asciiTheme="majorHAnsi" w:eastAsiaTheme="minorEastAsia" w:hAnsiTheme="majorHAnsi" w:cstheme="majorBidi"/>
                                <w:b/>
                                <w:color w:val="527D55"/>
                                <w:lang w:eastAsia="en-US"/>
                              </w:rPr>
                              <w:t xml:space="preserve">Is this the right course for me? </w:t>
                            </w:r>
                          </w:p>
                          <w:p w14:paraId="489AF5A7" w14:textId="77777777" w:rsidR="00402448" w:rsidRPr="00501FD1" w:rsidRDefault="00402448" w:rsidP="00402448">
                            <w:pPr>
                              <w:pStyle w:val="NormalWeb"/>
                              <w:spacing w:before="0" w:beforeAutospacing="0" w:after="0" w:afterAutospacing="0"/>
                              <w:jc w:val="both"/>
                              <w:rPr>
                                <w:rStyle w:val="Hyperlink"/>
                                <w:rFonts w:asciiTheme="minorHAnsi" w:hAnsiTheme="minorHAnsi" w:cstheme="minorHAnsi"/>
                                <w:color w:val="000000"/>
                                <w:szCs w:val="22"/>
                                <w:u w:val="none"/>
                                <w:lang w:val="en-US"/>
                              </w:rPr>
                            </w:pPr>
                            <w:r w:rsidRPr="00501FD1">
                              <w:rPr>
                                <w:rStyle w:val="Hyperlink"/>
                                <w:rFonts w:asciiTheme="minorHAnsi" w:hAnsiTheme="minorHAnsi" w:cstheme="minorHAnsi"/>
                                <w:color w:val="000000"/>
                                <w:szCs w:val="22"/>
                                <w:u w:val="none"/>
                                <w:lang w:val="en-US"/>
                              </w:rPr>
                              <w:t>This course would be suitable for pupils who have a keen interest in how computers and the internet work, as well as those with a good aptitude for computer programming. It suits enthusiastic mathematicians.</w:t>
                            </w:r>
                          </w:p>
                          <w:p w14:paraId="7BCEDA50" w14:textId="77777777" w:rsidR="00402448" w:rsidRPr="00CB5BA7" w:rsidRDefault="00402448" w:rsidP="00402448">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499A1650" w14:textId="77777777" w:rsidR="00402448" w:rsidRDefault="00402448" w:rsidP="00402448">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21436" id="_x0000_s1085" type="#_x0000_t202" style="position:absolute;margin-left:0;margin-top:558.05pt;width:557.4pt;height:54pt;z-index:2519265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" fillcolor="window" strokecolor="black [3213]" strokeweight="1pt">
                <v:textbox>
                  <w:txbxContent>
                    <w:p w14:paraId="71F46A32" w14:textId="77777777" w:rsidR="00402448" w:rsidRPr="00E4427D" w:rsidRDefault="00402448" w:rsidP="00402448">
                      <w:pPr>
                        <w:pStyle w:val="NormalWeb"/>
                        <w:spacing w:before="0" w:beforeAutospacing="0" w:after="0" w:afterAutospacing="0"/>
                        <w:jc w:val="both"/>
                        <w:rPr>
                          <w:rFonts w:asciiTheme="majorHAnsi" w:eastAsiaTheme="minorEastAsia" w:hAnsiTheme="majorHAnsi" w:cstheme="majorBidi"/>
                          <w:b/>
                          <w:color w:val="527D55"/>
                          <w:lang w:eastAsia="en-US"/>
                        </w:rPr>
                      </w:pPr>
                      <w:r w:rsidRPr="00E4427D">
                        <w:rPr>
                          <w:rFonts w:asciiTheme="majorHAnsi" w:eastAsiaTheme="minorEastAsia" w:hAnsiTheme="majorHAnsi" w:cstheme="majorBidi"/>
                          <w:b/>
                          <w:color w:val="527D55"/>
                          <w:lang w:eastAsia="en-US"/>
                        </w:rPr>
                        <w:t xml:space="preserve">Is this the right course for me? </w:t>
                      </w:r>
                    </w:p>
                    <w:p w14:paraId="489AF5A7" w14:textId="77777777" w:rsidR="00402448" w:rsidRPr="00501FD1" w:rsidRDefault="00402448" w:rsidP="00402448">
                      <w:pPr>
                        <w:pStyle w:val="NormalWeb"/>
                        <w:spacing w:before="0" w:beforeAutospacing="0" w:after="0" w:afterAutospacing="0"/>
                        <w:jc w:val="both"/>
                        <w:rPr>
                          <w:rStyle w:val="Hyperlink"/>
                          <w:rFonts w:asciiTheme="minorHAnsi" w:hAnsiTheme="minorHAnsi" w:cstheme="minorHAnsi"/>
                          <w:color w:val="000000"/>
                          <w:szCs w:val="22"/>
                          <w:u w:val="none"/>
                          <w:lang w:val="en-US"/>
                        </w:rPr>
                      </w:pPr>
                      <w:r w:rsidRPr="00501FD1">
                        <w:rPr>
                          <w:rStyle w:val="Hyperlink"/>
                          <w:rFonts w:asciiTheme="minorHAnsi" w:hAnsiTheme="minorHAnsi" w:cstheme="minorHAnsi"/>
                          <w:color w:val="000000"/>
                          <w:szCs w:val="22"/>
                          <w:u w:val="none"/>
                          <w:lang w:val="en-US"/>
                        </w:rPr>
                        <w:t>This course would be suitable for pupils who have a keen interest in how computers and the internet work, as well as those with a good aptitude for computer programming. It suits enthusiastic mathematicians.</w:t>
                      </w:r>
                    </w:p>
                    <w:p w14:paraId="7BCEDA50" w14:textId="77777777" w:rsidR="00402448" w:rsidRPr="00CB5BA7" w:rsidRDefault="00402448" w:rsidP="00402448">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499A1650" w14:textId="77777777" w:rsidR="00402448" w:rsidRDefault="00402448" w:rsidP="00402448">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anchory="margin"/>
              </v:shape>
            </w:pict>
          </mc:Fallback>
        </mc:AlternateContent>
      </w:r>
    </w:p>
    <w:p w14:paraId="04641A9E" w14:textId="55A96D2A" w:rsidR="007E5379" w:rsidRDefault="007E5379"/>
    <w:p w14:paraId="1FFC2FB1" w14:textId="28BE63EE" w:rsidR="007E5379" w:rsidRDefault="007E5379"/>
    <w:p w14:paraId="1E646913" w14:textId="58EC1B5C" w:rsidR="00E82440" w:rsidRPr="00C73DFE" w:rsidRDefault="00877B94">
      <w:r w:rsidRPr="00C73DFE">
        <w:rPr>
          <w:noProof/>
          <w:lang w:val="en-GB" w:eastAsia="en-GB"/>
        </w:rPr>
        <mc:AlternateContent>
          <mc:Choice Requires="wps">
            <w:drawing>
              <wp:anchor distT="45720" distB="45720" distL="114300" distR="114300" simplePos="0" relativeHeight="251888640" behindDoc="0" locked="0" layoutInCell="1" allowOverlap="1" wp14:anchorId="52062E03" wp14:editId="4358A7CF">
                <wp:simplePos x="0" y="0"/>
                <wp:positionH relativeFrom="margin">
                  <wp:align>left</wp:align>
                </wp:positionH>
                <wp:positionV relativeFrom="paragraph">
                  <wp:posOffset>457835</wp:posOffset>
                </wp:positionV>
                <wp:extent cx="7077075" cy="137160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3716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335ABEC3" w14:textId="65BAAF84" w:rsidR="007D78ED" w:rsidRPr="00706043" w:rsidRDefault="00877B94" w:rsidP="000D6A33">
                            <w:pPr>
                              <w:rPr>
                                <w:rFonts w:cstheme="minorHAnsi"/>
                                <w:sz w:val="24"/>
                                <w:szCs w:val="24"/>
                              </w:rPr>
                            </w:pPr>
                            <w:r>
                              <w:t>GCSE Design and Technology will prepare pupils to participate confidently and successfully in an increasingly technological world. Pupils will gain awareness and learn from wider influences on Design and Technology including historical, social, cultural, environmental and economic factors. Pupils will get the opportunity to work creatively when designing and making and apply technical and practical expertise.</w:t>
                            </w:r>
                            <w:r w:rsidR="000D6A33">
                              <w:t xml:space="preserve"> </w:t>
                            </w:r>
                            <w:r>
                              <w:t>GCSE Design and Technology allows pupils to study core technical and designing and making principles, including a broad range of design processes, materials techniques and equipment. They will also have the opportunity to study specialist technical principles in greater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62E03" id="_x0000_s1086" type="#_x0000_t202" style="position:absolute;margin-left:0;margin-top:36.05pt;width:557.25pt;height:108pt;z-index:251888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" fillcolor="window" strokecolor="black [3213]" strokeweight="1pt">
                <v:textbox>
                  <w:txbxContent>
                    <w:p w14:paraId="335ABEC3" w14:textId="65BAAF84" w:rsidR="007D78ED" w:rsidRPr="00706043" w:rsidRDefault="00877B94" w:rsidP="000D6A33">
                      <w:pPr>
                        <w:rPr>
                          <w:rFonts w:cstheme="minorHAnsi"/>
                          <w:sz w:val="24"/>
                          <w:szCs w:val="24"/>
                        </w:rPr>
                      </w:pPr>
                      <w:r>
                        <w:t>GCSE Design and Technology will prepare pupils to participate confidently and successfully in an increasingly technological world. Pupils will gain awareness and learn from wider influences on Design and Technology including historical, social, cultural, environmental and economic factors. Pupils will get the opportunity to work creatively when designing and making and apply technical and practical expertise.</w:t>
                      </w:r>
                      <w:r w:rsidR="000D6A33">
                        <w:t xml:space="preserve"> </w:t>
                      </w:r>
                      <w:r>
                        <w:t>GCSE Design and Technology allows pupils to study core technical and designing and making principles, including a broad range of design processes, materials techniques and equipment. They will also have the opportunity to study specialist technical principles in greater depth.</w:t>
                      </w:r>
                    </w:p>
                  </w:txbxContent>
                </v:textbox>
                <w10:wrap type="square" anchorx="margin"/>
              </v:shape>
            </w:pict>
          </mc:Fallback>
        </mc:AlternateContent>
      </w:r>
    </w:p>
    <w:tbl>
      <w:tblPr>
        <w:tblStyle w:val="TableGrid"/>
        <w:tblpPr w:leftFromText="180" w:rightFromText="180" w:vertAnchor="text" w:horzAnchor="margin" w:tblpX="137" w:tblpY="231"/>
        <w:tblW w:w="6662" w:type="dxa"/>
        <w:tblLook w:val="04A0" w:firstRow="1" w:lastRow="0" w:firstColumn="1" w:lastColumn="0" w:noHBand="0" w:noVBand="1"/>
      </w:tblPr>
      <w:tblGrid>
        <w:gridCol w:w="1275"/>
        <w:gridCol w:w="2269"/>
        <w:gridCol w:w="3118"/>
      </w:tblGrid>
      <w:tr w:rsidR="000D6A33" w:rsidRPr="00C73DFE" w14:paraId="7C791C06" w14:textId="77777777" w:rsidTr="000D6A33">
        <w:trPr>
          <w:trHeight w:val="274"/>
        </w:trPr>
        <w:tc>
          <w:tcPr>
            <w:tcW w:w="6662" w:type="dxa"/>
            <w:gridSpan w:val="3"/>
          </w:tcPr>
          <w:p w14:paraId="0C0E7D4D" w14:textId="77777777" w:rsidR="000D6A33" w:rsidRDefault="000D6A33" w:rsidP="000D6A33">
            <w:pPr>
              <w:jc w:val="center"/>
              <w:rPr>
                <w:szCs w:val="20"/>
              </w:rPr>
            </w:pPr>
          </w:p>
          <w:p w14:paraId="79B46F29" w14:textId="77777777" w:rsidR="000D6A33" w:rsidRDefault="000D6A33" w:rsidP="000D6A33">
            <w:pPr>
              <w:jc w:val="center"/>
              <w:rPr>
                <w:szCs w:val="20"/>
              </w:rPr>
            </w:pPr>
          </w:p>
          <w:p w14:paraId="5CE2171C" w14:textId="77777777" w:rsidR="000D6A33" w:rsidRDefault="000D6A33" w:rsidP="000D6A33">
            <w:pPr>
              <w:jc w:val="center"/>
              <w:rPr>
                <w:szCs w:val="20"/>
              </w:rPr>
            </w:pPr>
          </w:p>
          <w:p w14:paraId="79045594" w14:textId="77777777" w:rsidR="000D6A33" w:rsidRDefault="000D6A33" w:rsidP="000D6A33">
            <w:pPr>
              <w:jc w:val="center"/>
              <w:rPr>
                <w:szCs w:val="20"/>
              </w:rPr>
            </w:pPr>
          </w:p>
          <w:p w14:paraId="50C97D89" w14:textId="77777777" w:rsidR="000D6A33" w:rsidRDefault="000D6A33" w:rsidP="000D6A33">
            <w:pPr>
              <w:jc w:val="center"/>
              <w:rPr>
                <w:szCs w:val="20"/>
              </w:rPr>
            </w:pPr>
          </w:p>
          <w:p w14:paraId="5BCAC3FE" w14:textId="77777777" w:rsidR="000D6A33" w:rsidRDefault="000D6A33" w:rsidP="000D6A33">
            <w:pPr>
              <w:jc w:val="center"/>
              <w:rPr>
                <w:szCs w:val="20"/>
              </w:rPr>
            </w:pPr>
          </w:p>
          <w:p w14:paraId="4C62281D" w14:textId="77777777" w:rsidR="000D6A33" w:rsidRDefault="000D6A33" w:rsidP="000D6A33">
            <w:pPr>
              <w:jc w:val="center"/>
              <w:rPr>
                <w:szCs w:val="20"/>
              </w:rPr>
            </w:pPr>
          </w:p>
          <w:p w14:paraId="44E177BF" w14:textId="77777777" w:rsidR="000D6A33" w:rsidRDefault="000D6A33" w:rsidP="000D6A33">
            <w:pPr>
              <w:jc w:val="center"/>
              <w:rPr>
                <w:szCs w:val="20"/>
              </w:rPr>
            </w:pPr>
          </w:p>
          <w:p w14:paraId="75961460" w14:textId="77777777" w:rsidR="000D6A33" w:rsidRDefault="000D6A33" w:rsidP="000D6A33">
            <w:pPr>
              <w:jc w:val="center"/>
              <w:rPr>
                <w:szCs w:val="20"/>
              </w:rPr>
            </w:pPr>
          </w:p>
          <w:p w14:paraId="205F20C6" w14:textId="18BBBEDE" w:rsidR="000D6A33" w:rsidRPr="00002C5F" w:rsidRDefault="000D6A33" w:rsidP="000D6A33">
            <w:pPr>
              <w:jc w:val="center"/>
              <w:rPr>
                <w:szCs w:val="20"/>
              </w:rPr>
            </w:pPr>
            <w:r w:rsidRPr="00002C5F">
              <w:rPr>
                <w:szCs w:val="20"/>
              </w:rPr>
              <w:t>How the course is assessed</w:t>
            </w:r>
          </w:p>
        </w:tc>
      </w:tr>
      <w:tr w:rsidR="000D6A33" w:rsidRPr="00C73DFE" w14:paraId="32E10990" w14:textId="77777777" w:rsidTr="000D6A33">
        <w:trPr>
          <w:trHeight w:val="284"/>
        </w:trPr>
        <w:tc>
          <w:tcPr>
            <w:tcW w:w="1275" w:type="dxa"/>
          </w:tcPr>
          <w:p w14:paraId="4D35190D" w14:textId="77777777" w:rsidR="000D6A33" w:rsidRPr="001D068A" w:rsidRDefault="000D6A33" w:rsidP="000D6A33">
            <w:pPr>
              <w:rPr>
                <w:sz w:val="24"/>
              </w:rPr>
            </w:pPr>
          </w:p>
        </w:tc>
        <w:tc>
          <w:tcPr>
            <w:tcW w:w="2269" w:type="dxa"/>
          </w:tcPr>
          <w:p w14:paraId="090EDFC4" w14:textId="77777777" w:rsidR="000D6A33" w:rsidRPr="00002C5F" w:rsidRDefault="000D6A33" w:rsidP="000D6A33">
            <w:pPr>
              <w:jc w:val="center"/>
              <w:rPr>
                <w:szCs w:val="20"/>
              </w:rPr>
            </w:pPr>
            <w:r w:rsidRPr="00002C5F">
              <w:rPr>
                <w:szCs w:val="20"/>
              </w:rPr>
              <w:t>NEA</w:t>
            </w:r>
          </w:p>
        </w:tc>
        <w:tc>
          <w:tcPr>
            <w:tcW w:w="3118" w:type="dxa"/>
          </w:tcPr>
          <w:p w14:paraId="1AAB2617" w14:textId="77777777" w:rsidR="000D6A33" w:rsidRPr="00002C5F" w:rsidRDefault="000D6A33" w:rsidP="000D6A33">
            <w:pPr>
              <w:jc w:val="center"/>
              <w:rPr>
                <w:szCs w:val="20"/>
              </w:rPr>
            </w:pPr>
            <w:r w:rsidRPr="00002C5F">
              <w:rPr>
                <w:szCs w:val="20"/>
              </w:rPr>
              <w:t>Written Exam (2hr)</w:t>
            </w:r>
          </w:p>
        </w:tc>
      </w:tr>
      <w:tr w:rsidR="000D6A33" w:rsidRPr="00C73DFE" w14:paraId="445EE50B" w14:textId="77777777" w:rsidTr="000D6A33">
        <w:trPr>
          <w:trHeight w:val="890"/>
        </w:trPr>
        <w:tc>
          <w:tcPr>
            <w:tcW w:w="1275" w:type="dxa"/>
          </w:tcPr>
          <w:p w14:paraId="7E389E8B" w14:textId="77777777" w:rsidR="000D6A33" w:rsidRPr="001D068A" w:rsidRDefault="000D6A33" w:rsidP="000D6A33">
            <w:pPr>
              <w:rPr>
                <w:sz w:val="24"/>
              </w:rPr>
            </w:pPr>
            <w:r w:rsidRPr="001D068A">
              <w:rPr>
                <w:sz w:val="24"/>
              </w:rPr>
              <w:t>Content</w:t>
            </w:r>
          </w:p>
        </w:tc>
        <w:tc>
          <w:tcPr>
            <w:tcW w:w="2269" w:type="dxa"/>
          </w:tcPr>
          <w:p w14:paraId="5D273467" w14:textId="77777777" w:rsidR="000D6A33" w:rsidRPr="00002C5F" w:rsidRDefault="000D6A33" w:rsidP="000D6A33">
            <w:pPr>
              <w:rPr>
                <w:szCs w:val="20"/>
              </w:rPr>
            </w:pPr>
            <w:r w:rsidRPr="00002C5F">
              <w:rPr>
                <w:szCs w:val="20"/>
              </w:rPr>
              <w:t>A substantial design and make project for a specific context set by AQA.</w:t>
            </w:r>
          </w:p>
        </w:tc>
        <w:tc>
          <w:tcPr>
            <w:tcW w:w="3118" w:type="dxa"/>
          </w:tcPr>
          <w:p w14:paraId="441241A3" w14:textId="77777777" w:rsidR="000D6A33" w:rsidRPr="00002C5F" w:rsidRDefault="000D6A33" w:rsidP="000D6A33">
            <w:pPr>
              <w:rPr>
                <w:szCs w:val="20"/>
              </w:rPr>
            </w:pPr>
            <w:r w:rsidRPr="00002C5F">
              <w:rPr>
                <w:szCs w:val="20"/>
              </w:rPr>
              <w:t>Core Technical Principles</w:t>
            </w:r>
          </w:p>
          <w:p w14:paraId="0B6CEB7A" w14:textId="77777777" w:rsidR="000D6A33" w:rsidRPr="00002C5F" w:rsidRDefault="000D6A33" w:rsidP="000D6A33">
            <w:pPr>
              <w:rPr>
                <w:szCs w:val="20"/>
              </w:rPr>
            </w:pPr>
            <w:r w:rsidRPr="00002C5F">
              <w:rPr>
                <w:szCs w:val="20"/>
              </w:rPr>
              <w:t>Specialist Technical Principles</w:t>
            </w:r>
          </w:p>
          <w:p w14:paraId="6C9251F4" w14:textId="77777777" w:rsidR="000D6A33" w:rsidRPr="00002C5F" w:rsidRDefault="000D6A33" w:rsidP="000D6A33">
            <w:pPr>
              <w:rPr>
                <w:szCs w:val="20"/>
              </w:rPr>
            </w:pPr>
            <w:r w:rsidRPr="00002C5F">
              <w:rPr>
                <w:szCs w:val="20"/>
              </w:rPr>
              <w:t>Designing and Making Principles</w:t>
            </w:r>
          </w:p>
        </w:tc>
      </w:tr>
      <w:tr w:rsidR="000D6A33" w:rsidRPr="00C73DFE" w14:paraId="7F0CFCE7" w14:textId="77777777" w:rsidTr="000D6A33">
        <w:trPr>
          <w:trHeight w:val="192"/>
        </w:trPr>
        <w:tc>
          <w:tcPr>
            <w:tcW w:w="1275" w:type="dxa"/>
          </w:tcPr>
          <w:p w14:paraId="0785A3F4" w14:textId="77777777" w:rsidR="000D6A33" w:rsidRPr="001D068A" w:rsidRDefault="000D6A33" w:rsidP="000D6A33">
            <w:pPr>
              <w:rPr>
                <w:sz w:val="24"/>
              </w:rPr>
            </w:pPr>
            <w:r w:rsidRPr="001D068A">
              <w:rPr>
                <w:sz w:val="24"/>
              </w:rPr>
              <w:t>Weighting</w:t>
            </w:r>
          </w:p>
        </w:tc>
        <w:tc>
          <w:tcPr>
            <w:tcW w:w="2269" w:type="dxa"/>
          </w:tcPr>
          <w:p w14:paraId="2CEF69A9" w14:textId="77777777" w:rsidR="000D6A33" w:rsidRPr="00002C5F" w:rsidRDefault="000D6A33" w:rsidP="000D6A33">
            <w:pPr>
              <w:rPr>
                <w:szCs w:val="20"/>
              </w:rPr>
            </w:pPr>
            <w:r w:rsidRPr="00002C5F">
              <w:rPr>
                <w:szCs w:val="20"/>
              </w:rPr>
              <w:t>50%</w:t>
            </w:r>
          </w:p>
        </w:tc>
        <w:tc>
          <w:tcPr>
            <w:tcW w:w="3118" w:type="dxa"/>
          </w:tcPr>
          <w:p w14:paraId="77B53DB3" w14:textId="77777777" w:rsidR="000D6A33" w:rsidRPr="00002C5F" w:rsidRDefault="000D6A33" w:rsidP="000D6A33">
            <w:pPr>
              <w:rPr>
                <w:szCs w:val="20"/>
              </w:rPr>
            </w:pPr>
            <w:r w:rsidRPr="00002C5F">
              <w:rPr>
                <w:szCs w:val="20"/>
              </w:rPr>
              <w:t>50%</w:t>
            </w:r>
          </w:p>
        </w:tc>
      </w:tr>
    </w:tbl>
    <w:p w14:paraId="0D1FC0AB" w14:textId="0C81A43F" w:rsidR="00E82440" w:rsidRPr="00C73DFE" w:rsidRDefault="000D6A33">
      <w:r w:rsidRPr="00C73DFE">
        <w:rPr>
          <w:noProof/>
          <w:lang w:val="en-GB" w:eastAsia="en-GB"/>
        </w:rPr>
        <w:drawing>
          <wp:anchor distT="0" distB="0" distL="114300" distR="114300" simplePos="0" relativeHeight="251813888" behindDoc="1" locked="0" layoutInCell="1" allowOverlap="1" wp14:anchorId="01130992" wp14:editId="6E5B9118">
            <wp:simplePos x="0" y="0"/>
            <wp:positionH relativeFrom="margin">
              <wp:posOffset>4564380</wp:posOffset>
            </wp:positionH>
            <wp:positionV relativeFrom="paragraph">
              <wp:posOffset>1613535</wp:posOffset>
            </wp:positionV>
            <wp:extent cx="1933575" cy="1285240"/>
            <wp:effectExtent l="0" t="0" r="9525" b="0"/>
            <wp:wrapTight wrapText="bothSides">
              <wp:wrapPolygon edited="0">
                <wp:start x="0" y="0"/>
                <wp:lineTo x="0" y="21130"/>
                <wp:lineTo x="21494" y="21130"/>
                <wp:lineTo x="21494" y="0"/>
                <wp:lineTo x="0" y="0"/>
              </wp:wrapPolygon>
            </wp:wrapTight>
            <wp:docPr id="152587" name="Picture 15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474141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33575" cy="1285240"/>
                    </a:xfrm>
                    <a:prstGeom prst="rect">
                      <a:avLst/>
                    </a:prstGeom>
                  </pic:spPr>
                </pic:pic>
              </a:graphicData>
            </a:graphic>
            <wp14:sizeRelH relativeFrom="page">
              <wp14:pctWidth>0</wp14:pctWidth>
            </wp14:sizeRelH>
            <wp14:sizeRelV relativeFrom="page">
              <wp14:pctHeight>0</wp14:pctHeight>
            </wp14:sizeRelV>
          </wp:anchor>
        </w:drawing>
      </w:r>
      <w:r w:rsidR="00D651C8" w:rsidRPr="00C73DFE">
        <w:rPr>
          <w:noProof/>
          <w:lang w:val="en-GB" w:eastAsia="en-GB"/>
        </w:rPr>
        <mc:AlternateContent>
          <mc:Choice Requires="wps">
            <w:drawing>
              <wp:anchor distT="0" distB="0" distL="114300" distR="114300" simplePos="0" relativeHeight="251854848" behindDoc="0" locked="0" layoutInCell="1" allowOverlap="1" wp14:anchorId="5B11A587" wp14:editId="4F0800C9">
                <wp:simplePos x="0" y="0"/>
                <wp:positionH relativeFrom="margin">
                  <wp:align>left</wp:align>
                </wp:positionH>
                <wp:positionV relativeFrom="paragraph">
                  <wp:posOffset>-199390</wp:posOffset>
                </wp:positionV>
                <wp:extent cx="7086600" cy="304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CFED03" w14:textId="5A47955E" w:rsidR="001A28A2" w:rsidRDefault="001A28A2" w:rsidP="00E82440">
                            <w:pPr>
                              <w:ind w:firstLine="720"/>
                              <w:rPr>
                                <w:rFonts w:ascii="Calibri" w:hAnsi="Calibri" w:cs="Calibri"/>
                                <w:b/>
                                <w:sz w:val="28"/>
                                <w:szCs w:val="28"/>
                                <w:lang w:val="en-GB"/>
                              </w:rPr>
                            </w:pPr>
                            <w:r>
                              <w:rPr>
                                <w:rFonts w:ascii="Calibri" w:hAnsi="Calibri" w:cs="Calibri"/>
                                <w:b/>
                                <w:sz w:val="28"/>
                                <w:szCs w:val="28"/>
                                <w:lang w:val="en-GB"/>
                              </w:rPr>
                              <w:t>GCSE Design and Technology</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A587" id="Rectangle 29" o:spid="_x0000_s1087" style="position:absolute;margin-left:0;margin-top:-15.7pt;width:558pt;height:24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" fillcolor="white [3201]" strokecolor="#6e9e71 [3209]" strokeweight="1pt">
                <v:textbox>
                  <w:txbxContent>
                    <w:p w14:paraId="53CFED03" w14:textId="5A47955E" w:rsidR="001A28A2" w:rsidRDefault="001A28A2" w:rsidP="00E82440">
                      <w:pPr>
                        <w:ind w:firstLine="720"/>
                        <w:rPr>
                          <w:rFonts w:ascii="Calibri" w:hAnsi="Calibri" w:cs="Calibri"/>
                          <w:b/>
                          <w:sz w:val="28"/>
                          <w:szCs w:val="28"/>
                          <w:lang w:val="en-GB"/>
                        </w:rPr>
                      </w:pPr>
                      <w:r>
                        <w:rPr>
                          <w:rFonts w:ascii="Calibri" w:hAnsi="Calibri" w:cs="Calibri"/>
                          <w:b/>
                          <w:sz w:val="28"/>
                          <w:szCs w:val="28"/>
                          <w:lang w:val="en-GB"/>
                        </w:rPr>
                        <w:t>GCSE Design and Technology</w:t>
                      </w:r>
                      <w:r>
                        <w:rPr>
                          <w:rFonts w:ascii="Calibri" w:hAnsi="Calibri" w:cs="Calibri"/>
                          <w:b/>
                          <w:sz w:val="28"/>
                          <w:szCs w:val="28"/>
                          <w:lang w:val="en-GB"/>
                        </w:rPr>
                        <w:tab/>
                      </w:r>
                      <w:r w:rsidR="00014B92">
                        <w:rPr>
                          <w:rFonts w:ascii="Calibri" w:hAnsi="Calibri" w:cs="Calibri"/>
                          <w:b/>
                          <w:sz w:val="28"/>
                          <w:szCs w:val="28"/>
                          <w:lang w:val="en-GB"/>
                        </w:rPr>
                        <w:tab/>
                      </w:r>
                      <w:r w:rsidR="00014B92">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v:textbox>
                <w10:wrap anchorx="margin"/>
              </v:rect>
            </w:pict>
          </mc:Fallback>
        </mc:AlternateContent>
      </w:r>
    </w:p>
    <w:p w14:paraId="36A20B0F" w14:textId="7CC77FE0" w:rsidR="006969D3" w:rsidRPr="00C73DFE" w:rsidRDefault="006969D3"/>
    <w:p w14:paraId="79EA0553" w14:textId="3BB2F143" w:rsidR="00002C5F" w:rsidRDefault="00002C5F"/>
    <w:p w14:paraId="033BC147" w14:textId="4C0C595B" w:rsidR="00002C5F" w:rsidRDefault="000D6A33">
      <w:r w:rsidRPr="00C73DFE">
        <w:rPr>
          <w:noProof/>
          <w:lang w:val="en-GB" w:eastAsia="en-GB"/>
        </w:rPr>
        <mc:AlternateContent>
          <mc:Choice Requires="wps">
            <w:drawing>
              <wp:anchor distT="45720" distB="45720" distL="114300" distR="114300" simplePos="0" relativeHeight="251892736" behindDoc="0" locked="0" layoutInCell="1" allowOverlap="1" wp14:anchorId="4728A2EB" wp14:editId="10CCDF8A">
                <wp:simplePos x="0" y="0"/>
                <wp:positionH relativeFrom="margin">
                  <wp:align>left</wp:align>
                </wp:positionH>
                <wp:positionV relativeFrom="paragraph">
                  <wp:posOffset>1947545</wp:posOffset>
                </wp:positionV>
                <wp:extent cx="7077075" cy="3552825"/>
                <wp:effectExtent l="0" t="0" r="2857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5528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84B4EF1" w14:textId="77777777" w:rsidR="007D78ED" w:rsidRPr="00E4427D" w:rsidRDefault="007D78ED" w:rsidP="007D78E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What can I do after this course?</w:t>
                            </w:r>
                          </w:p>
                          <w:p w14:paraId="1C202814" w14:textId="77777777" w:rsidR="007D78ED" w:rsidRDefault="007D78ED" w:rsidP="007D78ED">
                            <w:r>
                              <w:t>Some desirable skills developed during this course are design communication, organisation, planning, technical and practical skills, as well as team and independent working.</w:t>
                            </w:r>
                          </w:p>
                          <w:p w14:paraId="18AE4768" w14:textId="77777777" w:rsidR="007D78ED" w:rsidRDefault="007D78ED" w:rsidP="007D78ED">
                            <w:r>
                              <w:t>There are a vast number of careers that this course lends itself well to. The main careers are within the design and manufacturing industries, as well as in engineering.</w:t>
                            </w:r>
                          </w:p>
                          <w:p w14:paraId="70F626D6" w14:textId="77777777" w:rsidR="007D78ED" w:rsidRPr="00706043" w:rsidRDefault="007D78ED" w:rsidP="007D78ED">
                            <w:pPr>
                              <w:spacing w:after="0" w:line="240" w:lineRule="auto"/>
                              <w:rPr>
                                <w:rFonts w:cstheme="minorHAnsi"/>
                                <w:sz w:val="24"/>
                                <w:szCs w:val="24"/>
                              </w:rPr>
                            </w:pPr>
                            <w:r>
                              <w:t xml:space="preserve">Some examples of careers may include: Architecture, Ergonomics, Product Design, Building Technology, Fabrication and Welding, </w:t>
                            </w:r>
                            <w:r w:rsidRPr="00B02DC2">
                              <w:t>Se</w:t>
                            </w:r>
                            <w:r>
                              <w:t xml:space="preserve">t Design, Construction Crafts, Furniture Design, Production Management, Computer Aided Design (CAD), Industrial Design, Engineering, Model making, CNC Machining, Toolmaking, Interior Design, Fashion Design, Sign making, Metalworking, Plumbing, </w:t>
                            </w:r>
                            <w:r w:rsidRPr="00B02DC2">
                              <w:t>C</w:t>
                            </w:r>
                            <w:r>
                              <w:t xml:space="preserve">omputer Aided Manufacture (CAM), Shipbuilding, Drilling, Wood Machining, </w:t>
                            </w:r>
                            <w:r w:rsidRPr="00B02DC2">
                              <w:t>Technical Illustration</w:t>
                            </w:r>
                            <w:r>
                              <w:t xml:space="preserve">, </w:t>
                            </w:r>
                            <w:r w:rsidRPr="00B02DC2">
                              <w:t>Cabinet Making</w:t>
                            </w:r>
                            <w:r>
                              <w:t xml:space="preserve">, </w:t>
                            </w:r>
                            <w:r w:rsidRPr="00B02DC2">
                              <w:t>Digital Design</w:t>
                            </w:r>
                            <w:r>
                              <w:t xml:space="preserve">, </w:t>
                            </w:r>
                            <w:r w:rsidRPr="00B02DC2">
                              <w:t>Exhibition Design</w:t>
                            </w:r>
                            <w:r>
                              <w:t xml:space="preserve">, </w:t>
                            </w:r>
                            <w:r w:rsidRPr="00B02DC2">
                              <w:t>Automotive Design</w:t>
                            </w:r>
                            <w:r>
                              <w:t xml:space="preserve">, Manufacturing Technology and </w:t>
                            </w:r>
                            <w:r w:rsidRPr="00B02DC2">
                              <w:t>Maintenance Fitting</w:t>
                            </w:r>
                            <w:r>
                              <w:t xml:space="preserve">, Materials Science, Naval Architecture, </w:t>
                            </w:r>
                            <w:r w:rsidRPr="00B02DC2">
                              <w:t>Control Systems</w:t>
                            </w:r>
                            <w:r>
                              <w:t xml:space="preserve">, Railway Maintenance, Engineering Technology, Civil Engineering, Energy Engineering, Gas Service Mechanics, Surveying, Landscape Architecture, Manufacturing Systems, Electrical Engineering, Aeronautical Engineering, Prosthetics and Orthotics, Auto-Electrical Repair, Marine Engineering, Computing Science, Telecommunications, Industrial Design, Building Technology, Offshore Engineering, Mechanical Engineering, Building Management, Design Engineering, </w:t>
                            </w:r>
                            <w:r w:rsidRPr="00B02DC2">
                              <w:t>Chemical Engineering</w:t>
                            </w:r>
                            <w:r>
                              <w:t xml:space="preserve">, </w:t>
                            </w:r>
                            <w:r w:rsidRPr="00B02DC2">
                              <w:t>Environmental Engineering</w:t>
                            </w:r>
                            <w:r>
                              <w:t xml:space="preserve">, </w:t>
                            </w:r>
                            <w:r w:rsidRPr="00B02DC2">
                              <w:t>Electronic Engineering</w:t>
                            </w:r>
                            <w:r>
                              <w:t xml:space="preserve">, </w:t>
                            </w:r>
                            <w:r w:rsidRPr="00B02DC2">
                              <w:t>Aircraft Engineering</w:t>
                            </w:r>
                            <w:r>
                              <w:t xml:space="preserve"> and </w:t>
                            </w:r>
                            <w:r w:rsidRPr="00B02DC2">
                              <w:t>Aeronautical Engineering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8A2EB" id="Text Box 40" o:spid="_x0000_s1088" type="#_x0000_t202" style="position:absolute;margin-left:0;margin-top:153.35pt;width:557.25pt;height:279.75pt;z-index:251892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" fillcolor="window" strokecolor="black [3213]" strokeweight="1pt">
                <v:textbox>
                  <w:txbxContent>
                    <w:p w14:paraId="184B4EF1" w14:textId="77777777" w:rsidR="007D78ED" w:rsidRPr="00E4427D" w:rsidRDefault="007D78ED" w:rsidP="007D78E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What can I do after this course?</w:t>
                      </w:r>
                    </w:p>
                    <w:p w14:paraId="1C202814" w14:textId="77777777" w:rsidR="007D78ED" w:rsidRDefault="007D78ED" w:rsidP="007D78ED">
                      <w:r>
                        <w:t>Some desirable skills developed during this course are design communication, organisation, planning, technical and practical skills, as well as team and independent working.</w:t>
                      </w:r>
                    </w:p>
                    <w:p w14:paraId="18AE4768" w14:textId="77777777" w:rsidR="007D78ED" w:rsidRDefault="007D78ED" w:rsidP="007D78ED">
                      <w:r>
                        <w:t>There are a vast number of careers that this course lends itself well to. The main careers are within the design and manufacturing industries, as well as in engineering.</w:t>
                      </w:r>
                    </w:p>
                    <w:p w14:paraId="70F626D6" w14:textId="77777777" w:rsidR="007D78ED" w:rsidRPr="00706043" w:rsidRDefault="007D78ED" w:rsidP="007D78ED">
                      <w:pPr>
                        <w:spacing w:after="0" w:line="240" w:lineRule="auto"/>
                        <w:rPr>
                          <w:rFonts w:cstheme="minorHAnsi"/>
                          <w:sz w:val="24"/>
                          <w:szCs w:val="24"/>
                        </w:rPr>
                      </w:pPr>
                      <w:r>
                        <w:t xml:space="preserve">Some examples of careers may include: Architecture, Ergonomics, Product Design, Building Technology, Fabrication and Welding, </w:t>
                      </w:r>
                      <w:r w:rsidRPr="00B02DC2">
                        <w:t>Se</w:t>
                      </w:r>
                      <w:r>
                        <w:t xml:space="preserve">t Design, Construction Crafts, Furniture Design, Production Management, Computer Aided Design (CAD), Industrial Design, Engineering, Model making, CNC Machining, Toolmaking, Interior Design, Fashion Design, Sign making, Metalworking, Plumbing, </w:t>
                      </w:r>
                      <w:r w:rsidRPr="00B02DC2">
                        <w:t>C</w:t>
                      </w:r>
                      <w:r>
                        <w:t xml:space="preserve">omputer Aided Manufacture (CAM), Shipbuilding, Drilling, Wood Machining, </w:t>
                      </w:r>
                      <w:r w:rsidRPr="00B02DC2">
                        <w:t>Technical Illustration</w:t>
                      </w:r>
                      <w:r>
                        <w:t xml:space="preserve">, </w:t>
                      </w:r>
                      <w:r w:rsidRPr="00B02DC2">
                        <w:t>Cabinet Making</w:t>
                      </w:r>
                      <w:r>
                        <w:t xml:space="preserve">, </w:t>
                      </w:r>
                      <w:r w:rsidRPr="00B02DC2">
                        <w:t>Digital Design</w:t>
                      </w:r>
                      <w:r>
                        <w:t xml:space="preserve">, </w:t>
                      </w:r>
                      <w:r w:rsidRPr="00B02DC2">
                        <w:t>Exhibition Design</w:t>
                      </w:r>
                      <w:r>
                        <w:t xml:space="preserve">, </w:t>
                      </w:r>
                      <w:r w:rsidRPr="00B02DC2">
                        <w:t>Automotive Design</w:t>
                      </w:r>
                      <w:r>
                        <w:t xml:space="preserve">, Manufacturing Technology and </w:t>
                      </w:r>
                      <w:r w:rsidRPr="00B02DC2">
                        <w:t>Maintenance Fitting</w:t>
                      </w:r>
                      <w:r>
                        <w:t xml:space="preserve">, Materials Science, Naval Architecture, </w:t>
                      </w:r>
                      <w:r w:rsidRPr="00B02DC2">
                        <w:t>Control Systems</w:t>
                      </w:r>
                      <w:r>
                        <w:t xml:space="preserve">, Railway Maintenance, Engineering Technology, Civil Engineering, Energy Engineering, Gas Service Mechanics, Surveying, Landscape Architecture, Manufacturing Systems, Electrical Engineering, Aeronautical Engineering, Prosthetics and Orthotics, Auto-Electrical Repair, Marine Engineering, Computing Science, Telecommunications, Industrial Design, Building Technology, Offshore Engineering, Mechanical Engineering, Building Management, Design Engineering, </w:t>
                      </w:r>
                      <w:r w:rsidRPr="00B02DC2">
                        <w:t>Chemical Engineering</w:t>
                      </w:r>
                      <w:r>
                        <w:t xml:space="preserve">, </w:t>
                      </w:r>
                      <w:r w:rsidRPr="00B02DC2">
                        <w:t>Environmental Engineering</w:t>
                      </w:r>
                      <w:r>
                        <w:t xml:space="preserve">, </w:t>
                      </w:r>
                      <w:r w:rsidRPr="00B02DC2">
                        <w:t>Electronic Engineering</w:t>
                      </w:r>
                      <w:r>
                        <w:t xml:space="preserve">, </w:t>
                      </w:r>
                      <w:r w:rsidRPr="00B02DC2">
                        <w:t>Aircraft Engineering</w:t>
                      </w:r>
                      <w:r>
                        <w:t xml:space="preserve"> and </w:t>
                      </w:r>
                      <w:r w:rsidRPr="00B02DC2">
                        <w:t>Aeronautical Engineering</w:t>
                      </w:r>
                      <w:r>
                        <w:t>.</w:t>
                      </w:r>
                    </w:p>
                  </w:txbxContent>
                </v:textbox>
                <w10:wrap type="square" anchorx="margin"/>
              </v:shape>
            </w:pict>
          </mc:Fallback>
        </mc:AlternateContent>
      </w:r>
      <w:r w:rsidRPr="00C73DFE">
        <w:rPr>
          <w:noProof/>
          <w:lang w:val="en-GB" w:eastAsia="en-GB"/>
        </w:rPr>
        <mc:AlternateContent>
          <mc:Choice Requires="wps">
            <w:drawing>
              <wp:anchor distT="45720" distB="45720" distL="114300" distR="114300" simplePos="0" relativeHeight="251890688" behindDoc="0" locked="0" layoutInCell="1" allowOverlap="1" wp14:anchorId="30ABA9D7" wp14:editId="5AD28908">
                <wp:simplePos x="0" y="0"/>
                <wp:positionH relativeFrom="margin">
                  <wp:align>left</wp:align>
                </wp:positionH>
                <wp:positionV relativeFrom="paragraph">
                  <wp:posOffset>452120</wp:posOffset>
                </wp:positionV>
                <wp:extent cx="7077075" cy="140970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40970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7EB80D03" w14:textId="77777777" w:rsidR="007D78ED" w:rsidRPr="00E4427D" w:rsidRDefault="007D78ED" w:rsidP="007D78E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Is this the right course for me?</w:t>
                            </w:r>
                          </w:p>
                          <w:p w14:paraId="48A35F76" w14:textId="79B3D402" w:rsidR="007D78ED" w:rsidRPr="00706043" w:rsidRDefault="00877B94" w:rsidP="00877B94">
                            <w:pPr>
                              <w:rPr>
                                <w:rFonts w:cstheme="minorHAnsi"/>
                                <w:sz w:val="24"/>
                                <w:szCs w:val="24"/>
                              </w:rPr>
                            </w:pPr>
                            <w:r>
                              <w:t>This course is suited to pupils who will enjoy learning more about the designed world around them, as well as designing and making products by building on their knowledge gained at Key Stage 3.</w:t>
                            </w:r>
                            <w:r w:rsidR="000D6A33">
                              <w:t xml:space="preserve"> </w:t>
                            </w:r>
                            <w:r>
                              <w:t>As a broad subject, Design and Technology has very clear links to Science, Geography and Art. The aim of the course is to develop a better understanding of a wide range of topics, giving pupils an in-depth knowledge of design and manufacturing industries. 50% of this course is made up a non-exam assessment (NEA), which is a substantial design and make task completed in school in Year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BA9D7" id="_x0000_s1089" type="#_x0000_t202" style="position:absolute;margin-left:0;margin-top:35.6pt;width:557.25pt;height:111pt;z-index:25189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" fillcolor="window" strokecolor="black [3213]" strokeweight="1pt">
                <v:textbox>
                  <w:txbxContent>
                    <w:p w14:paraId="7EB80D03" w14:textId="77777777" w:rsidR="007D78ED" w:rsidRPr="00E4427D" w:rsidRDefault="007D78ED" w:rsidP="007D78ED">
                      <w:pPr>
                        <w:rPr>
                          <w:rFonts w:asciiTheme="majorHAnsi" w:eastAsiaTheme="majorEastAsia" w:hAnsiTheme="majorHAnsi" w:cstheme="majorBidi"/>
                          <w:b/>
                          <w:bCs/>
                          <w:color w:val="527D55"/>
                          <w:sz w:val="24"/>
                          <w:szCs w:val="24"/>
                        </w:rPr>
                      </w:pPr>
                      <w:r w:rsidRPr="00E4427D">
                        <w:rPr>
                          <w:rFonts w:asciiTheme="majorHAnsi" w:eastAsiaTheme="majorEastAsia" w:hAnsiTheme="majorHAnsi" w:cstheme="majorBidi"/>
                          <w:b/>
                          <w:bCs/>
                          <w:color w:val="527D55"/>
                          <w:sz w:val="24"/>
                          <w:szCs w:val="24"/>
                        </w:rPr>
                        <w:t>Is this the right course for me?</w:t>
                      </w:r>
                    </w:p>
                    <w:p w14:paraId="48A35F76" w14:textId="79B3D402" w:rsidR="007D78ED" w:rsidRPr="00706043" w:rsidRDefault="00877B94" w:rsidP="00877B94">
                      <w:pPr>
                        <w:rPr>
                          <w:rFonts w:cstheme="minorHAnsi"/>
                          <w:sz w:val="24"/>
                          <w:szCs w:val="24"/>
                        </w:rPr>
                      </w:pPr>
                      <w:r>
                        <w:t>This course is suited to pupils who will enjoy learning more about the designed world around them, as well as designing and making products by building on their knowledge gained at Key Stage 3.</w:t>
                      </w:r>
                      <w:r w:rsidR="000D6A33">
                        <w:t xml:space="preserve"> </w:t>
                      </w:r>
                      <w:r>
                        <w:t>As a broad subject, Design and Technology has very clear links to Science, Geography and Art. The aim of the course is to develop a better understanding of a wide range of topics, giving pupils an in-depth knowledge of design and manufacturing industries. 50% of this course is made up a non-exam assessment (NEA), which is a substantial design and make task completed in school in Year 11.</w:t>
                      </w:r>
                    </w:p>
                  </w:txbxContent>
                </v:textbox>
                <w10:wrap type="square" anchorx="margin"/>
              </v:shape>
            </w:pict>
          </mc:Fallback>
        </mc:AlternateContent>
      </w:r>
    </w:p>
    <w:p w14:paraId="0D932763" w14:textId="2DDF941C" w:rsidR="00002C5F" w:rsidRDefault="00014B92">
      <w:r>
        <w:rPr>
          <w:noProof/>
        </w:rPr>
        <w:lastRenderedPageBreak/>
        <w:drawing>
          <wp:anchor distT="0" distB="0" distL="114300" distR="114300" simplePos="0" relativeHeight="251956224" behindDoc="0" locked="0" layoutInCell="1" allowOverlap="1" wp14:anchorId="31F614BF" wp14:editId="642D226A">
            <wp:simplePos x="0" y="0"/>
            <wp:positionH relativeFrom="margin">
              <wp:align>center</wp:align>
            </wp:positionH>
            <wp:positionV relativeFrom="paragraph">
              <wp:posOffset>-381635</wp:posOffset>
            </wp:positionV>
            <wp:extent cx="6762750" cy="956335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62750" cy="9563351"/>
                    </a:xfrm>
                    <a:prstGeom prst="rect">
                      <a:avLst/>
                    </a:prstGeom>
                  </pic:spPr>
                </pic:pic>
              </a:graphicData>
            </a:graphic>
            <wp14:sizeRelH relativeFrom="page">
              <wp14:pctWidth>0</wp14:pctWidth>
            </wp14:sizeRelH>
            <wp14:sizeRelV relativeFrom="page">
              <wp14:pctHeight>0</wp14:pctHeight>
            </wp14:sizeRelV>
          </wp:anchor>
        </w:drawing>
      </w:r>
    </w:p>
    <w:p w14:paraId="6E285779" w14:textId="73200152" w:rsidR="00002C5F" w:rsidRDefault="00002C5F"/>
    <w:p w14:paraId="406494C5" w14:textId="260601FA" w:rsidR="007D78ED" w:rsidRDefault="007D78ED"/>
    <w:p w14:paraId="01AA96CB" w14:textId="521681E0" w:rsidR="00002C5F" w:rsidRDefault="00002C5F"/>
    <w:p w14:paraId="08133BE3" w14:textId="700DAB3C" w:rsidR="00002C5F" w:rsidRDefault="00002C5F"/>
    <w:p w14:paraId="7A966EBE" w14:textId="4BEBCB15" w:rsidR="00002C5F" w:rsidRDefault="00002C5F"/>
    <w:p w14:paraId="0115E557" w14:textId="25EFD116" w:rsidR="00002C5F" w:rsidRDefault="00002C5F"/>
    <w:p w14:paraId="2515692A" w14:textId="71F6254C" w:rsidR="00002C5F" w:rsidRDefault="00002C5F"/>
    <w:p w14:paraId="0AFA1CB7" w14:textId="4FA76C48" w:rsidR="00002C5F" w:rsidRDefault="00002C5F"/>
    <w:p w14:paraId="17E9167A" w14:textId="02A60C89" w:rsidR="00002C5F" w:rsidRDefault="00002C5F"/>
    <w:p w14:paraId="57F6CA5A" w14:textId="5A29C67C" w:rsidR="00002C5F" w:rsidRDefault="00002C5F"/>
    <w:p w14:paraId="58CCF560" w14:textId="6A8AA81E" w:rsidR="00002C5F" w:rsidRDefault="00002C5F"/>
    <w:p w14:paraId="57A7DA46" w14:textId="48E1EE84" w:rsidR="00002C5F" w:rsidRDefault="00002C5F"/>
    <w:p w14:paraId="52511E89" w14:textId="4F1BB002" w:rsidR="00002C5F" w:rsidRDefault="00002C5F"/>
    <w:p w14:paraId="503C2BF5" w14:textId="373F1E5A" w:rsidR="00002C5F" w:rsidRDefault="00002C5F"/>
    <w:p w14:paraId="58461ABC" w14:textId="2EC695BF" w:rsidR="00002C5F" w:rsidRDefault="00002C5F"/>
    <w:p w14:paraId="70CC2FCE" w14:textId="22B6253A" w:rsidR="00002C5F" w:rsidRDefault="00002C5F"/>
    <w:p w14:paraId="5DA35560" w14:textId="1778371D" w:rsidR="00002C5F" w:rsidRDefault="00002C5F"/>
    <w:p w14:paraId="06B1531C" w14:textId="25D5E8B5" w:rsidR="00002C5F" w:rsidRDefault="00002C5F"/>
    <w:p w14:paraId="1A4D2100" w14:textId="687B5AFB" w:rsidR="00002C5F" w:rsidRDefault="00002C5F"/>
    <w:p w14:paraId="0CAC56C8" w14:textId="4A89FB5D" w:rsidR="00002C5F" w:rsidRDefault="00002C5F"/>
    <w:p w14:paraId="2A7D0E48" w14:textId="5A9F147E" w:rsidR="00002C5F" w:rsidRDefault="00002C5F"/>
    <w:p w14:paraId="125F6CE7" w14:textId="71E1A152" w:rsidR="00002C5F" w:rsidRDefault="00002C5F"/>
    <w:p w14:paraId="77F6CAF6" w14:textId="69E44B40" w:rsidR="00002C5F" w:rsidRDefault="00002C5F"/>
    <w:p w14:paraId="79963C95" w14:textId="465B12DC" w:rsidR="00002C5F" w:rsidRDefault="00002C5F"/>
    <w:p w14:paraId="2EEF4EA6" w14:textId="2DA91025" w:rsidR="00526A90" w:rsidRDefault="00526A90"/>
    <w:p w14:paraId="49DD2D1D" w14:textId="45188AED" w:rsidR="00526A90" w:rsidRDefault="00526A90"/>
    <w:p w14:paraId="572FF6A9" w14:textId="1E496000" w:rsidR="00002C5F" w:rsidRDefault="00002C5F"/>
    <w:p w14:paraId="15851D88" w14:textId="5116B7A8" w:rsidR="006969D3" w:rsidRPr="00C73DFE" w:rsidRDefault="007D78ED">
      <w:r w:rsidRPr="00C73DFE">
        <w:rPr>
          <w:noProof/>
          <w:lang w:val="en-GB" w:eastAsia="en-GB"/>
        </w:rPr>
        <w:drawing>
          <wp:anchor distT="0" distB="0" distL="114300" distR="114300" simplePos="0" relativeHeight="251834368" behindDoc="0" locked="0" layoutInCell="1" allowOverlap="1" wp14:anchorId="7ADE4711" wp14:editId="56B36002">
            <wp:simplePos x="0" y="0"/>
            <wp:positionH relativeFrom="margin">
              <wp:posOffset>6054725</wp:posOffset>
            </wp:positionH>
            <wp:positionV relativeFrom="paragraph">
              <wp:posOffset>-200660</wp:posOffset>
            </wp:positionV>
            <wp:extent cx="851986" cy="638990"/>
            <wp:effectExtent l="0" t="0" r="5715" b="8890"/>
            <wp:wrapNone/>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atre fac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1986" cy="638990"/>
                    </a:xfrm>
                    <a:prstGeom prst="rect">
                      <a:avLst/>
                    </a:prstGeom>
                  </pic:spPr>
                </pic:pic>
              </a:graphicData>
            </a:graphic>
            <wp14:sizeRelH relativeFrom="page">
              <wp14:pctWidth>0</wp14:pctWidth>
            </wp14:sizeRelH>
            <wp14:sizeRelV relativeFrom="page">
              <wp14:pctHeight>0</wp14:pctHeight>
            </wp14:sizeRelV>
          </wp:anchor>
        </w:drawing>
      </w:r>
      <w:r w:rsidR="004C63BB" w:rsidRPr="00C73DFE">
        <w:rPr>
          <w:noProof/>
          <w:lang w:val="en-GB" w:eastAsia="en-GB"/>
        </w:rPr>
        <mc:AlternateContent>
          <mc:Choice Requires="wps">
            <w:drawing>
              <wp:anchor distT="0" distB="0" distL="114300" distR="114300" simplePos="0" relativeHeight="251830272" behindDoc="0" locked="0" layoutInCell="1" allowOverlap="1" wp14:anchorId="144565CF" wp14:editId="7672B3B1">
                <wp:simplePos x="0" y="0"/>
                <wp:positionH relativeFrom="margin">
                  <wp:posOffset>-20955</wp:posOffset>
                </wp:positionH>
                <wp:positionV relativeFrom="paragraph">
                  <wp:posOffset>207645</wp:posOffset>
                </wp:positionV>
                <wp:extent cx="7232650" cy="2181225"/>
                <wp:effectExtent l="0" t="0" r="25400" b="28575"/>
                <wp:wrapSquare wrapText="bothSides"/>
                <wp:docPr id="152638" name="Rectangle 152638"/>
                <wp:cNvGraphicFramePr/>
                <a:graphic xmlns:a="http://schemas.openxmlformats.org/drawingml/2006/main">
                  <a:graphicData uri="http://schemas.microsoft.com/office/word/2010/wordprocessingShape">
                    <wps:wsp>
                      <wps:cNvSpPr/>
                      <wps:spPr>
                        <a:xfrm>
                          <a:off x="0" y="0"/>
                          <a:ext cx="7232650" cy="2181225"/>
                        </a:xfrm>
                        <a:prstGeom prst="rect">
                          <a:avLst/>
                        </a:prstGeom>
                        <a:solidFill>
                          <a:sysClr val="window" lastClr="FFFFFF"/>
                        </a:solidFill>
                        <a:ln w="12700" cap="flat" cmpd="sng" algn="ctr">
                          <a:solidFill>
                            <a:schemeClr val="tx1"/>
                          </a:solidFill>
                          <a:prstDash val="solid"/>
                          <a:miter lim="800000"/>
                        </a:ln>
                        <a:effectLst/>
                      </wps:spPr>
                      <wps:txbx>
                        <w:txbxContent>
                          <w:p w14:paraId="5B15F72E" w14:textId="77777777" w:rsidR="007367EF" w:rsidRPr="009A21F8" w:rsidRDefault="007367EF" w:rsidP="007367EF">
                            <w:pPr>
                              <w:jc w:val="both"/>
                              <w:rPr>
                                <w:rFonts w:cstheme="minorHAnsi"/>
                                <w:sz w:val="24"/>
                                <w:szCs w:val="24"/>
                                <w:shd w:val="clear" w:color="auto" w:fill="FFFFFF"/>
                              </w:rPr>
                            </w:pPr>
                            <w:r w:rsidRPr="009A21F8">
                              <w:rPr>
                                <w:rFonts w:eastAsia="Times New Roman" w:cstheme="minorHAnsi"/>
                                <w:sz w:val="24"/>
                                <w:szCs w:val="24"/>
                                <w:lang w:val="en-GB" w:eastAsia="zh-CN"/>
                              </w:rPr>
                              <w:t xml:space="preserve">The </w:t>
                            </w:r>
                            <w:r w:rsidRPr="009A21F8">
                              <w:rPr>
                                <w:rFonts w:eastAsia="Times New Roman" w:cstheme="minorHAnsi"/>
                                <w:b/>
                                <w:bCs/>
                                <w:sz w:val="24"/>
                                <w:szCs w:val="24"/>
                                <w:lang w:val="en-GB" w:eastAsia="zh-CN"/>
                              </w:rPr>
                              <w:t>GCSE</w:t>
                            </w:r>
                            <w:r w:rsidRPr="009A21F8">
                              <w:rPr>
                                <w:rFonts w:eastAsia="Times New Roman" w:cstheme="minorHAnsi"/>
                                <w:b/>
                                <w:sz w:val="24"/>
                                <w:szCs w:val="24"/>
                                <w:lang w:val="en-GB" w:eastAsia="zh-CN"/>
                              </w:rPr>
                              <w:t xml:space="preserve"> Drama</w:t>
                            </w:r>
                            <w:r w:rsidRPr="009A21F8">
                              <w:rPr>
                                <w:rFonts w:eastAsia="Times New Roman" w:cstheme="minorHAnsi"/>
                                <w:sz w:val="24"/>
                                <w:szCs w:val="24"/>
                                <w:lang w:val="en-GB" w:eastAsia="zh-CN"/>
                              </w:rPr>
                              <w:t xml:space="preserve"> course is an exciting, fun, inspiring and practical course which promotes involvement in and enjoyment of </w:t>
                            </w:r>
                            <w:r w:rsidRPr="009A21F8">
                              <w:rPr>
                                <w:rFonts w:eastAsia="Times New Roman" w:cstheme="minorHAnsi"/>
                                <w:b/>
                                <w:bCs/>
                                <w:sz w:val="24"/>
                                <w:szCs w:val="24"/>
                                <w:lang w:val="en-GB" w:eastAsia="zh-CN"/>
                              </w:rPr>
                              <w:t>Drama</w:t>
                            </w:r>
                            <w:r w:rsidRPr="009A21F8">
                              <w:rPr>
                                <w:rFonts w:eastAsia="Times New Roman" w:cstheme="minorHAnsi"/>
                                <w:sz w:val="24"/>
                                <w:szCs w:val="24"/>
                                <w:lang w:val="en-GB" w:eastAsia="zh-CN"/>
                              </w:rPr>
                              <w:t xml:space="preserve">, as performers and/or designers. </w:t>
                            </w:r>
                          </w:p>
                          <w:p w14:paraId="74B89725" w14:textId="77777777" w:rsidR="007367EF" w:rsidRPr="009A21F8" w:rsidRDefault="007367EF" w:rsidP="007367EF">
                            <w:pPr>
                              <w:spacing w:after="0" w:line="240" w:lineRule="auto"/>
                              <w:rPr>
                                <w:rFonts w:eastAsia="Times New Roman" w:cstheme="minorHAnsi"/>
                                <w:sz w:val="24"/>
                                <w:szCs w:val="24"/>
                                <w:lang w:val="en-GB" w:eastAsia="zh-CN"/>
                              </w:rPr>
                            </w:pPr>
                            <w:r w:rsidRPr="009A21F8">
                              <w:rPr>
                                <w:rFonts w:eastAsia="Times New Roman" w:cstheme="minorHAnsi"/>
                                <w:sz w:val="24"/>
                                <w:szCs w:val="24"/>
                                <w:lang w:val="en-GB" w:eastAsia="zh-CN"/>
                              </w:rPr>
                              <w:t xml:space="preserve">All students have opportunities to explore and develop their confidence, group and interpersonal skills whilst expanding their </w:t>
                            </w:r>
                            <w:r w:rsidRPr="009A21F8">
                              <w:rPr>
                                <w:rFonts w:eastAsia="Times New Roman" w:cstheme="minorHAnsi"/>
                                <w:b/>
                                <w:sz w:val="24"/>
                                <w:szCs w:val="24"/>
                                <w:lang w:val="en-GB" w:eastAsia="zh-CN"/>
                              </w:rPr>
                              <w:t>performance and design techniques</w:t>
                            </w:r>
                            <w:r w:rsidRPr="009A21F8">
                              <w:rPr>
                                <w:rFonts w:eastAsia="Times New Roman" w:cstheme="minorHAnsi"/>
                                <w:sz w:val="24"/>
                                <w:szCs w:val="24"/>
                                <w:lang w:val="en-GB" w:eastAsia="zh-CN"/>
                              </w:rPr>
                              <w:t xml:space="preserve"> through both </w:t>
                            </w:r>
                            <w:proofErr w:type="gramStart"/>
                            <w:r w:rsidRPr="009A21F8">
                              <w:rPr>
                                <w:rFonts w:eastAsia="Times New Roman" w:cstheme="minorHAnsi"/>
                                <w:b/>
                                <w:sz w:val="24"/>
                                <w:szCs w:val="24"/>
                                <w:lang w:val="en-GB" w:eastAsia="zh-CN"/>
                              </w:rPr>
                              <w:t>small and large scale</w:t>
                            </w:r>
                            <w:proofErr w:type="gramEnd"/>
                            <w:r w:rsidRPr="009A21F8">
                              <w:rPr>
                                <w:rFonts w:eastAsia="Times New Roman" w:cstheme="minorHAnsi"/>
                                <w:b/>
                                <w:sz w:val="24"/>
                                <w:szCs w:val="24"/>
                                <w:lang w:val="en-GB" w:eastAsia="zh-CN"/>
                              </w:rPr>
                              <w:t xml:space="preserve"> performances</w:t>
                            </w:r>
                            <w:r w:rsidRPr="009A21F8">
                              <w:rPr>
                                <w:rFonts w:eastAsia="Times New Roman" w:cstheme="minorHAnsi"/>
                                <w:sz w:val="24"/>
                                <w:szCs w:val="24"/>
                                <w:lang w:val="en-GB" w:eastAsia="zh-CN"/>
                              </w:rPr>
                              <w:t xml:space="preserve">.  </w:t>
                            </w:r>
                          </w:p>
                          <w:p w14:paraId="688B54CF" w14:textId="77777777" w:rsidR="007367EF" w:rsidRPr="009A21F8" w:rsidRDefault="007367EF" w:rsidP="007367EF">
                            <w:pPr>
                              <w:spacing w:after="0" w:line="240" w:lineRule="auto"/>
                              <w:rPr>
                                <w:rFonts w:eastAsia="Times New Roman" w:cstheme="minorHAnsi"/>
                                <w:sz w:val="24"/>
                                <w:szCs w:val="24"/>
                                <w:lang w:val="en-GB" w:eastAsia="zh-CN"/>
                              </w:rPr>
                            </w:pPr>
                            <w:r w:rsidRPr="009A21F8">
                              <w:rPr>
                                <w:rFonts w:eastAsia="Times New Roman" w:cstheme="minorHAnsi"/>
                                <w:sz w:val="24"/>
                                <w:szCs w:val="24"/>
                                <w:lang w:val="en-GB" w:eastAsia="zh-CN"/>
                              </w:rPr>
                              <w:t xml:space="preserve">Students will also develop their knowledge of staging a theatre production through exploring set and costume design, whilst developing their technical abilities through the application of lighting and sound.   </w:t>
                            </w:r>
                          </w:p>
                          <w:p w14:paraId="44417878" w14:textId="77777777" w:rsidR="007367EF" w:rsidRPr="009A21F8" w:rsidRDefault="007367EF" w:rsidP="007367EF">
                            <w:pPr>
                              <w:spacing w:after="0" w:line="240" w:lineRule="auto"/>
                              <w:rPr>
                                <w:rFonts w:eastAsia="Times New Roman" w:cstheme="minorHAnsi"/>
                                <w:sz w:val="24"/>
                                <w:szCs w:val="24"/>
                                <w:lang w:val="en-GB" w:eastAsia="zh-CN"/>
                              </w:rPr>
                            </w:pPr>
                          </w:p>
                          <w:p w14:paraId="1EB76352" w14:textId="77777777" w:rsidR="007367EF" w:rsidRPr="009A21F8" w:rsidRDefault="007367EF" w:rsidP="007367EF">
                            <w:pPr>
                              <w:spacing w:after="0" w:line="240" w:lineRule="auto"/>
                              <w:rPr>
                                <w:rFonts w:eastAsia="Times New Roman" w:cstheme="minorHAnsi"/>
                                <w:sz w:val="24"/>
                                <w:szCs w:val="24"/>
                                <w:lang w:val="en-GB" w:eastAsia="zh-CN"/>
                              </w:rPr>
                            </w:pPr>
                            <w:proofErr w:type="gramStart"/>
                            <w:r w:rsidRPr="009A21F8">
                              <w:rPr>
                                <w:rFonts w:eastAsia="Times New Roman" w:cstheme="minorHAnsi"/>
                                <w:sz w:val="24"/>
                                <w:szCs w:val="24"/>
                                <w:lang w:val="en-GB" w:eastAsia="zh-CN"/>
                              </w:rPr>
                              <w:t>Additionally</w:t>
                            </w:r>
                            <w:proofErr w:type="gramEnd"/>
                            <w:r w:rsidRPr="009A21F8">
                              <w:rPr>
                                <w:rFonts w:eastAsia="Times New Roman" w:cstheme="minorHAnsi"/>
                                <w:sz w:val="24"/>
                                <w:szCs w:val="24"/>
                                <w:lang w:val="en-GB" w:eastAsia="zh-CN"/>
                              </w:rPr>
                              <w:t xml:space="preserve"> the course provides regular opportunities for all students to attend a wide range of </w:t>
                            </w:r>
                            <w:r w:rsidRPr="009A21F8">
                              <w:rPr>
                                <w:rFonts w:eastAsia="Times New Roman" w:cstheme="minorHAnsi"/>
                                <w:b/>
                                <w:sz w:val="24"/>
                                <w:szCs w:val="24"/>
                                <w:lang w:val="en-GB" w:eastAsia="zh-CN"/>
                              </w:rPr>
                              <w:t xml:space="preserve">live </w:t>
                            </w:r>
                            <w:r w:rsidRPr="009A21F8">
                              <w:rPr>
                                <w:rFonts w:eastAsia="Times New Roman" w:cstheme="minorHAnsi"/>
                                <w:b/>
                                <w:bCs/>
                                <w:sz w:val="24"/>
                                <w:szCs w:val="24"/>
                                <w:lang w:val="en-GB" w:eastAsia="zh-CN"/>
                              </w:rPr>
                              <w:t>theatre</w:t>
                            </w:r>
                            <w:r w:rsidRPr="009A21F8">
                              <w:rPr>
                                <w:rFonts w:eastAsia="Times New Roman" w:cstheme="minorHAnsi"/>
                                <w:b/>
                                <w:sz w:val="24"/>
                                <w:szCs w:val="24"/>
                                <w:lang w:val="en-GB" w:eastAsia="zh-CN"/>
                              </w:rPr>
                              <w:t xml:space="preserve"> performances</w:t>
                            </w:r>
                            <w:r w:rsidRPr="009A21F8">
                              <w:rPr>
                                <w:rFonts w:eastAsia="Times New Roman" w:cstheme="minorHAnsi"/>
                                <w:sz w:val="24"/>
                                <w:szCs w:val="24"/>
                                <w:lang w:val="en-GB" w:eastAsia="zh-CN"/>
                              </w:rPr>
                              <w:t xml:space="preserve"> in order to develop skills and knowledge of different styles/ genres, whilst becoming informed and thoughtful audience members.</w:t>
                            </w:r>
                          </w:p>
                          <w:p w14:paraId="5DA69417" w14:textId="77777777" w:rsidR="001A28A2" w:rsidRPr="00453B78" w:rsidRDefault="001A28A2">
                            <w:pPr>
                              <w:jc w:val="both"/>
                              <w:rPr>
                                <w:rFonts w:cstheme="minorHAnsi"/>
                                <w:lang w:val="en-GB"/>
                              </w:rPr>
                            </w:pPr>
                          </w:p>
                          <w:p w14:paraId="5A8C2852" w14:textId="77777777" w:rsidR="001A28A2" w:rsidRDefault="001A28A2">
                            <w:pPr>
                              <w:jc w:val="both"/>
                              <w:rPr>
                                <w:rFonts w:cstheme="minorHAnsi"/>
                                <w:sz w:val="24"/>
                                <w:szCs w:val="24"/>
                                <w:lang w:val="en-GB"/>
                              </w:rPr>
                            </w:pPr>
                            <w:r>
                              <w:rPr>
                                <w:rFonts w:cstheme="minorHAnsi"/>
                                <w:sz w:val="24"/>
                                <w:szCs w:val="24"/>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65CF" id="Rectangle 152638" o:spid="_x0000_s1090" style="position:absolute;margin-left:-1.65pt;margin-top:16.35pt;width:569.5pt;height:171.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" fillcolor="window" strokecolor="black [3213]" strokeweight="1pt">
                <v:textbox>
                  <w:txbxContent>
                    <w:p w14:paraId="5B15F72E" w14:textId="77777777" w:rsidR="007367EF" w:rsidRPr="009A21F8" w:rsidRDefault="007367EF" w:rsidP="007367EF">
                      <w:pPr>
                        <w:jc w:val="both"/>
                        <w:rPr>
                          <w:rFonts w:cstheme="minorHAnsi"/>
                          <w:sz w:val="24"/>
                          <w:szCs w:val="24"/>
                          <w:shd w:val="clear" w:color="auto" w:fill="FFFFFF"/>
                        </w:rPr>
                      </w:pPr>
                      <w:r w:rsidRPr="009A21F8">
                        <w:rPr>
                          <w:rFonts w:eastAsia="Times New Roman" w:cstheme="minorHAnsi"/>
                          <w:sz w:val="24"/>
                          <w:szCs w:val="24"/>
                          <w:lang w:val="en-GB" w:eastAsia="zh-CN"/>
                        </w:rPr>
                        <w:t xml:space="preserve">The </w:t>
                      </w:r>
                      <w:r w:rsidRPr="009A21F8">
                        <w:rPr>
                          <w:rFonts w:eastAsia="Times New Roman" w:cstheme="minorHAnsi"/>
                          <w:b/>
                          <w:bCs/>
                          <w:sz w:val="24"/>
                          <w:szCs w:val="24"/>
                          <w:lang w:val="en-GB" w:eastAsia="zh-CN"/>
                        </w:rPr>
                        <w:t>GCSE</w:t>
                      </w:r>
                      <w:r w:rsidRPr="009A21F8">
                        <w:rPr>
                          <w:rFonts w:eastAsia="Times New Roman" w:cstheme="minorHAnsi"/>
                          <w:b/>
                          <w:sz w:val="24"/>
                          <w:szCs w:val="24"/>
                          <w:lang w:val="en-GB" w:eastAsia="zh-CN"/>
                        </w:rPr>
                        <w:t xml:space="preserve"> Drama</w:t>
                      </w:r>
                      <w:r w:rsidRPr="009A21F8">
                        <w:rPr>
                          <w:rFonts w:eastAsia="Times New Roman" w:cstheme="minorHAnsi"/>
                          <w:sz w:val="24"/>
                          <w:szCs w:val="24"/>
                          <w:lang w:val="en-GB" w:eastAsia="zh-CN"/>
                        </w:rPr>
                        <w:t xml:space="preserve"> course is an exciting, fun, inspiring and practical course which promotes involvement in and enjoyment of </w:t>
                      </w:r>
                      <w:r w:rsidRPr="009A21F8">
                        <w:rPr>
                          <w:rFonts w:eastAsia="Times New Roman" w:cstheme="minorHAnsi"/>
                          <w:b/>
                          <w:bCs/>
                          <w:sz w:val="24"/>
                          <w:szCs w:val="24"/>
                          <w:lang w:val="en-GB" w:eastAsia="zh-CN"/>
                        </w:rPr>
                        <w:t>Drama</w:t>
                      </w:r>
                      <w:r w:rsidRPr="009A21F8">
                        <w:rPr>
                          <w:rFonts w:eastAsia="Times New Roman" w:cstheme="minorHAnsi"/>
                          <w:sz w:val="24"/>
                          <w:szCs w:val="24"/>
                          <w:lang w:val="en-GB" w:eastAsia="zh-CN"/>
                        </w:rPr>
                        <w:t xml:space="preserve">, as performers and/or designers. </w:t>
                      </w:r>
                    </w:p>
                    <w:p w14:paraId="74B89725" w14:textId="77777777" w:rsidR="007367EF" w:rsidRPr="009A21F8" w:rsidRDefault="007367EF" w:rsidP="007367EF">
                      <w:pPr>
                        <w:spacing w:after="0" w:line="240" w:lineRule="auto"/>
                        <w:rPr>
                          <w:rFonts w:eastAsia="Times New Roman" w:cstheme="minorHAnsi"/>
                          <w:sz w:val="24"/>
                          <w:szCs w:val="24"/>
                          <w:lang w:val="en-GB" w:eastAsia="zh-CN"/>
                        </w:rPr>
                      </w:pPr>
                      <w:r w:rsidRPr="009A21F8">
                        <w:rPr>
                          <w:rFonts w:eastAsia="Times New Roman" w:cstheme="minorHAnsi"/>
                          <w:sz w:val="24"/>
                          <w:szCs w:val="24"/>
                          <w:lang w:val="en-GB" w:eastAsia="zh-CN"/>
                        </w:rPr>
                        <w:t xml:space="preserve">All students have opportunities to explore and develop their confidence, group and interpersonal skills whilst expanding their </w:t>
                      </w:r>
                      <w:r w:rsidRPr="009A21F8">
                        <w:rPr>
                          <w:rFonts w:eastAsia="Times New Roman" w:cstheme="minorHAnsi"/>
                          <w:b/>
                          <w:sz w:val="24"/>
                          <w:szCs w:val="24"/>
                          <w:lang w:val="en-GB" w:eastAsia="zh-CN"/>
                        </w:rPr>
                        <w:t>performance and design techniques</w:t>
                      </w:r>
                      <w:r w:rsidRPr="009A21F8">
                        <w:rPr>
                          <w:rFonts w:eastAsia="Times New Roman" w:cstheme="minorHAnsi"/>
                          <w:sz w:val="24"/>
                          <w:szCs w:val="24"/>
                          <w:lang w:val="en-GB" w:eastAsia="zh-CN"/>
                        </w:rPr>
                        <w:t xml:space="preserve"> through both </w:t>
                      </w:r>
                      <w:proofErr w:type="gramStart"/>
                      <w:r w:rsidRPr="009A21F8">
                        <w:rPr>
                          <w:rFonts w:eastAsia="Times New Roman" w:cstheme="minorHAnsi"/>
                          <w:b/>
                          <w:sz w:val="24"/>
                          <w:szCs w:val="24"/>
                          <w:lang w:val="en-GB" w:eastAsia="zh-CN"/>
                        </w:rPr>
                        <w:t>small and large scale</w:t>
                      </w:r>
                      <w:proofErr w:type="gramEnd"/>
                      <w:r w:rsidRPr="009A21F8">
                        <w:rPr>
                          <w:rFonts w:eastAsia="Times New Roman" w:cstheme="minorHAnsi"/>
                          <w:b/>
                          <w:sz w:val="24"/>
                          <w:szCs w:val="24"/>
                          <w:lang w:val="en-GB" w:eastAsia="zh-CN"/>
                        </w:rPr>
                        <w:t xml:space="preserve"> performances</w:t>
                      </w:r>
                      <w:r w:rsidRPr="009A21F8">
                        <w:rPr>
                          <w:rFonts w:eastAsia="Times New Roman" w:cstheme="minorHAnsi"/>
                          <w:sz w:val="24"/>
                          <w:szCs w:val="24"/>
                          <w:lang w:val="en-GB" w:eastAsia="zh-CN"/>
                        </w:rPr>
                        <w:t xml:space="preserve">.  </w:t>
                      </w:r>
                    </w:p>
                    <w:p w14:paraId="688B54CF" w14:textId="77777777" w:rsidR="007367EF" w:rsidRPr="009A21F8" w:rsidRDefault="007367EF" w:rsidP="007367EF">
                      <w:pPr>
                        <w:spacing w:after="0" w:line="240" w:lineRule="auto"/>
                        <w:rPr>
                          <w:rFonts w:eastAsia="Times New Roman" w:cstheme="minorHAnsi"/>
                          <w:sz w:val="24"/>
                          <w:szCs w:val="24"/>
                          <w:lang w:val="en-GB" w:eastAsia="zh-CN"/>
                        </w:rPr>
                      </w:pPr>
                      <w:r w:rsidRPr="009A21F8">
                        <w:rPr>
                          <w:rFonts w:eastAsia="Times New Roman" w:cstheme="minorHAnsi"/>
                          <w:sz w:val="24"/>
                          <w:szCs w:val="24"/>
                          <w:lang w:val="en-GB" w:eastAsia="zh-CN"/>
                        </w:rPr>
                        <w:t xml:space="preserve">Students will also develop their knowledge of staging a theatre production through exploring set and costume design, whilst developing their technical abilities through the application of lighting and sound.   </w:t>
                      </w:r>
                    </w:p>
                    <w:p w14:paraId="44417878" w14:textId="77777777" w:rsidR="007367EF" w:rsidRPr="009A21F8" w:rsidRDefault="007367EF" w:rsidP="007367EF">
                      <w:pPr>
                        <w:spacing w:after="0" w:line="240" w:lineRule="auto"/>
                        <w:rPr>
                          <w:rFonts w:eastAsia="Times New Roman" w:cstheme="minorHAnsi"/>
                          <w:sz w:val="24"/>
                          <w:szCs w:val="24"/>
                          <w:lang w:val="en-GB" w:eastAsia="zh-CN"/>
                        </w:rPr>
                      </w:pPr>
                    </w:p>
                    <w:p w14:paraId="1EB76352" w14:textId="77777777" w:rsidR="007367EF" w:rsidRPr="009A21F8" w:rsidRDefault="007367EF" w:rsidP="007367EF">
                      <w:pPr>
                        <w:spacing w:after="0" w:line="240" w:lineRule="auto"/>
                        <w:rPr>
                          <w:rFonts w:eastAsia="Times New Roman" w:cstheme="minorHAnsi"/>
                          <w:sz w:val="24"/>
                          <w:szCs w:val="24"/>
                          <w:lang w:val="en-GB" w:eastAsia="zh-CN"/>
                        </w:rPr>
                      </w:pPr>
                      <w:proofErr w:type="gramStart"/>
                      <w:r w:rsidRPr="009A21F8">
                        <w:rPr>
                          <w:rFonts w:eastAsia="Times New Roman" w:cstheme="minorHAnsi"/>
                          <w:sz w:val="24"/>
                          <w:szCs w:val="24"/>
                          <w:lang w:val="en-GB" w:eastAsia="zh-CN"/>
                        </w:rPr>
                        <w:t>Additionally</w:t>
                      </w:r>
                      <w:proofErr w:type="gramEnd"/>
                      <w:r w:rsidRPr="009A21F8">
                        <w:rPr>
                          <w:rFonts w:eastAsia="Times New Roman" w:cstheme="minorHAnsi"/>
                          <w:sz w:val="24"/>
                          <w:szCs w:val="24"/>
                          <w:lang w:val="en-GB" w:eastAsia="zh-CN"/>
                        </w:rPr>
                        <w:t xml:space="preserve"> the course provides regular opportunities for all students to attend a wide range of </w:t>
                      </w:r>
                      <w:r w:rsidRPr="009A21F8">
                        <w:rPr>
                          <w:rFonts w:eastAsia="Times New Roman" w:cstheme="minorHAnsi"/>
                          <w:b/>
                          <w:sz w:val="24"/>
                          <w:szCs w:val="24"/>
                          <w:lang w:val="en-GB" w:eastAsia="zh-CN"/>
                        </w:rPr>
                        <w:t xml:space="preserve">live </w:t>
                      </w:r>
                      <w:r w:rsidRPr="009A21F8">
                        <w:rPr>
                          <w:rFonts w:eastAsia="Times New Roman" w:cstheme="minorHAnsi"/>
                          <w:b/>
                          <w:bCs/>
                          <w:sz w:val="24"/>
                          <w:szCs w:val="24"/>
                          <w:lang w:val="en-GB" w:eastAsia="zh-CN"/>
                        </w:rPr>
                        <w:t>theatre</w:t>
                      </w:r>
                      <w:r w:rsidRPr="009A21F8">
                        <w:rPr>
                          <w:rFonts w:eastAsia="Times New Roman" w:cstheme="minorHAnsi"/>
                          <w:b/>
                          <w:sz w:val="24"/>
                          <w:szCs w:val="24"/>
                          <w:lang w:val="en-GB" w:eastAsia="zh-CN"/>
                        </w:rPr>
                        <w:t xml:space="preserve"> performances</w:t>
                      </w:r>
                      <w:r w:rsidRPr="009A21F8">
                        <w:rPr>
                          <w:rFonts w:eastAsia="Times New Roman" w:cstheme="minorHAnsi"/>
                          <w:sz w:val="24"/>
                          <w:szCs w:val="24"/>
                          <w:lang w:val="en-GB" w:eastAsia="zh-CN"/>
                        </w:rPr>
                        <w:t xml:space="preserve"> in order to develop skills and knowledge of different styles/ genres, whilst becoming informed and thoughtful audience members.</w:t>
                      </w:r>
                    </w:p>
                    <w:p w14:paraId="5DA69417" w14:textId="77777777" w:rsidR="001A28A2" w:rsidRPr="00453B78" w:rsidRDefault="001A28A2">
                      <w:pPr>
                        <w:jc w:val="both"/>
                        <w:rPr>
                          <w:rFonts w:cstheme="minorHAnsi"/>
                          <w:lang w:val="en-GB"/>
                        </w:rPr>
                      </w:pPr>
                    </w:p>
                    <w:p w14:paraId="5A8C2852" w14:textId="77777777" w:rsidR="001A28A2" w:rsidRDefault="001A28A2">
                      <w:pPr>
                        <w:jc w:val="both"/>
                        <w:rPr>
                          <w:rFonts w:cstheme="minorHAnsi"/>
                          <w:sz w:val="24"/>
                          <w:szCs w:val="24"/>
                          <w:lang w:val="en-GB"/>
                        </w:rPr>
                      </w:pPr>
                      <w:r>
                        <w:rPr>
                          <w:rFonts w:cstheme="minorHAnsi"/>
                          <w:sz w:val="24"/>
                          <w:szCs w:val="24"/>
                          <w:lang w:val="en-GB"/>
                        </w:rPr>
                        <w:t xml:space="preserve">    </w:t>
                      </w:r>
                    </w:p>
                  </w:txbxContent>
                </v:textbox>
                <w10:wrap type="square" anchorx="margin"/>
              </v:rect>
            </w:pict>
          </mc:Fallback>
        </mc:AlternateContent>
      </w:r>
      <w:r w:rsidR="004C63BB" w:rsidRPr="00C73DFE">
        <w:rPr>
          <w:noProof/>
          <w:lang w:val="en-GB" w:eastAsia="en-GB"/>
        </w:rPr>
        <mc:AlternateContent>
          <mc:Choice Requires="wps">
            <w:drawing>
              <wp:anchor distT="0" distB="0" distL="114300" distR="114300" simplePos="0" relativeHeight="251829248" behindDoc="0" locked="0" layoutInCell="1" allowOverlap="1" wp14:anchorId="46C560AA" wp14:editId="1D1A24FD">
                <wp:simplePos x="0" y="0"/>
                <wp:positionH relativeFrom="margin">
                  <wp:posOffset>97518</wp:posOffset>
                </wp:positionH>
                <wp:positionV relativeFrom="paragraph">
                  <wp:posOffset>-285115</wp:posOffset>
                </wp:positionV>
                <wp:extent cx="5687695" cy="304800"/>
                <wp:effectExtent l="0" t="0" r="27305" b="19050"/>
                <wp:wrapNone/>
                <wp:docPr id="152637" name="Rectangle 152637"/>
                <wp:cNvGraphicFramePr/>
                <a:graphic xmlns:a="http://schemas.openxmlformats.org/drawingml/2006/main">
                  <a:graphicData uri="http://schemas.microsoft.com/office/word/2010/wordprocessingShape">
                    <wps:wsp>
                      <wps:cNvSpPr/>
                      <wps:spPr>
                        <a:xfrm>
                          <a:off x="0" y="0"/>
                          <a:ext cx="568769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A15EEE" w14:textId="77777777" w:rsidR="001A28A2" w:rsidRDefault="001A28A2">
                            <w:pPr>
                              <w:rPr>
                                <w:rFonts w:ascii="Calibri" w:hAnsi="Calibri" w:cs="Calibri"/>
                                <w:b/>
                                <w:sz w:val="28"/>
                                <w:szCs w:val="28"/>
                                <w:lang w:val="en-GB"/>
                              </w:rPr>
                            </w:pPr>
                            <w:r>
                              <w:rPr>
                                <w:rFonts w:ascii="Calibri" w:hAnsi="Calibri" w:cs="Calibri"/>
                                <w:b/>
                                <w:sz w:val="28"/>
                                <w:szCs w:val="28"/>
                                <w:lang w:val="en-GB"/>
                              </w:rPr>
                              <w:t>GCSE Drama</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560AA" id="Rectangle 152637" o:spid="_x0000_s1091" style="position:absolute;margin-left:7.7pt;margin-top:-22.45pt;width:447.85pt;height:2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" fillcolor="white [3201]" strokecolor="#6e9e71 [3209]" strokeweight="1pt">
                <v:textbox>
                  <w:txbxContent>
                    <w:p w14:paraId="19A15EEE" w14:textId="77777777" w:rsidR="001A28A2" w:rsidRDefault="001A28A2">
                      <w:pPr>
                        <w:rPr>
                          <w:rFonts w:ascii="Calibri" w:hAnsi="Calibri" w:cs="Calibri"/>
                          <w:b/>
                          <w:sz w:val="28"/>
                          <w:szCs w:val="28"/>
                          <w:lang w:val="en-GB"/>
                        </w:rPr>
                      </w:pPr>
                      <w:r>
                        <w:rPr>
                          <w:rFonts w:ascii="Calibri" w:hAnsi="Calibri" w:cs="Calibri"/>
                          <w:b/>
                          <w:sz w:val="28"/>
                          <w:szCs w:val="28"/>
                          <w:lang w:val="en-GB"/>
                        </w:rPr>
                        <w:t>GCSE Drama</w:t>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Eduqas</w:t>
                      </w:r>
                    </w:p>
                  </w:txbxContent>
                </v:textbox>
                <w10:wrap anchorx="margin"/>
              </v:rect>
            </w:pict>
          </mc:Fallback>
        </mc:AlternateContent>
      </w:r>
    </w:p>
    <w:tbl>
      <w:tblPr>
        <w:tblStyle w:val="TableGrid"/>
        <w:tblpPr w:leftFromText="180" w:rightFromText="180" w:vertAnchor="text" w:horzAnchor="margin" w:tblpY="3467"/>
        <w:tblW w:w="6232" w:type="dxa"/>
        <w:tblLook w:val="04A0" w:firstRow="1" w:lastRow="0" w:firstColumn="1" w:lastColumn="0" w:noHBand="0" w:noVBand="1"/>
      </w:tblPr>
      <w:tblGrid>
        <w:gridCol w:w="1452"/>
        <w:gridCol w:w="1533"/>
        <w:gridCol w:w="1533"/>
        <w:gridCol w:w="1714"/>
      </w:tblGrid>
      <w:tr w:rsidR="004C63BB" w:rsidRPr="00C73DFE" w14:paraId="31FD2BE6" w14:textId="77777777" w:rsidTr="004C63BB">
        <w:trPr>
          <w:trHeight w:val="416"/>
        </w:trPr>
        <w:tc>
          <w:tcPr>
            <w:tcW w:w="6232" w:type="dxa"/>
            <w:gridSpan w:val="4"/>
            <w:vAlign w:val="center"/>
          </w:tcPr>
          <w:p w14:paraId="2ECAB7E2" w14:textId="77777777" w:rsidR="004C63BB" w:rsidRPr="001D068A" w:rsidRDefault="004C63BB" w:rsidP="004C63BB">
            <w:pPr>
              <w:rPr>
                <w:b/>
                <w:sz w:val="24"/>
                <w:szCs w:val="24"/>
              </w:rPr>
            </w:pPr>
            <w:r w:rsidRPr="001D068A">
              <w:rPr>
                <w:b/>
                <w:sz w:val="24"/>
                <w:szCs w:val="24"/>
              </w:rPr>
              <w:t>How the course is assessed</w:t>
            </w:r>
          </w:p>
        </w:tc>
      </w:tr>
      <w:tr w:rsidR="004C63BB" w:rsidRPr="00C73DFE" w14:paraId="182C3B68" w14:textId="77777777" w:rsidTr="004C63BB">
        <w:trPr>
          <w:trHeight w:val="841"/>
        </w:trPr>
        <w:tc>
          <w:tcPr>
            <w:tcW w:w="1452" w:type="dxa"/>
          </w:tcPr>
          <w:p w14:paraId="5889E561" w14:textId="77777777" w:rsidR="004C63BB" w:rsidRPr="001D068A" w:rsidRDefault="004C63BB" w:rsidP="004C63BB">
            <w:pPr>
              <w:rPr>
                <w:sz w:val="24"/>
                <w:szCs w:val="24"/>
              </w:rPr>
            </w:pPr>
          </w:p>
        </w:tc>
        <w:tc>
          <w:tcPr>
            <w:tcW w:w="1533" w:type="dxa"/>
          </w:tcPr>
          <w:p w14:paraId="3D319760" w14:textId="77777777" w:rsidR="004C63BB" w:rsidRPr="001D068A" w:rsidRDefault="004C63BB" w:rsidP="004C63BB">
            <w:pPr>
              <w:rPr>
                <w:b/>
                <w:sz w:val="24"/>
                <w:szCs w:val="24"/>
              </w:rPr>
            </w:pPr>
            <w:r w:rsidRPr="001D068A">
              <w:rPr>
                <w:b/>
                <w:sz w:val="24"/>
                <w:szCs w:val="24"/>
              </w:rPr>
              <w:t>Component 1</w:t>
            </w:r>
          </w:p>
        </w:tc>
        <w:tc>
          <w:tcPr>
            <w:tcW w:w="1533" w:type="dxa"/>
          </w:tcPr>
          <w:p w14:paraId="32890F40" w14:textId="77777777" w:rsidR="004C63BB" w:rsidRPr="001D068A" w:rsidRDefault="004C63BB" w:rsidP="004C63BB">
            <w:pPr>
              <w:rPr>
                <w:b/>
                <w:sz w:val="24"/>
                <w:szCs w:val="24"/>
              </w:rPr>
            </w:pPr>
            <w:r w:rsidRPr="001D068A">
              <w:rPr>
                <w:b/>
                <w:sz w:val="24"/>
                <w:szCs w:val="24"/>
              </w:rPr>
              <w:t>Component 2</w:t>
            </w:r>
          </w:p>
          <w:p w14:paraId="4F1AC7C4" w14:textId="77777777" w:rsidR="004C63BB" w:rsidRPr="001D068A" w:rsidRDefault="004C63BB" w:rsidP="004C63BB">
            <w:pPr>
              <w:rPr>
                <w:b/>
                <w:sz w:val="24"/>
                <w:szCs w:val="24"/>
              </w:rPr>
            </w:pPr>
          </w:p>
        </w:tc>
        <w:tc>
          <w:tcPr>
            <w:tcW w:w="1714" w:type="dxa"/>
          </w:tcPr>
          <w:p w14:paraId="516E88E9" w14:textId="77777777" w:rsidR="004C63BB" w:rsidRPr="001D068A" w:rsidRDefault="004C63BB" w:rsidP="004C63BB">
            <w:pPr>
              <w:rPr>
                <w:b/>
                <w:sz w:val="24"/>
                <w:szCs w:val="24"/>
              </w:rPr>
            </w:pPr>
            <w:proofErr w:type="gramStart"/>
            <w:r w:rsidRPr="001D068A">
              <w:rPr>
                <w:b/>
                <w:sz w:val="24"/>
                <w:szCs w:val="24"/>
              </w:rPr>
              <w:t>Component  3</w:t>
            </w:r>
            <w:proofErr w:type="gramEnd"/>
          </w:p>
          <w:p w14:paraId="18874344" w14:textId="77777777" w:rsidR="004C63BB" w:rsidRPr="001D068A" w:rsidRDefault="004C63BB" w:rsidP="004C63BB">
            <w:pPr>
              <w:rPr>
                <w:b/>
                <w:sz w:val="24"/>
                <w:szCs w:val="24"/>
              </w:rPr>
            </w:pPr>
          </w:p>
        </w:tc>
      </w:tr>
      <w:tr w:rsidR="004C63BB" w:rsidRPr="00C73DFE" w14:paraId="7A3B4F4F" w14:textId="77777777" w:rsidTr="004C63BB">
        <w:trPr>
          <w:trHeight w:val="555"/>
        </w:trPr>
        <w:tc>
          <w:tcPr>
            <w:tcW w:w="1452" w:type="dxa"/>
          </w:tcPr>
          <w:p w14:paraId="73EFC4FE" w14:textId="77777777" w:rsidR="004C63BB" w:rsidRPr="001D068A" w:rsidRDefault="004C63BB" w:rsidP="004C63BB">
            <w:pPr>
              <w:rPr>
                <w:sz w:val="24"/>
                <w:szCs w:val="24"/>
              </w:rPr>
            </w:pPr>
            <w:r w:rsidRPr="001D068A">
              <w:rPr>
                <w:sz w:val="24"/>
                <w:szCs w:val="24"/>
              </w:rPr>
              <w:t>Content</w:t>
            </w:r>
          </w:p>
        </w:tc>
        <w:tc>
          <w:tcPr>
            <w:tcW w:w="1533" w:type="dxa"/>
          </w:tcPr>
          <w:p w14:paraId="506537AA" w14:textId="77777777" w:rsidR="004C63BB" w:rsidRPr="001D068A" w:rsidRDefault="004C63BB" w:rsidP="004C63BB">
            <w:pPr>
              <w:rPr>
                <w:sz w:val="24"/>
                <w:szCs w:val="24"/>
              </w:rPr>
            </w:pPr>
            <w:r w:rsidRPr="001D068A">
              <w:rPr>
                <w:sz w:val="24"/>
                <w:szCs w:val="24"/>
              </w:rPr>
              <w:t>Devising Theatre</w:t>
            </w:r>
          </w:p>
        </w:tc>
        <w:tc>
          <w:tcPr>
            <w:tcW w:w="1533" w:type="dxa"/>
          </w:tcPr>
          <w:p w14:paraId="5615441B" w14:textId="79E64AA5" w:rsidR="004C63BB" w:rsidRPr="001D068A" w:rsidRDefault="004C63BB" w:rsidP="004C63BB">
            <w:pPr>
              <w:rPr>
                <w:sz w:val="24"/>
                <w:szCs w:val="24"/>
              </w:rPr>
            </w:pPr>
            <w:r w:rsidRPr="001D068A">
              <w:rPr>
                <w:sz w:val="24"/>
                <w:szCs w:val="24"/>
              </w:rPr>
              <w:t>Performing from a text</w:t>
            </w:r>
          </w:p>
        </w:tc>
        <w:tc>
          <w:tcPr>
            <w:tcW w:w="1714" w:type="dxa"/>
          </w:tcPr>
          <w:p w14:paraId="08E2A75D" w14:textId="77777777" w:rsidR="004C63BB" w:rsidRPr="001D068A" w:rsidRDefault="004C63BB" w:rsidP="004C63BB">
            <w:pPr>
              <w:rPr>
                <w:sz w:val="24"/>
                <w:szCs w:val="24"/>
              </w:rPr>
            </w:pPr>
            <w:r w:rsidRPr="001D068A">
              <w:rPr>
                <w:sz w:val="24"/>
                <w:szCs w:val="24"/>
              </w:rPr>
              <w:t>Interpreting Theatre</w:t>
            </w:r>
          </w:p>
        </w:tc>
      </w:tr>
      <w:tr w:rsidR="004C63BB" w:rsidRPr="00C73DFE" w14:paraId="1C083E36" w14:textId="77777777" w:rsidTr="004C63BB">
        <w:trPr>
          <w:trHeight w:val="2212"/>
        </w:trPr>
        <w:tc>
          <w:tcPr>
            <w:tcW w:w="1452" w:type="dxa"/>
          </w:tcPr>
          <w:p w14:paraId="505E7033" w14:textId="77777777" w:rsidR="004C63BB" w:rsidRPr="001D068A" w:rsidRDefault="004C63BB" w:rsidP="004C63BB">
            <w:pPr>
              <w:rPr>
                <w:sz w:val="24"/>
                <w:szCs w:val="24"/>
              </w:rPr>
            </w:pPr>
            <w:r w:rsidRPr="001D068A">
              <w:rPr>
                <w:sz w:val="24"/>
                <w:szCs w:val="24"/>
              </w:rPr>
              <w:t>Exam</w:t>
            </w:r>
          </w:p>
        </w:tc>
        <w:tc>
          <w:tcPr>
            <w:tcW w:w="1533" w:type="dxa"/>
          </w:tcPr>
          <w:p w14:paraId="520340F3" w14:textId="77777777" w:rsidR="004C63BB" w:rsidRPr="001D068A" w:rsidRDefault="004C63BB" w:rsidP="004C63BB">
            <w:pPr>
              <w:rPr>
                <w:sz w:val="24"/>
                <w:szCs w:val="24"/>
              </w:rPr>
            </w:pPr>
            <w:r w:rsidRPr="001D068A">
              <w:rPr>
                <w:b/>
                <w:sz w:val="24"/>
                <w:szCs w:val="24"/>
              </w:rPr>
              <w:t xml:space="preserve">Internally Assessed: </w:t>
            </w:r>
            <w:r w:rsidRPr="001D068A">
              <w:rPr>
                <w:sz w:val="24"/>
                <w:szCs w:val="24"/>
              </w:rPr>
              <w:t xml:space="preserve">Devised Performance </w:t>
            </w:r>
          </w:p>
          <w:p w14:paraId="61DF7DBF" w14:textId="77777777" w:rsidR="004C63BB" w:rsidRPr="001D068A" w:rsidRDefault="004C63BB" w:rsidP="004C63BB">
            <w:pPr>
              <w:rPr>
                <w:sz w:val="24"/>
                <w:szCs w:val="24"/>
              </w:rPr>
            </w:pPr>
            <w:r w:rsidRPr="001D068A">
              <w:rPr>
                <w:sz w:val="24"/>
                <w:szCs w:val="24"/>
              </w:rPr>
              <w:t>(assessed as a performer or designer)</w:t>
            </w:r>
          </w:p>
          <w:p w14:paraId="55E7EF90" w14:textId="77777777" w:rsidR="004C63BB" w:rsidRPr="001D068A" w:rsidRDefault="004C63BB" w:rsidP="004C63BB">
            <w:pPr>
              <w:rPr>
                <w:sz w:val="24"/>
                <w:szCs w:val="24"/>
              </w:rPr>
            </w:pPr>
          </w:p>
          <w:p w14:paraId="3DDE45B9" w14:textId="77777777" w:rsidR="004C63BB" w:rsidRPr="001D068A" w:rsidRDefault="004C63BB" w:rsidP="004C63BB">
            <w:pPr>
              <w:rPr>
                <w:sz w:val="24"/>
                <w:szCs w:val="24"/>
              </w:rPr>
            </w:pPr>
            <w:r w:rsidRPr="001D068A">
              <w:rPr>
                <w:sz w:val="24"/>
                <w:szCs w:val="24"/>
              </w:rPr>
              <w:t>Supported by written Portfolio &amp;</w:t>
            </w:r>
          </w:p>
          <w:p w14:paraId="13259EF4" w14:textId="77777777" w:rsidR="004C63BB" w:rsidRPr="001D068A" w:rsidRDefault="004C63BB" w:rsidP="004C63BB">
            <w:pPr>
              <w:rPr>
                <w:sz w:val="24"/>
                <w:szCs w:val="24"/>
              </w:rPr>
            </w:pPr>
            <w:r w:rsidRPr="001D068A">
              <w:rPr>
                <w:sz w:val="24"/>
                <w:szCs w:val="24"/>
              </w:rPr>
              <w:t>Evaluation</w:t>
            </w:r>
          </w:p>
        </w:tc>
        <w:tc>
          <w:tcPr>
            <w:tcW w:w="1533" w:type="dxa"/>
          </w:tcPr>
          <w:p w14:paraId="254FBAD4" w14:textId="759DF16C" w:rsidR="004C63BB" w:rsidRPr="001D068A" w:rsidRDefault="004C63BB" w:rsidP="004C63BB">
            <w:pPr>
              <w:rPr>
                <w:sz w:val="24"/>
                <w:szCs w:val="24"/>
              </w:rPr>
            </w:pPr>
            <w:r w:rsidRPr="001D068A">
              <w:rPr>
                <w:b/>
                <w:sz w:val="24"/>
                <w:szCs w:val="24"/>
              </w:rPr>
              <w:t>Externally Assessed</w:t>
            </w:r>
            <w:r w:rsidRPr="001D068A">
              <w:rPr>
                <w:sz w:val="24"/>
                <w:szCs w:val="24"/>
              </w:rPr>
              <w:t xml:space="preserve">: Scripted Performance </w:t>
            </w:r>
          </w:p>
          <w:p w14:paraId="7EBF15BA" w14:textId="6C5F961F" w:rsidR="004C63BB" w:rsidRPr="001D068A" w:rsidRDefault="004C63BB" w:rsidP="004C63BB">
            <w:pPr>
              <w:rPr>
                <w:sz w:val="24"/>
                <w:szCs w:val="24"/>
              </w:rPr>
            </w:pPr>
            <w:r w:rsidRPr="001D068A">
              <w:rPr>
                <w:sz w:val="24"/>
                <w:szCs w:val="24"/>
              </w:rPr>
              <w:t>(assessed as a performer or designer)</w:t>
            </w:r>
          </w:p>
          <w:p w14:paraId="03B1820D" w14:textId="77777777" w:rsidR="004C63BB" w:rsidRPr="001D068A" w:rsidRDefault="004C63BB" w:rsidP="004C63BB">
            <w:pPr>
              <w:rPr>
                <w:sz w:val="24"/>
                <w:szCs w:val="24"/>
              </w:rPr>
            </w:pPr>
          </w:p>
          <w:p w14:paraId="4BD6DB67" w14:textId="77777777" w:rsidR="004C63BB" w:rsidRPr="001D068A" w:rsidRDefault="004C63BB" w:rsidP="004C63BB">
            <w:pPr>
              <w:rPr>
                <w:i/>
                <w:sz w:val="24"/>
                <w:szCs w:val="24"/>
              </w:rPr>
            </w:pPr>
          </w:p>
        </w:tc>
        <w:tc>
          <w:tcPr>
            <w:tcW w:w="1714" w:type="dxa"/>
          </w:tcPr>
          <w:p w14:paraId="0CABDE7B" w14:textId="77777777" w:rsidR="004C63BB" w:rsidRPr="001D068A" w:rsidRDefault="004C63BB" w:rsidP="004C63BB">
            <w:pPr>
              <w:rPr>
                <w:b/>
                <w:sz w:val="24"/>
                <w:szCs w:val="24"/>
              </w:rPr>
            </w:pPr>
            <w:r w:rsidRPr="001D068A">
              <w:rPr>
                <w:b/>
                <w:sz w:val="24"/>
                <w:szCs w:val="24"/>
              </w:rPr>
              <w:t>Externally Assessed</w:t>
            </w:r>
          </w:p>
          <w:p w14:paraId="3882C2EA" w14:textId="77777777" w:rsidR="004C63BB" w:rsidRPr="001D068A" w:rsidRDefault="004C63BB" w:rsidP="004C63BB">
            <w:pPr>
              <w:rPr>
                <w:sz w:val="24"/>
                <w:szCs w:val="24"/>
              </w:rPr>
            </w:pPr>
            <w:r w:rsidRPr="001D068A">
              <w:rPr>
                <w:sz w:val="24"/>
                <w:szCs w:val="24"/>
              </w:rPr>
              <w:t xml:space="preserve">Examination: Written Paper </w:t>
            </w:r>
          </w:p>
          <w:p w14:paraId="0B7C679F" w14:textId="77777777" w:rsidR="004C63BB" w:rsidRPr="001D068A" w:rsidRDefault="004C63BB" w:rsidP="004C63BB">
            <w:pPr>
              <w:rPr>
                <w:sz w:val="24"/>
                <w:szCs w:val="24"/>
              </w:rPr>
            </w:pPr>
          </w:p>
          <w:p w14:paraId="3EA005B8" w14:textId="77777777" w:rsidR="004C63BB" w:rsidRPr="001D068A" w:rsidRDefault="004C63BB" w:rsidP="004C63BB">
            <w:pPr>
              <w:rPr>
                <w:sz w:val="24"/>
                <w:szCs w:val="24"/>
              </w:rPr>
            </w:pPr>
            <w:r w:rsidRPr="001D068A">
              <w:rPr>
                <w:sz w:val="24"/>
                <w:szCs w:val="24"/>
              </w:rPr>
              <w:t xml:space="preserve">Practical analysis of a set text, and a comprehensive evaluation of a Live Theatre Performance. </w:t>
            </w:r>
          </w:p>
        </w:tc>
      </w:tr>
      <w:tr w:rsidR="004C63BB" w:rsidRPr="00C73DFE" w14:paraId="3879E0BC" w14:textId="77777777" w:rsidTr="004C63BB">
        <w:trPr>
          <w:trHeight w:val="450"/>
        </w:trPr>
        <w:tc>
          <w:tcPr>
            <w:tcW w:w="1452" w:type="dxa"/>
          </w:tcPr>
          <w:p w14:paraId="03475358" w14:textId="77777777" w:rsidR="004C63BB" w:rsidRPr="001D068A" w:rsidRDefault="004C63BB" w:rsidP="004C63BB">
            <w:pPr>
              <w:rPr>
                <w:sz w:val="24"/>
                <w:szCs w:val="24"/>
              </w:rPr>
            </w:pPr>
            <w:r w:rsidRPr="001D068A">
              <w:rPr>
                <w:sz w:val="24"/>
                <w:szCs w:val="24"/>
              </w:rPr>
              <w:t>Weighting</w:t>
            </w:r>
          </w:p>
        </w:tc>
        <w:tc>
          <w:tcPr>
            <w:tcW w:w="1533" w:type="dxa"/>
          </w:tcPr>
          <w:p w14:paraId="62551382" w14:textId="77777777" w:rsidR="004C63BB" w:rsidRPr="001D068A" w:rsidRDefault="004C63BB" w:rsidP="004C63BB">
            <w:pPr>
              <w:rPr>
                <w:sz w:val="24"/>
                <w:szCs w:val="24"/>
              </w:rPr>
            </w:pPr>
            <w:r w:rsidRPr="001D068A">
              <w:rPr>
                <w:sz w:val="24"/>
                <w:szCs w:val="24"/>
              </w:rPr>
              <w:t>40%</w:t>
            </w:r>
          </w:p>
        </w:tc>
        <w:tc>
          <w:tcPr>
            <w:tcW w:w="1533" w:type="dxa"/>
          </w:tcPr>
          <w:p w14:paraId="74DA5970" w14:textId="77777777" w:rsidR="004C63BB" w:rsidRPr="001D068A" w:rsidRDefault="004C63BB" w:rsidP="004C63BB">
            <w:pPr>
              <w:rPr>
                <w:sz w:val="24"/>
                <w:szCs w:val="24"/>
              </w:rPr>
            </w:pPr>
            <w:r w:rsidRPr="001D068A">
              <w:rPr>
                <w:sz w:val="24"/>
                <w:szCs w:val="24"/>
              </w:rPr>
              <w:t>20%</w:t>
            </w:r>
          </w:p>
        </w:tc>
        <w:tc>
          <w:tcPr>
            <w:tcW w:w="1714" w:type="dxa"/>
          </w:tcPr>
          <w:p w14:paraId="77A60E27" w14:textId="77777777" w:rsidR="004C63BB" w:rsidRPr="001D068A" w:rsidRDefault="004C63BB" w:rsidP="004C63BB">
            <w:pPr>
              <w:rPr>
                <w:sz w:val="24"/>
                <w:szCs w:val="24"/>
              </w:rPr>
            </w:pPr>
            <w:r w:rsidRPr="001D068A">
              <w:rPr>
                <w:sz w:val="24"/>
                <w:szCs w:val="24"/>
              </w:rPr>
              <w:t>40%</w:t>
            </w:r>
          </w:p>
        </w:tc>
      </w:tr>
    </w:tbl>
    <w:p w14:paraId="36AF5BCC" w14:textId="77777777" w:rsidR="006969D3" w:rsidRPr="00C73DFE" w:rsidRDefault="004C63BB">
      <w:r w:rsidRPr="00C73DFE">
        <w:rPr>
          <w:noProof/>
          <w:lang w:val="en-GB" w:eastAsia="en-GB"/>
        </w:rPr>
        <w:drawing>
          <wp:anchor distT="0" distB="0" distL="114300" distR="114300" simplePos="0" relativeHeight="251837440" behindDoc="0" locked="0" layoutInCell="1" allowOverlap="1" wp14:anchorId="0F09BF7A" wp14:editId="04035C54">
            <wp:simplePos x="0" y="0"/>
            <wp:positionH relativeFrom="margin">
              <wp:posOffset>4247946</wp:posOffset>
            </wp:positionH>
            <wp:positionV relativeFrom="paragraph">
              <wp:posOffset>2321833</wp:posOffset>
            </wp:positionV>
            <wp:extent cx="2714625" cy="3606738"/>
            <wp:effectExtent l="0" t="0" r="0" b="0"/>
            <wp:wrapNone/>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ma careers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14625" cy="3606738"/>
                    </a:xfrm>
                    <a:prstGeom prst="rect">
                      <a:avLst/>
                    </a:prstGeom>
                  </pic:spPr>
                </pic:pic>
              </a:graphicData>
            </a:graphic>
            <wp14:sizeRelH relativeFrom="page">
              <wp14:pctWidth>0</wp14:pctWidth>
            </wp14:sizeRelH>
            <wp14:sizeRelV relativeFrom="page">
              <wp14:pctHeight>0</wp14:pctHeight>
            </wp14:sizeRelV>
          </wp:anchor>
        </w:drawing>
      </w:r>
    </w:p>
    <w:p w14:paraId="0061703D" w14:textId="77777777" w:rsidR="006969D3" w:rsidRPr="00C73DFE" w:rsidRDefault="006969D3"/>
    <w:p w14:paraId="351B8072" w14:textId="77777777" w:rsidR="006969D3" w:rsidRPr="00C73DFE" w:rsidRDefault="006969D3"/>
    <w:p w14:paraId="7B1B564D" w14:textId="77777777" w:rsidR="006969D3" w:rsidRPr="00C73DFE" w:rsidRDefault="006969D3"/>
    <w:p w14:paraId="62CABBBC" w14:textId="77777777" w:rsidR="006969D3" w:rsidRPr="00C73DFE" w:rsidRDefault="006969D3">
      <w:pPr>
        <w:rPr>
          <w:noProof/>
          <w:lang w:eastAsia="zh-CN"/>
        </w:rPr>
      </w:pPr>
    </w:p>
    <w:p w14:paraId="16910D91" w14:textId="77777777" w:rsidR="006969D3" w:rsidRPr="00C73DFE" w:rsidRDefault="006969D3">
      <w:pPr>
        <w:rPr>
          <w:noProof/>
          <w:lang w:eastAsia="zh-CN"/>
        </w:rPr>
      </w:pPr>
    </w:p>
    <w:p w14:paraId="55C2273A" w14:textId="77777777" w:rsidR="006969D3" w:rsidRPr="00C73DFE" w:rsidRDefault="006969D3">
      <w:pPr>
        <w:rPr>
          <w:noProof/>
          <w:lang w:eastAsia="zh-CN"/>
        </w:rPr>
      </w:pPr>
    </w:p>
    <w:p w14:paraId="1467B4B7" w14:textId="77777777" w:rsidR="006969D3" w:rsidRPr="00C73DFE" w:rsidRDefault="006969D3">
      <w:pPr>
        <w:rPr>
          <w:noProof/>
          <w:lang w:eastAsia="zh-CN"/>
        </w:rPr>
      </w:pPr>
    </w:p>
    <w:p w14:paraId="698C7F62" w14:textId="77777777" w:rsidR="006969D3" w:rsidRPr="00C73DFE" w:rsidRDefault="006969D3">
      <w:pPr>
        <w:rPr>
          <w:noProof/>
          <w:lang w:eastAsia="zh-CN"/>
        </w:rPr>
      </w:pPr>
    </w:p>
    <w:p w14:paraId="4DFFC790" w14:textId="77777777" w:rsidR="006969D3" w:rsidRPr="00C73DFE" w:rsidRDefault="006969D3"/>
    <w:p w14:paraId="6897CDE8" w14:textId="6B789403" w:rsidR="006969D3" w:rsidRPr="00C73DFE" w:rsidRDefault="009A21F8">
      <w:r w:rsidRPr="00C73DFE">
        <w:rPr>
          <w:noProof/>
          <w:lang w:val="en-GB" w:eastAsia="en-GB"/>
        </w:rPr>
        <mc:AlternateContent>
          <mc:Choice Requires="wps">
            <w:drawing>
              <wp:anchor distT="45720" distB="45720" distL="114300" distR="114300" simplePos="0" relativeHeight="251831296" behindDoc="0" locked="0" layoutInCell="1" allowOverlap="1" wp14:anchorId="0FF9AE0D" wp14:editId="1BCB3C0A">
                <wp:simplePos x="0" y="0"/>
                <wp:positionH relativeFrom="margin">
                  <wp:align>left</wp:align>
                </wp:positionH>
                <wp:positionV relativeFrom="paragraph">
                  <wp:posOffset>723900</wp:posOffset>
                </wp:positionV>
                <wp:extent cx="7077075" cy="1857375"/>
                <wp:effectExtent l="0" t="0" r="28575" b="28575"/>
                <wp:wrapSquare wrapText="bothSides"/>
                <wp:docPr id="15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85737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0CC08A57" w14:textId="77777777" w:rsidR="001A28A2" w:rsidRPr="00E4427D" w:rsidRDefault="001A28A2">
                            <w:pPr>
                              <w:pStyle w:val="NormalWeb"/>
                              <w:spacing w:before="120" w:beforeAutospacing="0" w:after="0" w:afterAutospacing="0"/>
                              <w:jc w:val="both"/>
                              <w:rPr>
                                <w:rStyle w:val="Hyperlink"/>
                                <w:rFonts w:asciiTheme="minorHAnsi" w:hAnsiTheme="minorHAnsi" w:cstheme="minorHAnsi"/>
                                <w:b/>
                                <w:bCs/>
                                <w:color w:val="000000"/>
                                <w:szCs w:val="22"/>
                                <w:u w:val="none"/>
                                <w:lang w:val="en-US"/>
                              </w:rPr>
                            </w:pPr>
                            <w:r w:rsidRPr="00E4427D">
                              <w:rPr>
                                <w:rFonts w:asciiTheme="majorHAnsi" w:eastAsiaTheme="majorEastAsia" w:hAnsiTheme="majorHAnsi" w:cstheme="majorBidi"/>
                                <w:b/>
                                <w:bCs/>
                                <w:color w:val="527D55"/>
                                <w:lang w:eastAsia="en-US"/>
                              </w:rPr>
                              <w:t>Is this the right course for me?</w:t>
                            </w:r>
                            <w:r w:rsidRPr="00E4427D">
                              <w:rPr>
                                <w:rStyle w:val="Hyperlink"/>
                                <w:rFonts w:asciiTheme="minorHAnsi" w:hAnsiTheme="minorHAnsi" w:cstheme="minorHAnsi"/>
                                <w:b/>
                                <w:bCs/>
                                <w:color w:val="000000"/>
                                <w:szCs w:val="22"/>
                                <w:u w:val="none"/>
                                <w:lang w:val="en-US"/>
                              </w:rPr>
                              <w:t xml:space="preserve"> </w:t>
                            </w:r>
                          </w:p>
                          <w:p w14:paraId="5187D32B" w14:textId="77777777" w:rsidR="001A28A2" w:rsidRPr="009A21F8" w:rsidRDefault="001A28A2">
                            <w:pPr>
                              <w:pStyle w:val="NormalWeb"/>
                              <w:spacing w:before="120" w:beforeAutospacing="0" w:after="0" w:afterAutospacing="0"/>
                              <w:jc w:val="both"/>
                              <w:rPr>
                                <w:rStyle w:val="Hyperlink"/>
                                <w:rFonts w:asciiTheme="minorHAnsi" w:hAnsiTheme="minorHAnsi" w:cstheme="minorHAnsi"/>
                                <w:color w:val="000000"/>
                                <w:sz w:val="22"/>
                                <w:szCs w:val="20"/>
                                <w:u w:val="none"/>
                                <w:lang w:val="en-US"/>
                              </w:rPr>
                            </w:pPr>
                            <w:r w:rsidRPr="009A21F8">
                              <w:rPr>
                                <w:rStyle w:val="Hyperlink"/>
                                <w:rFonts w:asciiTheme="minorHAnsi" w:hAnsiTheme="minorHAnsi" w:cstheme="minorHAnsi"/>
                                <w:color w:val="000000"/>
                                <w:sz w:val="22"/>
                                <w:szCs w:val="20"/>
                                <w:u w:val="none"/>
                                <w:lang w:val="en-US"/>
                              </w:rPr>
                              <w:t>If you enjoy working with others, reading, watching, exploring and creating Drama and Theatre then this course is for you!  The course explores a range of stimuli including text, themes, imagery and music for creating drama of varying styles (</w:t>
                            </w:r>
                            <w:proofErr w:type="gramStart"/>
                            <w:r w:rsidRPr="009A21F8">
                              <w:rPr>
                                <w:rStyle w:val="Hyperlink"/>
                                <w:rFonts w:asciiTheme="minorHAnsi" w:hAnsiTheme="minorHAnsi" w:cstheme="minorHAnsi"/>
                                <w:color w:val="000000"/>
                                <w:sz w:val="22"/>
                                <w:szCs w:val="20"/>
                                <w:u w:val="none"/>
                                <w:lang w:val="en-US"/>
                              </w:rPr>
                              <w:t>e.g.</w:t>
                            </w:r>
                            <w:proofErr w:type="gramEnd"/>
                            <w:r w:rsidRPr="009A21F8">
                              <w:rPr>
                                <w:rStyle w:val="Hyperlink"/>
                                <w:rFonts w:asciiTheme="minorHAnsi" w:hAnsiTheme="minorHAnsi" w:cstheme="minorHAnsi"/>
                                <w:color w:val="000000"/>
                                <w:sz w:val="22"/>
                                <w:szCs w:val="20"/>
                                <w:u w:val="none"/>
                                <w:lang w:val="en-US"/>
                              </w:rPr>
                              <w:t xml:space="preserve"> realism, non-naturalism and musical theatre) from the perspective of an Actor, Director and Designer.  Students have the opportunity to work as part of team to share and explore fun and creative ideas for developing and interpreting characters, plots and scenarios for a variety of Drama and theatre performances.  Students deepen their knowledge of historical drama, and a range of theatrical forms, style and genres.  Whilst building a repertoire of skills in both in performance, technical theatre and design. </w:t>
                            </w:r>
                          </w:p>
                          <w:p w14:paraId="62BCEEDD" w14:textId="77777777" w:rsidR="001A28A2" w:rsidRPr="009A21F8" w:rsidRDefault="001A28A2">
                            <w:pPr>
                              <w:pStyle w:val="NormalWeb"/>
                              <w:spacing w:before="120" w:beforeAutospacing="0" w:after="0" w:afterAutospacing="0"/>
                              <w:jc w:val="center"/>
                              <w:rPr>
                                <w:rStyle w:val="Hyperlink"/>
                                <w:rFonts w:ascii="Arial Narrow" w:hAnsi="Arial Narrow" w:cstheme="minorHAnsi"/>
                                <w:b/>
                                <w:color w:val="000000"/>
                                <w:sz w:val="20"/>
                                <w:szCs w:val="20"/>
                                <w:u w:val="none"/>
                                <w:lang w:val="en-US"/>
                              </w:rPr>
                            </w:pPr>
                            <w:r w:rsidRPr="009A21F8">
                              <w:rPr>
                                <w:rStyle w:val="Hyperlink"/>
                                <w:rFonts w:asciiTheme="minorHAnsi" w:hAnsiTheme="minorHAnsi" w:cstheme="minorHAnsi"/>
                                <w:b/>
                                <w:i/>
                                <w:color w:val="000000"/>
                                <w:sz w:val="20"/>
                                <w:szCs w:val="20"/>
                                <w:u w:val="none"/>
                                <w:lang w:val="en-US"/>
                              </w:rPr>
                              <w:t>“We all must do theatre, to find out who we are and to discover who we could become.”</w:t>
                            </w:r>
                            <w:r w:rsidRPr="009A21F8">
                              <w:rPr>
                                <w:rStyle w:val="Hyperlink"/>
                                <w:rFonts w:asciiTheme="minorHAnsi" w:hAnsiTheme="minorHAnsi" w:cstheme="minorHAnsi"/>
                                <w:b/>
                                <w:color w:val="000000"/>
                                <w:sz w:val="20"/>
                                <w:szCs w:val="20"/>
                                <w:u w:val="none"/>
                                <w:lang w:val="en-US"/>
                              </w:rPr>
                              <w:t xml:space="preserve"> Augusto Boal</w:t>
                            </w:r>
                          </w:p>
                          <w:p w14:paraId="052470C0" w14:textId="77777777" w:rsidR="001A28A2" w:rsidRPr="00CB5BA7"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62062EC5"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9AE0D" id="_x0000_s1092" type="#_x0000_t202" style="position:absolute;margin-left:0;margin-top:57pt;width:557.25pt;height:146.25pt;z-index:25183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" fillcolor="window" strokecolor="black [3213]" strokeweight="1pt">
                <v:textbox>
                  <w:txbxContent>
                    <w:p w14:paraId="0CC08A57" w14:textId="77777777" w:rsidR="001A28A2" w:rsidRPr="00E4427D" w:rsidRDefault="001A28A2">
                      <w:pPr>
                        <w:pStyle w:val="NormalWeb"/>
                        <w:spacing w:before="120" w:beforeAutospacing="0" w:after="0" w:afterAutospacing="0"/>
                        <w:jc w:val="both"/>
                        <w:rPr>
                          <w:rStyle w:val="Hyperlink"/>
                          <w:rFonts w:asciiTheme="minorHAnsi" w:hAnsiTheme="minorHAnsi" w:cstheme="minorHAnsi"/>
                          <w:b/>
                          <w:bCs/>
                          <w:color w:val="000000"/>
                          <w:szCs w:val="22"/>
                          <w:u w:val="none"/>
                          <w:lang w:val="en-US"/>
                        </w:rPr>
                      </w:pPr>
                      <w:r w:rsidRPr="00E4427D">
                        <w:rPr>
                          <w:rFonts w:asciiTheme="majorHAnsi" w:eastAsiaTheme="majorEastAsia" w:hAnsiTheme="majorHAnsi" w:cstheme="majorBidi"/>
                          <w:b/>
                          <w:bCs/>
                          <w:color w:val="527D55"/>
                          <w:lang w:eastAsia="en-US"/>
                        </w:rPr>
                        <w:t>Is this the right course for me?</w:t>
                      </w:r>
                      <w:r w:rsidRPr="00E4427D">
                        <w:rPr>
                          <w:rStyle w:val="Hyperlink"/>
                          <w:rFonts w:asciiTheme="minorHAnsi" w:hAnsiTheme="minorHAnsi" w:cstheme="minorHAnsi"/>
                          <w:b/>
                          <w:bCs/>
                          <w:color w:val="000000"/>
                          <w:szCs w:val="22"/>
                          <w:u w:val="none"/>
                          <w:lang w:val="en-US"/>
                        </w:rPr>
                        <w:t xml:space="preserve"> </w:t>
                      </w:r>
                    </w:p>
                    <w:p w14:paraId="5187D32B" w14:textId="77777777" w:rsidR="001A28A2" w:rsidRPr="009A21F8" w:rsidRDefault="001A28A2">
                      <w:pPr>
                        <w:pStyle w:val="NormalWeb"/>
                        <w:spacing w:before="120" w:beforeAutospacing="0" w:after="0" w:afterAutospacing="0"/>
                        <w:jc w:val="both"/>
                        <w:rPr>
                          <w:rStyle w:val="Hyperlink"/>
                          <w:rFonts w:asciiTheme="minorHAnsi" w:hAnsiTheme="minorHAnsi" w:cstheme="minorHAnsi"/>
                          <w:color w:val="000000"/>
                          <w:sz w:val="22"/>
                          <w:szCs w:val="20"/>
                          <w:u w:val="none"/>
                          <w:lang w:val="en-US"/>
                        </w:rPr>
                      </w:pPr>
                      <w:r w:rsidRPr="009A21F8">
                        <w:rPr>
                          <w:rStyle w:val="Hyperlink"/>
                          <w:rFonts w:asciiTheme="minorHAnsi" w:hAnsiTheme="minorHAnsi" w:cstheme="minorHAnsi"/>
                          <w:color w:val="000000"/>
                          <w:sz w:val="22"/>
                          <w:szCs w:val="20"/>
                          <w:u w:val="none"/>
                          <w:lang w:val="en-US"/>
                        </w:rPr>
                        <w:t>If you enjoy working with others, reading, watching, exploring and creating Drama and Theatre then this course is for you!  The course explores a range of stimuli including text, themes, imagery and music for creating drama of varying styles (</w:t>
                      </w:r>
                      <w:proofErr w:type="gramStart"/>
                      <w:r w:rsidRPr="009A21F8">
                        <w:rPr>
                          <w:rStyle w:val="Hyperlink"/>
                          <w:rFonts w:asciiTheme="minorHAnsi" w:hAnsiTheme="minorHAnsi" w:cstheme="minorHAnsi"/>
                          <w:color w:val="000000"/>
                          <w:sz w:val="22"/>
                          <w:szCs w:val="20"/>
                          <w:u w:val="none"/>
                          <w:lang w:val="en-US"/>
                        </w:rPr>
                        <w:t>e.g.</w:t>
                      </w:r>
                      <w:proofErr w:type="gramEnd"/>
                      <w:r w:rsidRPr="009A21F8">
                        <w:rPr>
                          <w:rStyle w:val="Hyperlink"/>
                          <w:rFonts w:asciiTheme="minorHAnsi" w:hAnsiTheme="minorHAnsi" w:cstheme="minorHAnsi"/>
                          <w:color w:val="000000"/>
                          <w:sz w:val="22"/>
                          <w:szCs w:val="20"/>
                          <w:u w:val="none"/>
                          <w:lang w:val="en-US"/>
                        </w:rPr>
                        <w:t xml:space="preserve"> realism, non-naturalism and musical theatre) from the perspective of an Actor, Director and Designer.  Students have the opportunity to work as part of team to share and explore fun and creative ideas for developing and interpreting characters, plots and scenarios for a variety of Drama and theatre performances.  Students deepen their knowledge of historical drama, and a range of theatrical forms, style and genres.  Whilst building a repertoire of skills in both in performance, technical theatre and design. </w:t>
                      </w:r>
                    </w:p>
                    <w:p w14:paraId="62BCEEDD" w14:textId="77777777" w:rsidR="001A28A2" w:rsidRPr="009A21F8" w:rsidRDefault="001A28A2">
                      <w:pPr>
                        <w:pStyle w:val="NormalWeb"/>
                        <w:spacing w:before="120" w:beforeAutospacing="0" w:after="0" w:afterAutospacing="0"/>
                        <w:jc w:val="center"/>
                        <w:rPr>
                          <w:rStyle w:val="Hyperlink"/>
                          <w:rFonts w:ascii="Arial Narrow" w:hAnsi="Arial Narrow" w:cstheme="minorHAnsi"/>
                          <w:b/>
                          <w:color w:val="000000"/>
                          <w:sz w:val="20"/>
                          <w:szCs w:val="20"/>
                          <w:u w:val="none"/>
                          <w:lang w:val="en-US"/>
                        </w:rPr>
                      </w:pPr>
                      <w:r w:rsidRPr="009A21F8">
                        <w:rPr>
                          <w:rStyle w:val="Hyperlink"/>
                          <w:rFonts w:asciiTheme="minorHAnsi" w:hAnsiTheme="minorHAnsi" w:cstheme="minorHAnsi"/>
                          <w:b/>
                          <w:i/>
                          <w:color w:val="000000"/>
                          <w:sz w:val="20"/>
                          <w:szCs w:val="20"/>
                          <w:u w:val="none"/>
                          <w:lang w:val="en-US"/>
                        </w:rPr>
                        <w:t>“We all must do theatre, to find out who we are and to discover who we could become.”</w:t>
                      </w:r>
                      <w:r w:rsidRPr="009A21F8">
                        <w:rPr>
                          <w:rStyle w:val="Hyperlink"/>
                          <w:rFonts w:asciiTheme="minorHAnsi" w:hAnsiTheme="minorHAnsi" w:cstheme="minorHAnsi"/>
                          <w:b/>
                          <w:color w:val="000000"/>
                          <w:sz w:val="20"/>
                          <w:szCs w:val="20"/>
                          <w:u w:val="none"/>
                          <w:lang w:val="en-US"/>
                        </w:rPr>
                        <w:t xml:space="preserve"> Augusto Boal</w:t>
                      </w:r>
                    </w:p>
                    <w:p w14:paraId="052470C0" w14:textId="77777777" w:rsidR="001A28A2" w:rsidRPr="00CB5BA7" w:rsidRDefault="001A28A2">
                      <w:pPr>
                        <w:pStyle w:val="NormalWeb"/>
                        <w:spacing w:before="120" w:beforeAutospacing="0" w:after="0" w:afterAutospacing="0"/>
                        <w:jc w:val="both"/>
                        <w:rPr>
                          <w:rStyle w:val="Hyperlink"/>
                          <w:rFonts w:asciiTheme="minorHAnsi" w:hAnsiTheme="minorHAnsi" w:cstheme="minorHAnsi"/>
                          <w:color w:val="000000"/>
                          <w:sz w:val="22"/>
                          <w:szCs w:val="22"/>
                          <w:u w:val="none"/>
                          <w:lang w:val="en-US"/>
                        </w:rPr>
                      </w:pPr>
                    </w:p>
                    <w:p w14:paraId="62062EC5"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22C31B05" w14:textId="3797C813" w:rsidR="006969D3" w:rsidRPr="00C73DFE" w:rsidRDefault="006969D3"/>
    <w:p w14:paraId="31F04B36" w14:textId="67A6FCA5" w:rsidR="006969D3" w:rsidRPr="00C73DFE" w:rsidRDefault="006969D3"/>
    <w:p w14:paraId="6A821987" w14:textId="70A12296" w:rsidR="006969D3" w:rsidRPr="00C73DFE" w:rsidRDefault="00BD396A">
      <w:r w:rsidRPr="00C73DFE">
        <w:rPr>
          <w:noProof/>
          <w:lang w:val="en-GB" w:eastAsia="en-GB"/>
        </w:rPr>
        <mc:AlternateContent>
          <mc:Choice Requires="wps">
            <w:drawing>
              <wp:anchor distT="45720" distB="45720" distL="114300" distR="114300" simplePos="0" relativeHeight="251833344" behindDoc="0" locked="0" layoutInCell="1" allowOverlap="1" wp14:anchorId="519B1EE4" wp14:editId="055CD90E">
                <wp:simplePos x="0" y="0"/>
                <wp:positionH relativeFrom="margin">
                  <wp:align>left</wp:align>
                </wp:positionH>
                <wp:positionV relativeFrom="paragraph">
                  <wp:posOffset>8890</wp:posOffset>
                </wp:positionV>
                <wp:extent cx="3552190" cy="3943350"/>
                <wp:effectExtent l="0" t="0" r="10160" b="19050"/>
                <wp:wrapSquare wrapText="bothSides"/>
                <wp:docPr id="1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94335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DBB5953" w14:textId="77777777" w:rsidR="001A28A2" w:rsidRPr="001D068A" w:rsidRDefault="001A28A2">
                            <w:pPr>
                              <w:rPr>
                                <w:rFonts w:cstheme="minorHAnsi"/>
                                <w:b/>
                                <w:sz w:val="24"/>
                                <w:szCs w:val="24"/>
                              </w:rPr>
                            </w:pPr>
                            <w:r w:rsidRPr="001D068A">
                              <w:rPr>
                                <w:rFonts w:cstheme="minorHAnsi"/>
                                <w:b/>
                                <w:sz w:val="24"/>
                                <w:szCs w:val="24"/>
                              </w:rPr>
                              <w:t>The benefits of studying Drama:</w:t>
                            </w:r>
                          </w:p>
                          <w:p w14:paraId="375E88B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Builds confidence </w:t>
                            </w:r>
                          </w:p>
                          <w:p w14:paraId="40B08E5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Encourages initiative</w:t>
                            </w:r>
                          </w:p>
                          <w:p w14:paraId="50520EC7"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Improves Resilience </w:t>
                            </w:r>
                          </w:p>
                          <w:p w14:paraId="770DBA56"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Improves concentration</w:t>
                            </w:r>
                          </w:p>
                          <w:p w14:paraId="64B27179"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Develops language and communication skills </w:t>
                            </w:r>
                          </w:p>
                          <w:p w14:paraId="2CB80F17"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Improves team and interpersonal skills </w:t>
                            </w:r>
                          </w:p>
                          <w:p w14:paraId="2C27C0E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Self-management </w:t>
                            </w:r>
                          </w:p>
                          <w:p w14:paraId="0C20CFD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Encourages creativity and imagination</w:t>
                            </w:r>
                          </w:p>
                          <w:p w14:paraId="61D3189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Supports numeracy and literacy skills </w:t>
                            </w:r>
                          </w:p>
                          <w:p w14:paraId="7A643C3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Develops research techniques</w:t>
                            </w:r>
                          </w:p>
                          <w:p w14:paraId="7267DE01"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Provides opportunities for Public Speaking </w:t>
                            </w:r>
                          </w:p>
                          <w:p w14:paraId="15BCB14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Deepens understanding of contemporary themes and issues</w:t>
                            </w:r>
                          </w:p>
                          <w:p w14:paraId="02EA5780"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Develops emotional intelligence </w:t>
                            </w:r>
                          </w:p>
                          <w:p w14:paraId="732B8763"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Improves physical development</w:t>
                            </w:r>
                          </w:p>
                          <w:p w14:paraId="67F5E284" w14:textId="77777777" w:rsidR="001A28A2" w:rsidRPr="001D068A" w:rsidRDefault="001A28A2" w:rsidP="00E81E3A">
                            <w:pPr>
                              <w:numPr>
                                <w:ilvl w:val="0"/>
                                <w:numId w:val="21"/>
                              </w:numPr>
                              <w:spacing w:before="100" w:beforeAutospacing="1" w:after="100" w:afterAutospacing="1"/>
                              <w:rPr>
                                <w:rStyle w:val="Hyperlink"/>
                                <w:rFonts w:eastAsia="Times New Roman" w:cstheme="minorHAnsi"/>
                                <w:sz w:val="24"/>
                                <w:szCs w:val="24"/>
                                <w:lang w:eastAsia="zh-CN"/>
                              </w:rPr>
                            </w:pPr>
                            <w:r w:rsidRPr="001D068A">
                              <w:rPr>
                                <w:rFonts w:eastAsia="Times New Roman" w:cstheme="minorHAnsi"/>
                                <w:sz w:val="24"/>
                                <w:szCs w:val="24"/>
                                <w:lang w:eastAsia="zh-CN"/>
                              </w:rPr>
                              <w:t>Consolidates personal learning and thinking skills</w:t>
                            </w:r>
                          </w:p>
                          <w:p w14:paraId="5EFFD4F7"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79A00F8"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A23D987"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1EE4" id="_x0000_s1093" type="#_x0000_t202" style="position:absolute;margin-left:0;margin-top:.7pt;width:279.7pt;height:310.5pt;z-index:251833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" fillcolor="window" strokecolor="black [3213]" strokeweight="1pt">
                <v:textbox>
                  <w:txbxContent>
                    <w:p w14:paraId="1DBB5953" w14:textId="77777777" w:rsidR="001A28A2" w:rsidRPr="001D068A" w:rsidRDefault="001A28A2">
                      <w:pPr>
                        <w:rPr>
                          <w:rFonts w:cstheme="minorHAnsi"/>
                          <w:b/>
                          <w:sz w:val="24"/>
                          <w:szCs w:val="24"/>
                        </w:rPr>
                      </w:pPr>
                      <w:r w:rsidRPr="001D068A">
                        <w:rPr>
                          <w:rFonts w:cstheme="minorHAnsi"/>
                          <w:b/>
                          <w:sz w:val="24"/>
                          <w:szCs w:val="24"/>
                        </w:rPr>
                        <w:t>The benefits of studying Drama:</w:t>
                      </w:r>
                    </w:p>
                    <w:p w14:paraId="375E88B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Builds confidence </w:t>
                      </w:r>
                    </w:p>
                    <w:p w14:paraId="40B08E5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Encourages initiative</w:t>
                      </w:r>
                    </w:p>
                    <w:p w14:paraId="50520EC7"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Improves Resilience </w:t>
                      </w:r>
                    </w:p>
                    <w:p w14:paraId="770DBA56"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Improves concentration</w:t>
                      </w:r>
                    </w:p>
                    <w:p w14:paraId="64B27179"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Develops language and communication skills </w:t>
                      </w:r>
                    </w:p>
                    <w:p w14:paraId="2CB80F17"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Improves team and interpersonal skills </w:t>
                      </w:r>
                    </w:p>
                    <w:p w14:paraId="2C27C0E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Self-management </w:t>
                      </w:r>
                    </w:p>
                    <w:p w14:paraId="0C20CFD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Encourages creativity and imagination</w:t>
                      </w:r>
                    </w:p>
                    <w:p w14:paraId="61D3189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Supports numeracy and literacy skills </w:t>
                      </w:r>
                    </w:p>
                    <w:p w14:paraId="7A643C3D"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Develops research techniques</w:t>
                      </w:r>
                    </w:p>
                    <w:p w14:paraId="7267DE01"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Provides opportunities for Public Speaking </w:t>
                      </w:r>
                    </w:p>
                    <w:p w14:paraId="15BCB14B"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Deepens understanding of contemporary themes and issues</w:t>
                      </w:r>
                    </w:p>
                    <w:p w14:paraId="02EA5780"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 xml:space="preserve">Develops emotional intelligence </w:t>
                      </w:r>
                    </w:p>
                    <w:p w14:paraId="732B8763" w14:textId="77777777" w:rsidR="001A28A2" w:rsidRPr="001D068A" w:rsidRDefault="001A28A2" w:rsidP="00E81E3A">
                      <w:pPr>
                        <w:numPr>
                          <w:ilvl w:val="0"/>
                          <w:numId w:val="21"/>
                        </w:numPr>
                        <w:spacing w:before="100" w:beforeAutospacing="1" w:after="100" w:afterAutospacing="1"/>
                        <w:rPr>
                          <w:rFonts w:eastAsia="Times New Roman" w:cstheme="minorHAnsi"/>
                          <w:sz w:val="24"/>
                          <w:szCs w:val="24"/>
                          <w:lang w:eastAsia="zh-CN"/>
                        </w:rPr>
                      </w:pPr>
                      <w:r w:rsidRPr="001D068A">
                        <w:rPr>
                          <w:rFonts w:eastAsia="Times New Roman" w:cstheme="minorHAnsi"/>
                          <w:sz w:val="24"/>
                          <w:szCs w:val="24"/>
                          <w:lang w:eastAsia="zh-CN"/>
                        </w:rPr>
                        <w:t>Improves physical development</w:t>
                      </w:r>
                    </w:p>
                    <w:p w14:paraId="67F5E284" w14:textId="77777777" w:rsidR="001A28A2" w:rsidRPr="001D068A" w:rsidRDefault="001A28A2" w:rsidP="00E81E3A">
                      <w:pPr>
                        <w:numPr>
                          <w:ilvl w:val="0"/>
                          <w:numId w:val="21"/>
                        </w:numPr>
                        <w:spacing w:before="100" w:beforeAutospacing="1" w:after="100" w:afterAutospacing="1"/>
                        <w:rPr>
                          <w:rStyle w:val="Hyperlink"/>
                          <w:rFonts w:eastAsia="Times New Roman" w:cstheme="minorHAnsi"/>
                          <w:sz w:val="24"/>
                          <w:szCs w:val="24"/>
                          <w:lang w:eastAsia="zh-CN"/>
                        </w:rPr>
                      </w:pPr>
                      <w:r w:rsidRPr="001D068A">
                        <w:rPr>
                          <w:rFonts w:eastAsia="Times New Roman" w:cstheme="minorHAnsi"/>
                          <w:sz w:val="24"/>
                          <w:szCs w:val="24"/>
                          <w:lang w:eastAsia="zh-CN"/>
                        </w:rPr>
                        <w:t>Consolidates personal learning and thinking skills</w:t>
                      </w:r>
                    </w:p>
                    <w:p w14:paraId="5EFFD4F7"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179A00F8"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0A23D987"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1C1A31C1" w14:textId="53AF24B9" w:rsidR="006969D3" w:rsidRPr="00C73DFE" w:rsidRDefault="004C63BB">
      <w:r w:rsidRPr="00C73DFE">
        <w:rPr>
          <w:noProof/>
          <w:lang w:val="en-GB" w:eastAsia="en-GB"/>
        </w:rPr>
        <w:drawing>
          <wp:anchor distT="0" distB="0" distL="114300" distR="114300" simplePos="0" relativeHeight="251856896" behindDoc="0" locked="0" layoutInCell="1" allowOverlap="1" wp14:anchorId="7394C7D2" wp14:editId="55FFA036">
            <wp:simplePos x="0" y="0"/>
            <wp:positionH relativeFrom="margin">
              <wp:posOffset>4041775</wp:posOffset>
            </wp:positionH>
            <wp:positionV relativeFrom="paragraph">
              <wp:posOffset>195036</wp:posOffset>
            </wp:positionV>
            <wp:extent cx="3025626" cy="1638300"/>
            <wp:effectExtent l="0" t="0" r="3810" b="0"/>
            <wp:wrapNone/>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ma word poster.jpg"/>
                    <pic:cNvPicPr/>
                  </pic:nvPicPr>
                  <pic:blipFill rotWithShape="1">
                    <a:blip r:embed="rId73" cstate="print">
                      <a:extLst>
                        <a:ext uri="{28A0092B-C50C-407E-A947-70E740481C1C}">
                          <a14:useLocalDpi xmlns:a14="http://schemas.microsoft.com/office/drawing/2010/main" val="0"/>
                        </a:ext>
                      </a:extLst>
                    </a:blip>
                    <a:srcRect l="8004" r="5772"/>
                    <a:stretch/>
                  </pic:blipFill>
                  <pic:spPr bwMode="auto">
                    <a:xfrm>
                      <a:off x="0" y="0"/>
                      <a:ext cx="3025626"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36732" w14:textId="4DE21270" w:rsidR="006969D3" w:rsidRPr="00C73DFE" w:rsidRDefault="00CF6D95">
      <w:r w:rsidRPr="00C73DFE">
        <w:rPr>
          <w:noProof/>
          <w:lang w:eastAsia="zh-CN"/>
        </w:rPr>
        <w:t xml:space="preserve"> </w:t>
      </w:r>
    </w:p>
    <w:p w14:paraId="1BCAB7D7" w14:textId="483DEEAF" w:rsidR="006969D3" w:rsidRPr="00C73DFE" w:rsidRDefault="006969D3"/>
    <w:p w14:paraId="4AFB824E" w14:textId="27D84B5C" w:rsidR="006969D3" w:rsidRPr="00C73DFE" w:rsidRDefault="006969D3"/>
    <w:p w14:paraId="2DC2C3F4" w14:textId="04654A93" w:rsidR="006969D3" w:rsidRPr="00C73DFE" w:rsidRDefault="006969D3"/>
    <w:p w14:paraId="23E42469" w14:textId="77777777" w:rsidR="006969D3" w:rsidRPr="00C73DFE" w:rsidRDefault="006969D3"/>
    <w:p w14:paraId="02558F8A" w14:textId="33C342CC" w:rsidR="006969D3" w:rsidRPr="00C73DFE" w:rsidRDefault="006969D3"/>
    <w:p w14:paraId="277047DF" w14:textId="32E12614" w:rsidR="006969D3" w:rsidRPr="00C73DFE" w:rsidRDefault="006969D3"/>
    <w:p w14:paraId="19820C56" w14:textId="66B0EDF7" w:rsidR="006969D3" w:rsidRPr="00C73DFE" w:rsidRDefault="006969D3"/>
    <w:p w14:paraId="2D1FECF3" w14:textId="77D29099" w:rsidR="006969D3" w:rsidRPr="00C73DFE" w:rsidRDefault="009A21F8">
      <w:r w:rsidRPr="00C73DFE">
        <w:rPr>
          <w:noProof/>
          <w:lang w:val="en-GB" w:eastAsia="en-GB"/>
        </w:rPr>
        <mc:AlternateContent>
          <mc:Choice Requires="wps">
            <w:drawing>
              <wp:anchor distT="45720" distB="45720" distL="114300" distR="114300" simplePos="0" relativeHeight="251832320" behindDoc="1" locked="0" layoutInCell="1" allowOverlap="1" wp14:anchorId="20BEEDF5" wp14:editId="4AB22550">
                <wp:simplePos x="0" y="0"/>
                <wp:positionH relativeFrom="margin">
                  <wp:align>left</wp:align>
                </wp:positionH>
                <wp:positionV relativeFrom="margin">
                  <wp:posOffset>4323715</wp:posOffset>
                </wp:positionV>
                <wp:extent cx="6838950" cy="4448175"/>
                <wp:effectExtent l="0" t="0" r="19050" b="28575"/>
                <wp:wrapSquare wrapText="bothSides"/>
                <wp:docPr id="1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4481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2DA5F86A" w14:textId="77777777" w:rsidR="001A28A2" w:rsidRPr="00E4427D" w:rsidRDefault="001A28A2">
                            <w:pPr>
                              <w:pStyle w:val="NormalWeb"/>
                              <w:spacing w:before="12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What can I do after this course?</w:t>
                            </w:r>
                          </w:p>
                          <w:p w14:paraId="5337B480" w14:textId="77777777" w:rsidR="001A28A2" w:rsidRPr="001D068A" w:rsidRDefault="001A28A2">
                            <w:pPr>
                              <w:pStyle w:val="NormalWeb"/>
                              <w:spacing w:before="120" w:beforeAutospacing="0" w:after="0" w:afterAutospacing="0"/>
                              <w:jc w:val="both"/>
                              <w:rPr>
                                <w:rFonts w:asciiTheme="minorHAnsi" w:hAnsiTheme="minorHAnsi" w:cstheme="minorHAnsi"/>
                                <w:b/>
                                <w:color w:val="000000"/>
                                <w:lang w:val="en-US"/>
                              </w:rPr>
                            </w:pPr>
                            <w:r w:rsidRPr="001D068A">
                              <w:rPr>
                                <w:rFonts w:asciiTheme="minorHAnsi" w:hAnsiTheme="minorHAnsi" w:cstheme="minorHAnsi"/>
                              </w:rPr>
                              <w:t>The skills developed from studying drama, theatre and the performing arts can be extremely useful and highly regarded by employers in a wide range of occupational areas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2"/>
                            </w:tblGrid>
                            <w:tr w:rsidR="001A28A2" w:rsidRPr="001D068A" w14:paraId="47EE63DF" w14:textId="77777777" w:rsidTr="003C2E06">
                              <w:trPr>
                                <w:trHeight w:val="4200"/>
                              </w:trPr>
                              <w:tc>
                                <w:tcPr>
                                  <w:tcW w:w="5233" w:type="dxa"/>
                                </w:tcPr>
                                <w:p w14:paraId="1B1482F8"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Performance, Film and Theatre</w:t>
                                  </w:r>
                                </w:p>
                                <w:p w14:paraId="7CF13038"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Directing</w:t>
                                  </w:r>
                                </w:p>
                                <w:p w14:paraId="4BD3C32A"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Design and Media </w:t>
                                  </w:r>
                                </w:p>
                                <w:p w14:paraId="15F2EE9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Arts Administration </w:t>
                                  </w:r>
                                </w:p>
                                <w:p w14:paraId="23B8B409"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Information Technology</w:t>
                                  </w:r>
                                </w:p>
                                <w:p w14:paraId="7FDF7D2E"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Fashion &amp; Beauty</w:t>
                                  </w:r>
                                </w:p>
                                <w:p w14:paraId="3BD24B97"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Broadcasting / Production</w:t>
                                  </w:r>
                                </w:p>
                                <w:p w14:paraId="0DAABFB1"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Public Relations </w:t>
                                  </w:r>
                                </w:p>
                                <w:p w14:paraId="6A88A8F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Journalism</w:t>
                                  </w:r>
                                </w:p>
                                <w:p w14:paraId="17C7DAE3"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Marketing </w:t>
                                  </w:r>
                                </w:p>
                              </w:tc>
                              <w:tc>
                                <w:tcPr>
                                  <w:tcW w:w="5234" w:type="dxa"/>
                                </w:tcPr>
                                <w:p w14:paraId="6924FC4C"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Childcare, Education and Teaching</w:t>
                                  </w:r>
                                </w:p>
                                <w:p w14:paraId="4AEFD48A"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Sales and Advertising</w:t>
                                  </w:r>
                                </w:p>
                                <w:p w14:paraId="6DB97F4E"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Hospitality </w:t>
                                  </w:r>
                                </w:p>
                                <w:p w14:paraId="0055D6F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Event Planning </w:t>
                                  </w:r>
                                </w:p>
                                <w:p w14:paraId="782560E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Sports and Leisure</w:t>
                                  </w:r>
                                </w:p>
                                <w:p w14:paraId="4D046D11"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Law and Justice </w:t>
                                  </w:r>
                                </w:p>
                                <w:p w14:paraId="3DD90EE6"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Politics </w:t>
                                  </w:r>
                                  <w:r w:rsidRPr="001D068A">
                                    <w:rPr>
                                      <w:rFonts w:asciiTheme="minorHAnsi" w:hAnsiTheme="minorHAnsi" w:cstheme="minorHAnsi"/>
                                    </w:rPr>
                                    <w:tab/>
                                  </w:r>
                                </w:p>
                                <w:p w14:paraId="4B1D72B5"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Finance </w:t>
                                  </w:r>
                                </w:p>
                                <w:p w14:paraId="43C66BD6"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Travel and Tourism</w:t>
                                  </w:r>
                                </w:p>
                                <w:p w14:paraId="2E23C1AB" w14:textId="77777777" w:rsidR="001A28A2" w:rsidRPr="001D068A" w:rsidRDefault="001A28A2">
                                  <w:pPr>
                                    <w:pStyle w:val="NormalWeb"/>
                                    <w:spacing w:before="120" w:beforeAutospacing="0" w:after="0" w:afterAutospacing="0"/>
                                    <w:ind w:left="720"/>
                                    <w:jc w:val="both"/>
                                    <w:rPr>
                                      <w:rFonts w:asciiTheme="minorHAnsi" w:hAnsiTheme="minorHAnsi" w:cstheme="minorHAnsi"/>
                                    </w:rPr>
                                  </w:pPr>
                                  <w:r w:rsidRPr="001D068A">
                                    <w:rPr>
                                      <w:rFonts w:asciiTheme="minorHAnsi" w:hAnsiTheme="minorHAnsi" w:cstheme="minorHAnsi"/>
                                    </w:rPr>
                                    <w:t xml:space="preserve">                                   …and many more!</w:t>
                                  </w:r>
                                </w:p>
                                <w:p w14:paraId="2CC97731" w14:textId="77777777" w:rsidR="001A28A2" w:rsidRPr="001D068A" w:rsidRDefault="001A28A2">
                                  <w:pPr>
                                    <w:pStyle w:val="NormalWeb"/>
                                    <w:spacing w:before="120" w:beforeAutospacing="0" w:after="0" w:afterAutospacing="0"/>
                                    <w:ind w:left="720"/>
                                    <w:jc w:val="both"/>
                                    <w:rPr>
                                      <w:rFonts w:asciiTheme="minorHAnsi" w:hAnsiTheme="minorHAnsi" w:cstheme="minorHAnsi"/>
                                    </w:rPr>
                                  </w:pPr>
                                </w:p>
                              </w:tc>
                            </w:tr>
                          </w:tbl>
                          <w:p w14:paraId="1F7A5062" w14:textId="77777777" w:rsidR="001A28A2" w:rsidRPr="001D068A" w:rsidRDefault="001A28A2" w:rsidP="00017637">
                            <w:pPr>
                              <w:pStyle w:val="NormalWeb"/>
                              <w:spacing w:before="120" w:beforeAutospacing="0" w:after="0" w:afterAutospacing="0"/>
                              <w:jc w:val="both"/>
                              <w:rPr>
                                <w:rFonts w:asciiTheme="minorHAnsi" w:hAnsiTheme="minorHAnsi" w:cstheme="minorHAnsi"/>
                                <w:color w:val="000000"/>
                                <w:lang w:val="en-US"/>
                              </w:rPr>
                            </w:pPr>
                            <w:r w:rsidRPr="001D068A">
                              <w:rPr>
                                <w:rFonts w:asciiTheme="minorHAnsi" w:hAnsiTheme="minorHAnsi" w:cstheme="minorHAnsi"/>
                                <w:color w:val="000000"/>
                                <w:lang w:val="en-US"/>
                              </w:rPr>
                              <w:t xml:space="preserve">Students who study GCSE Drama go on to follow a number of pathways either through further career aspirations.  The foundations and skills learnt through drama supports and prepares all students for a range of career options, working environments and the wider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EEDF5" id="_x0000_s1094" type="#_x0000_t202" style="position:absolute;margin-left:0;margin-top:340.45pt;width:538.5pt;height:350.25pt;z-index:-2514841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" fillcolor="white [3201]" strokecolor="black [3213]" strokeweight="1pt">
                <v:textbox>
                  <w:txbxContent>
                    <w:p w14:paraId="2DA5F86A" w14:textId="77777777" w:rsidR="001A28A2" w:rsidRPr="00E4427D" w:rsidRDefault="001A28A2">
                      <w:pPr>
                        <w:pStyle w:val="NormalWeb"/>
                        <w:spacing w:before="120" w:beforeAutospacing="0" w:after="0" w:afterAutospacing="0"/>
                        <w:jc w:val="both"/>
                        <w:rPr>
                          <w:rFonts w:asciiTheme="majorHAnsi" w:eastAsiaTheme="majorEastAsia" w:hAnsiTheme="majorHAnsi" w:cstheme="majorBidi"/>
                          <w:b/>
                          <w:color w:val="527D55"/>
                          <w:lang w:eastAsia="en-US"/>
                        </w:rPr>
                      </w:pPr>
                      <w:r w:rsidRPr="00E4427D">
                        <w:rPr>
                          <w:rFonts w:asciiTheme="majorHAnsi" w:eastAsiaTheme="majorEastAsia" w:hAnsiTheme="majorHAnsi" w:cstheme="majorBidi"/>
                          <w:b/>
                          <w:color w:val="527D55"/>
                          <w:lang w:eastAsia="en-US"/>
                        </w:rPr>
                        <w:t>What can I do after this course?</w:t>
                      </w:r>
                    </w:p>
                    <w:p w14:paraId="5337B480" w14:textId="77777777" w:rsidR="001A28A2" w:rsidRPr="001D068A" w:rsidRDefault="001A28A2">
                      <w:pPr>
                        <w:pStyle w:val="NormalWeb"/>
                        <w:spacing w:before="120" w:beforeAutospacing="0" w:after="0" w:afterAutospacing="0"/>
                        <w:jc w:val="both"/>
                        <w:rPr>
                          <w:rFonts w:asciiTheme="minorHAnsi" w:hAnsiTheme="minorHAnsi" w:cstheme="minorHAnsi"/>
                          <w:b/>
                          <w:color w:val="000000"/>
                          <w:lang w:val="en-US"/>
                        </w:rPr>
                      </w:pPr>
                      <w:r w:rsidRPr="001D068A">
                        <w:rPr>
                          <w:rFonts w:asciiTheme="minorHAnsi" w:hAnsiTheme="minorHAnsi" w:cstheme="minorHAnsi"/>
                        </w:rPr>
                        <w:t>The skills developed from studying drama, theatre and the performing arts can be extremely useful and highly regarded by employers in a wide range of occupational areas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2"/>
                      </w:tblGrid>
                      <w:tr w:rsidR="001A28A2" w:rsidRPr="001D068A" w14:paraId="47EE63DF" w14:textId="77777777" w:rsidTr="003C2E06">
                        <w:trPr>
                          <w:trHeight w:val="4200"/>
                        </w:trPr>
                        <w:tc>
                          <w:tcPr>
                            <w:tcW w:w="5233" w:type="dxa"/>
                          </w:tcPr>
                          <w:p w14:paraId="1B1482F8"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Performance, Film and Theatre</w:t>
                            </w:r>
                          </w:p>
                          <w:p w14:paraId="7CF13038"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Directing</w:t>
                            </w:r>
                          </w:p>
                          <w:p w14:paraId="4BD3C32A"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Design and Media </w:t>
                            </w:r>
                          </w:p>
                          <w:p w14:paraId="15F2EE9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Arts Administration </w:t>
                            </w:r>
                          </w:p>
                          <w:p w14:paraId="23B8B409"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Information Technology</w:t>
                            </w:r>
                          </w:p>
                          <w:p w14:paraId="7FDF7D2E"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Fashion &amp; Beauty</w:t>
                            </w:r>
                          </w:p>
                          <w:p w14:paraId="3BD24B97"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Broadcasting / Production</w:t>
                            </w:r>
                          </w:p>
                          <w:p w14:paraId="0DAABFB1"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Public Relations </w:t>
                            </w:r>
                          </w:p>
                          <w:p w14:paraId="6A88A8F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Journalism</w:t>
                            </w:r>
                          </w:p>
                          <w:p w14:paraId="17C7DAE3"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Marketing </w:t>
                            </w:r>
                          </w:p>
                        </w:tc>
                        <w:tc>
                          <w:tcPr>
                            <w:tcW w:w="5234" w:type="dxa"/>
                          </w:tcPr>
                          <w:p w14:paraId="6924FC4C"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Childcare, Education and Teaching</w:t>
                            </w:r>
                          </w:p>
                          <w:p w14:paraId="4AEFD48A"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Sales and Advertising</w:t>
                            </w:r>
                          </w:p>
                          <w:p w14:paraId="6DB97F4E"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Hospitality </w:t>
                            </w:r>
                          </w:p>
                          <w:p w14:paraId="0055D6F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Event Planning </w:t>
                            </w:r>
                          </w:p>
                          <w:p w14:paraId="782560ED"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Sports and Leisure</w:t>
                            </w:r>
                          </w:p>
                          <w:p w14:paraId="4D046D11"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Law and Justice </w:t>
                            </w:r>
                          </w:p>
                          <w:p w14:paraId="3DD90EE6"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Politics </w:t>
                            </w:r>
                            <w:r w:rsidRPr="001D068A">
                              <w:rPr>
                                <w:rFonts w:asciiTheme="minorHAnsi" w:hAnsiTheme="minorHAnsi" w:cstheme="minorHAnsi"/>
                              </w:rPr>
                              <w:tab/>
                            </w:r>
                          </w:p>
                          <w:p w14:paraId="4B1D72B5"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 xml:space="preserve">Finance </w:t>
                            </w:r>
                          </w:p>
                          <w:p w14:paraId="43C66BD6" w14:textId="77777777" w:rsidR="001A28A2" w:rsidRPr="001D068A" w:rsidRDefault="001A28A2" w:rsidP="00E81E3A">
                            <w:pPr>
                              <w:pStyle w:val="NormalWeb"/>
                              <w:numPr>
                                <w:ilvl w:val="0"/>
                                <w:numId w:val="22"/>
                              </w:numPr>
                              <w:spacing w:before="120" w:beforeAutospacing="0" w:after="0" w:afterAutospacing="0"/>
                              <w:jc w:val="both"/>
                              <w:rPr>
                                <w:rFonts w:asciiTheme="minorHAnsi" w:hAnsiTheme="minorHAnsi" w:cstheme="minorHAnsi"/>
                              </w:rPr>
                            </w:pPr>
                            <w:r w:rsidRPr="001D068A">
                              <w:rPr>
                                <w:rFonts w:asciiTheme="minorHAnsi" w:hAnsiTheme="minorHAnsi" w:cstheme="minorHAnsi"/>
                              </w:rPr>
                              <w:t>Travel and Tourism</w:t>
                            </w:r>
                          </w:p>
                          <w:p w14:paraId="2E23C1AB" w14:textId="77777777" w:rsidR="001A28A2" w:rsidRPr="001D068A" w:rsidRDefault="001A28A2">
                            <w:pPr>
                              <w:pStyle w:val="NormalWeb"/>
                              <w:spacing w:before="120" w:beforeAutospacing="0" w:after="0" w:afterAutospacing="0"/>
                              <w:ind w:left="720"/>
                              <w:jc w:val="both"/>
                              <w:rPr>
                                <w:rFonts w:asciiTheme="minorHAnsi" w:hAnsiTheme="minorHAnsi" w:cstheme="minorHAnsi"/>
                              </w:rPr>
                            </w:pPr>
                            <w:r w:rsidRPr="001D068A">
                              <w:rPr>
                                <w:rFonts w:asciiTheme="minorHAnsi" w:hAnsiTheme="minorHAnsi" w:cstheme="minorHAnsi"/>
                              </w:rPr>
                              <w:t xml:space="preserve">                                   …and many more!</w:t>
                            </w:r>
                          </w:p>
                          <w:p w14:paraId="2CC97731" w14:textId="77777777" w:rsidR="001A28A2" w:rsidRPr="001D068A" w:rsidRDefault="001A28A2">
                            <w:pPr>
                              <w:pStyle w:val="NormalWeb"/>
                              <w:spacing w:before="120" w:beforeAutospacing="0" w:after="0" w:afterAutospacing="0"/>
                              <w:ind w:left="720"/>
                              <w:jc w:val="both"/>
                              <w:rPr>
                                <w:rFonts w:asciiTheme="minorHAnsi" w:hAnsiTheme="minorHAnsi" w:cstheme="minorHAnsi"/>
                              </w:rPr>
                            </w:pPr>
                          </w:p>
                        </w:tc>
                      </w:tr>
                    </w:tbl>
                    <w:p w14:paraId="1F7A5062" w14:textId="77777777" w:rsidR="001A28A2" w:rsidRPr="001D068A" w:rsidRDefault="001A28A2" w:rsidP="00017637">
                      <w:pPr>
                        <w:pStyle w:val="NormalWeb"/>
                        <w:spacing w:before="120" w:beforeAutospacing="0" w:after="0" w:afterAutospacing="0"/>
                        <w:jc w:val="both"/>
                        <w:rPr>
                          <w:rFonts w:asciiTheme="minorHAnsi" w:hAnsiTheme="minorHAnsi" w:cstheme="minorHAnsi"/>
                          <w:color w:val="000000"/>
                          <w:lang w:val="en-US"/>
                        </w:rPr>
                      </w:pPr>
                      <w:r w:rsidRPr="001D068A">
                        <w:rPr>
                          <w:rFonts w:asciiTheme="minorHAnsi" w:hAnsiTheme="minorHAnsi" w:cstheme="minorHAnsi"/>
                          <w:color w:val="000000"/>
                          <w:lang w:val="en-US"/>
                        </w:rPr>
                        <w:t xml:space="preserve">Students who study GCSE Drama go on to follow a number of pathways either through further career aspirations.  The foundations and skills learnt through drama supports and prepares all students for a range of career options, working environments and the wider world </w:t>
                      </w:r>
                    </w:p>
                  </w:txbxContent>
                </v:textbox>
                <w10:wrap type="square" anchorx="margin" anchory="margin"/>
              </v:shape>
            </w:pict>
          </mc:Fallback>
        </mc:AlternateContent>
      </w:r>
    </w:p>
    <w:p w14:paraId="3CD1F879" w14:textId="1DD2C28B" w:rsidR="006969D3" w:rsidRPr="00C73DFE" w:rsidRDefault="006969D3"/>
    <w:tbl>
      <w:tblPr>
        <w:tblStyle w:val="TableGrid"/>
        <w:tblW w:w="0" w:type="auto"/>
        <w:tblLook w:val="04A0" w:firstRow="1" w:lastRow="0" w:firstColumn="1" w:lastColumn="0" w:noHBand="0" w:noVBand="1"/>
      </w:tblPr>
      <w:tblGrid>
        <w:gridCol w:w="1436"/>
        <w:gridCol w:w="3060"/>
        <w:gridCol w:w="3129"/>
        <w:gridCol w:w="3471"/>
      </w:tblGrid>
      <w:tr w:rsidR="003C2E06" w:rsidRPr="00C73DFE" w14:paraId="3D817052" w14:textId="77777777" w:rsidTr="004C63BB">
        <w:tc>
          <w:tcPr>
            <w:tcW w:w="1436" w:type="dxa"/>
          </w:tcPr>
          <w:p w14:paraId="5E361DC3" w14:textId="77777777" w:rsidR="003C2E06" w:rsidRPr="001D068A" w:rsidRDefault="003C2E06" w:rsidP="00627342">
            <w:pPr>
              <w:rPr>
                <w:rFonts w:cstheme="majorHAnsi"/>
                <w:b/>
                <w:sz w:val="24"/>
                <w:szCs w:val="24"/>
              </w:rPr>
            </w:pPr>
            <w:r w:rsidRPr="001D068A">
              <w:rPr>
                <w:rFonts w:cstheme="majorHAnsi"/>
                <w:b/>
                <w:sz w:val="24"/>
                <w:szCs w:val="24"/>
              </w:rPr>
              <w:lastRenderedPageBreak/>
              <w:t>Year 10</w:t>
            </w:r>
          </w:p>
        </w:tc>
        <w:tc>
          <w:tcPr>
            <w:tcW w:w="3060" w:type="dxa"/>
          </w:tcPr>
          <w:p w14:paraId="5D209994" w14:textId="77777777" w:rsidR="003C2E06" w:rsidRPr="001D068A" w:rsidRDefault="003C2E06" w:rsidP="00627342">
            <w:pPr>
              <w:rPr>
                <w:rFonts w:cstheme="majorHAnsi"/>
                <w:b/>
                <w:sz w:val="24"/>
                <w:szCs w:val="24"/>
              </w:rPr>
            </w:pPr>
            <w:r w:rsidRPr="001D068A">
              <w:rPr>
                <w:rFonts w:cstheme="majorHAnsi"/>
                <w:b/>
                <w:sz w:val="24"/>
                <w:szCs w:val="24"/>
              </w:rPr>
              <w:t>Term 1</w:t>
            </w:r>
          </w:p>
        </w:tc>
        <w:tc>
          <w:tcPr>
            <w:tcW w:w="3129" w:type="dxa"/>
          </w:tcPr>
          <w:p w14:paraId="46B0B781" w14:textId="77777777" w:rsidR="003C2E06" w:rsidRPr="001D068A" w:rsidRDefault="003C2E06" w:rsidP="00627342">
            <w:pPr>
              <w:rPr>
                <w:rFonts w:cstheme="majorHAnsi"/>
                <w:b/>
                <w:sz w:val="24"/>
                <w:szCs w:val="24"/>
              </w:rPr>
            </w:pPr>
            <w:r w:rsidRPr="001D068A">
              <w:rPr>
                <w:rFonts w:cstheme="majorHAnsi"/>
                <w:b/>
                <w:sz w:val="24"/>
                <w:szCs w:val="24"/>
              </w:rPr>
              <w:t>Term 2</w:t>
            </w:r>
          </w:p>
        </w:tc>
        <w:tc>
          <w:tcPr>
            <w:tcW w:w="3471" w:type="dxa"/>
          </w:tcPr>
          <w:p w14:paraId="047CA98E" w14:textId="77777777" w:rsidR="003C2E06" w:rsidRPr="001D068A" w:rsidRDefault="003C2E06" w:rsidP="00627342">
            <w:pPr>
              <w:rPr>
                <w:rFonts w:cstheme="majorHAnsi"/>
                <w:b/>
                <w:sz w:val="24"/>
                <w:szCs w:val="24"/>
              </w:rPr>
            </w:pPr>
            <w:r w:rsidRPr="001D068A">
              <w:rPr>
                <w:rFonts w:cstheme="majorHAnsi"/>
                <w:b/>
                <w:sz w:val="24"/>
                <w:szCs w:val="24"/>
              </w:rPr>
              <w:t>Term 3</w:t>
            </w:r>
          </w:p>
        </w:tc>
      </w:tr>
      <w:tr w:rsidR="003C2E06" w:rsidRPr="00C73DFE" w14:paraId="0FDF7EDF" w14:textId="77777777" w:rsidTr="004C63BB">
        <w:trPr>
          <w:trHeight w:val="6101"/>
        </w:trPr>
        <w:tc>
          <w:tcPr>
            <w:tcW w:w="1436" w:type="dxa"/>
          </w:tcPr>
          <w:p w14:paraId="29BEDB6C" w14:textId="77777777" w:rsidR="003C2E06" w:rsidRPr="001D068A" w:rsidRDefault="003C2E06" w:rsidP="00627342">
            <w:pPr>
              <w:rPr>
                <w:rFonts w:cstheme="majorHAnsi"/>
                <w:sz w:val="24"/>
                <w:szCs w:val="24"/>
              </w:rPr>
            </w:pPr>
            <w:r w:rsidRPr="001D068A">
              <w:rPr>
                <w:rFonts w:cstheme="majorHAnsi"/>
                <w:sz w:val="24"/>
                <w:szCs w:val="24"/>
              </w:rPr>
              <w:t>Component 1</w:t>
            </w:r>
          </w:p>
          <w:p w14:paraId="19F48BB6" w14:textId="77777777" w:rsidR="003C2E06" w:rsidRPr="001D068A" w:rsidRDefault="003C2E06" w:rsidP="00627342">
            <w:pPr>
              <w:rPr>
                <w:rFonts w:cstheme="majorHAnsi"/>
                <w:sz w:val="24"/>
                <w:szCs w:val="24"/>
              </w:rPr>
            </w:pPr>
            <w:r w:rsidRPr="001D068A">
              <w:rPr>
                <w:rFonts w:cstheme="majorHAnsi"/>
                <w:sz w:val="24"/>
                <w:szCs w:val="24"/>
              </w:rPr>
              <w:t xml:space="preserve">(40%) </w:t>
            </w:r>
          </w:p>
        </w:tc>
        <w:tc>
          <w:tcPr>
            <w:tcW w:w="3060" w:type="dxa"/>
          </w:tcPr>
          <w:p w14:paraId="55A097E9" w14:textId="77777777" w:rsidR="003C2E06" w:rsidRPr="001D068A" w:rsidRDefault="003C2E06" w:rsidP="00627342">
            <w:pPr>
              <w:rPr>
                <w:rFonts w:cstheme="majorHAnsi"/>
                <w:b/>
                <w:sz w:val="24"/>
                <w:szCs w:val="24"/>
              </w:rPr>
            </w:pPr>
            <w:r w:rsidRPr="001D068A">
              <w:rPr>
                <w:rFonts w:cstheme="majorHAnsi"/>
                <w:b/>
                <w:sz w:val="24"/>
                <w:szCs w:val="24"/>
              </w:rPr>
              <w:t xml:space="preserve">Devising Approaches </w:t>
            </w:r>
            <w:r w:rsidRPr="001D068A">
              <w:rPr>
                <w:rFonts w:cstheme="majorHAnsi"/>
                <w:sz w:val="24"/>
                <w:szCs w:val="24"/>
              </w:rPr>
              <w:t xml:space="preserve">Exploration of </w:t>
            </w:r>
            <w:r w:rsidRPr="001D068A">
              <w:rPr>
                <w:rFonts w:cstheme="majorHAnsi"/>
                <w:b/>
                <w:sz w:val="24"/>
                <w:szCs w:val="24"/>
              </w:rPr>
              <w:t>Style and Genre</w:t>
            </w:r>
            <w:r w:rsidRPr="001D068A">
              <w:rPr>
                <w:rFonts w:cstheme="majorHAnsi"/>
                <w:sz w:val="24"/>
                <w:szCs w:val="24"/>
              </w:rPr>
              <w:t xml:space="preserve"> in preparation for Devising.  Exploration of skills and techniques associated with influential </w:t>
            </w:r>
            <w:r w:rsidRPr="001D068A">
              <w:rPr>
                <w:rFonts w:cstheme="majorHAnsi"/>
                <w:b/>
                <w:sz w:val="24"/>
                <w:szCs w:val="24"/>
              </w:rPr>
              <w:t>Theatre practitioners/ Companies</w:t>
            </w:r>
          </w:p>
          <w:p w14:paraId="0CF0BAD6"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Realism (Stanislavski/ Mitchell)</w:t>
            </w:r>
          </w:p>
          <w:p w14:paraId="0A3C5A85"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Non-naturalism (Brecht/ Splendid)</w:t>
            </w:r>
          </w:p>
          <w:p w14:paraId="48694B53"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Musical Theatre (Willy Russell)</w:t>
            </w:r>
          </w:p>
          <w:p w14:paraId="0A7B9309"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Physical Theatre (Berkoff/ Frantic Assembly)</w:t>
            </w:r>
          </w:p>
          <w:p w14:paraId="41C4789E"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Verbatim Theatre (Paper Birds)</w:t>
            </w:r>
          </w:p>
          <w:p w14:paraId="29540FA7"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TIE/ Forum Theatre (Boal)</w:t>
            </w:r>
          </w:p>
          <w:p w14:paraId="18E953BC"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Surrealism (Artaud)</w:t>
            </w:r>
          </w:p>
          <w:p w14:paraId="4A3E1383"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Community Theatre (Rice/ Knee-high)</w:t>
            </w:r>
          </w:p>
          <w:p w14:paraId="4A7F559E" w14:textId="77777777" w:rsidR="003C2E06" w:rsidRPr="001D068A" w:rsidRDefault="003C2E06" w:rsidP="00E81E3A">
            <w:pPr>
              <w:pStyle w:val="ListParagraph"/>
              <w:numPr>
                <w:ilvl w:val="0"/>
                <w:numId w:val="23"/>
              </w:numPr>
              <w:rPr>
                <w:rFonts w:cstheme="majorHAnsi"/>
                <w:sz w:val="24"/>
                <w:szCs w:val="24"/>
              </w:rPr>
            </w:pPr>
            <w:r w:rsidRPr="001D068A">
              <w:rPr>
                <w:rFonts w:cstheme="majorHAnsi"/>
                <w:sz w:val="24"/>
                <w:szCs w:val="24"/>
              </w:rPr>
              <w:t>Development of both verbal and written responses and evaluation skills (with increased use of drama specific vocabulary)</w:t>
            </w:r>
          </w:p>
          <w:p w14:paraId="12045DC0" w14:textId="77777777" w:rsidR="003C2E06" w:rsidRPr="001D068A" w:rsidRDefault="003C2E06" w:rsidP="00627342">
            <w:pPr>
              <w:jc w:val="center"/>
              <w:rPr>
                <w:rFonts w:cstheme="majorHAnsi"/>
                <w:sz w:val="24"/>
                <w:szCs w:val="24"/>
              </w:rPr>
            </w:pPr>
            <w:r w:rsidRPr="001D068A">
              <w:rPr>
                <w:rFonts w:cstheme="majorHAnsi"/>
                <w:noProof/>
                <w:sz w:val="24"/>
                <w:szCs w:val="24"/>
                <w:lang w:val="en-GB" w:eastAsia="en-GB"/>
              </w:rPr>
              <w:drawing>
                <wp:inline distT="0" distB="0" distL="0" distR="0" wp14:anchorId="53280F65" wp14:editId="42E367AA">
                  <wp:extent cx="847725" cy="847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14:paraId="4C8D4FF0" w14:textId="77777777" w:rsidR="003C2E06" w:rsidRPr="001D068A" w:rsidRDefault="003C2E06" w:rsidP="00627342">
            <w:pPr>
              <w:jc w:val="center"/>
              <w:rPr>
                <w:rFonts w:cstheme="majorHAnsi"/>
                <w:sz w:val="24"/>
                <w:szCs w:val="24"/>
              </w:rPr>
            </w:pPr>
          </w:p>
          <w:p w14:paraId="64408513" w14:textId="77777777" w:rsidR="003C2E06" w:rsidRPr="001D068A" w:rsidRDefault="003C2E06" w:rsidP="00627342">
            <w:pPr>
              <w:jc w:val="center"/>
              <w:rPr>
                <w:rFonts w:cstheme="majorHAnsi"/>
                <w:sz w:val="24"/>
                <w:szCs w:val="24"/>
              </w:rPr>
            </w:pPr>
          </w:p>
          <w:p w14:paraId="1A3E1068" w14:textId="77777777" w:rsidR="003C2E06" w:rsidRPr="001D068A" w:rsidRDefault="003C2E06" w:rsidP="00627342">
            <w:pPr>
              <w:jc w:val="center"/>
              <w:rPr>
                <w:rFonts w:cstheme="majorHAnsi"/>
                <w:sz w:val="24"/>
                <w:szCs w:val="24"/>
              </w:rPr>
            </w:pPr>
          </w:p>
          <w:p w14:paraId="5A082BD7" w14:textId="77777777" w:rsidR="003C2E06" w:rsidRPr="001D068A" w:rsidRDefault="003C2E06" w:rsidP="00627342">
            <w:pPr>
              <w:jc w:val="center"/>
              <w:rPr>
                <w:rFonts w:cstheme="majorHAnsi"/>
                <w:sz w:val="24"/>
                <w:szCs w:val="24"/>
              </w:rPr>
            </w:pPr>
          </w:p>
          <w:p w14:paraId="0686AA94" w14:textId="77777777" w:rsidR="003C2E06" w:rsidRPr="001D068A" w:rsidRDefault="003C2E06" w:rsidP="00627342">
            <w:pPr>
              <w:jc w:val="center"/>
              <w:rPr>
                <w:rFonts w:cstheme="majorHAnsi"/>
                <w:sz w:val="24"/>
                <w:szCs w:val="24"/>
              </w:rPr>
            </w:pPr>
          </w:p>
          <w:p w14:paraId="774AB093" w14:textId="77777777" w:rsidR="003C2E06" w:rsidRPr="001D068A" w:rsidRDefault="003C2E06" w:rsidP="00627342">
            <w:pPr>
              <w:jc w:val="center"/>
              <w:rPr>
                <w:rFonts w:cstheme="majorHAnsi"/>
                <w:sz w:val="24"/>
                <w:szCs w:val="24"/>
              </w:rPr>
            </w:pPr>
          </w:p>
        </w:tc>
        <w:tc>
          <w:tcPr>
            <w:tcW w:w="3129" w:type="dxa"/>
          </w:tcPr>
          <w:p w14:paraId="0764FC2E" w14:textId="77777777" w:rsidR="003C2E06" w:rsidRPr="001D068A" w:rsidRDefault="003C2E06" w:rsidP="00627342">
            <w:pPr>
              <w:rPr>
                <w:rFonts w:cstheme="majorHAnsi"/>
                <w:b/>
                <w:sz w:val="24"/>
                <w:szCs w:val="24"/>
              </w:rPr>
            </w:pPr>
            <w:r w:rsidRPr="001D068A">
              <w:rPr>
                <w:rFonts w:cstheme="majorHAnsi"/>
                <w:b/>
                <w:sz w:val="24"/>
                <w:szCs w:val="24"/>
              </w:rPr>
              <w:t xml:space="preserve">Component 1:  Exploring Stimuli / Initial ideas </w:t>
            </w:r>
            <w:r w:rsidRPr="001D068A">
              <w:rPr>
                <w:rFonts w:cstheme="majorHAnsi"/>
                <w:sz w:val="24"/>
                <w:szCs w:val="24"/>
              </w:rPr>
              <w:t xml:space="preserve">Practical exploration of the component 1 devising </w:t>
            </w:r>
            <w:proofErr w:type="gramStart"/>
            <w:r w:rsidRPr="001D068A">
              <w:rPr>
                <w:rFonts w:cstheme="majorHAnsi"/>
                <w:sz w:val="24"/>
                <w:szCs w:val="24"/>
              </w:rPr>
              <w:t>stimuli  (</w:t>
            </w:r>
            <w:proofErr w:type="gramEnd"/>
            <w:r w:rsidRPr="001D068A">
              <w:rPr>
                <w:rFonts w:cstheme="majorHAnsi"/>
                <w:sz w:val="24"/>
                <w:szCs w:val="24"/>
              </w:rPr>
              <w:t xml:space="preserve">supplied by Eduqas) </w:t>
            </w:r>
            <w:r w:rsidRPr="001D068A">
              <w:rPr>
                <w:rFonts w:cstheme="majorHAnsi"/>
                <w:i/>
                <w:sz w:val="24"/>
                <w:szCs w:val="24"/>
              </w:rPr>
              <w:t xml:space="preserve">E.g. A picture, a song, a quote.  </w:t>
            </w:r>
          </w:p>
          <w:p w14:paraId="482B1F17"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Design/ Technical Theatre approaches</w:t>
            </w:r>
          </w:p>
          <w:p w14:paraId="39549FE7"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Group work (initial ideas)</w:t>
            </w:r>
          </w:p>
          <w:p w14:paraId="7E8745FE"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Creative responses</w:t>
            </w:r>
          </w:p>
          <w:p w14:paraId="269522C0"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Applying style/ genre/ Practitioners</w:t>
            </w:r>
          </w:p>
          <w:p w14:paraId="4262F4CB"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 xml:space="preserve">Devising/ Scriptwriting. </w:t>
            </w:r>
          </w:p>
          <w:p w14:paraId="6955EFCD"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Rehearsal, design and character development</w:t>
            </w:r>
          </w:p>
          <w:p w14:paraId="20DD866F"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Completion of Rehearsal diary and log book (30 Marks)</w:t>
            </w:r>
          </w:p>
          <w:p w14:paraId="6D7B0692" w14:textId="77777777" w:rsidR="003C2E06" w:rsidRPr="001D068A" w:rsidRDefault="003C2E06" w:rsidP="00E81E3A">
            <w:pPr>
              <w:pStyle w:val="ListParagraph"/>
              <w:numPr>
                <w:ilvl w:val="0"/>
                <w:numId w:val="24"/>
              </w:numPr>
              <w:rPr>
                <w:rFonts w:cstheme="majorHAnsi"/>
                <w:sz w:val="24"/>
                <w:szCs w:val="24"/>
              </w:rPr>
            </w:pPr>
            <w:r w:rsidRPr="001D068A">
              <w:rPr>
                <w:rFonts w:cstheme="majorHAnsi"/>
                <w:sz w:val="24"/>
                <w:szCs w:val="24"/>
              </w:rPr>
              <w:t xml:space="preserve">Mock performances. </w:t>
            </w:r>
          </w:p>
          <w:p w14:paraId="23B7FC5D" w14:textId="77777777" w:rsidR="003C2E06" w:rsidRPr="001D068A" w:rsidRDefault="003C2E06" w:rsidP="00627342">
            <w:pPr>
              <w:pStyle w:val="ListParagraph"/>
              <w:rPr>
                <w:rFonts w:cstheme="majorHAnsi"/>
                <w:sz w:val="24"/>
                <w:szCs w:val="24"/>
              </w:rPr>
            </w:pPr>
          </w:p>
          <w:p w14:paraId="64592FDC" w14:textId="77777777" w:rsidR="003C2E06" w:rsidRPr="001D068A" w:rsidRDefault="003C2E06" w:rsidP="00627342">
            <w:pPr>
              <w:jc w:val="center"/>
              <w:rPr>
                <w:rFonts w:cstheme="majorHAnsi"/>
                <w:sz w:val="24"/>
                <w:szCs w:val="24"/>
              </w:rPr>
            </w:pPr>
            <w:r w:rsidRPr="001D068A">
              <w:rPr>
                <w:rFonts w:cstheme="majorHAnsi"/>
                <w:noProof/>
                <w:sz w:val="24"/>
                <w:szCs w:val="24"/>
                <w:lang w:val="en-GB" w:eastAsia="en-GB"/>
              </w:rPr>
              <w:drawing>
                <wp:inline distT="0" distB="0" distL="0" distR="0" wp14:anchorId="290CB3A9" wp14:editId="67551822">
                  <wp:extent cx="1306151" cy="871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per bird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23603" cy="883504"/>
                          </a:xfrm>
                          <a:prstGeom prst="rect">
                            <a:avLst/>
                          </a:prstGeom>
                        </pic:spPr>
                      </pic:pic>
                    </a:graphicData>
                  </a:graphic>
                </wp:inline>
              </w:drawing>
            </w:r>
          </w:p>
          <w:p w14:paraId="4C8DEDFA" w14:textId="77777777" w:rsidR="003C2E06" w:rsidRPr="001D068A" w:rsidRDefault="003C2E06" w:rsidP="00627342">
            <w:pPr>
              <w:rPr>
                <w:rFonts w:cstheme="majorHAnsi"/>
                <w:sz w:val="24"/>
                <w:szCs w:val="24"/>
              </w:rPr>
            </w:pPr>
          </w:p>
        </w:tc>
        <w:tc>
          <w:tcPr>
            <w:tcW w:w="3471" w:type="dxa"/>
          </w:tcPr>
          <w:p w14:paraId="7BEF6E9A" w14:textId="77777777" w:rsidR="003C2E06" w:rsidRPr="001D068A" w:rsidRDefault="003C2E06" w:rsidP="00627342">
            <w:pPr>
              <w:rPr>
                <w:rFonts w:cstheme="majorHAnsi"/>
                <w:b/>
                <w:sz w:val="24"/>
                <w:szCs w:val="24"/>
              </w:rPr>
            </w:pPr>
            <w:r w:rsidRPr="001D068A">
              <w:rPr>
                <w:rFonts w:cstheme="majorHAnsi"/>
                <w:b/>
                <w:sz w:val="24"/>
                <w:szCs w:val="24"/>
              </w:rPr>
              <w:t>Component 1: Devised performance Examination and Evaluation.</w:t>
            </w:r>
          </w:p>
          <w:p w14:paraId="2B730188" w14:textId="77777777" w:rsidR="003C2E06" w:rsidRPr="001D068A" w:rsidRDefault="003C2E06" w:rsidP="00E81E3A">
            <w:pPr>
              <w:pStyle w:val="ListParagraph"/>
              <w:numPr>
                <w:ilvl w:val="0"/>
                <w:numId w:val="25"/>
              </w:numPr>
              <w:rPr>
                <w:rFonts w:cstheme="majorHAnsi"/>
                <w:sz w:val="24"/>
                <w:szCs w:val="24"/>
              </w:rPr>
            </w:pPr>
            <w:r w:rsidRPr="001D068A">
              <w:rPr>
                <w:rFonts w:cstheme="majorHAnsi"/>
                <w:sz w:val="24"/>
                <w:szCs w:val="24"/>
              </w:rPr>
              <w:t xml:space="preserve">Refinement of scenes </w:t>
            </w:r>
          </w:p>
          <w:p w14:paraId="760E9459" w14:textId="77777777" w:rsidR="003C2E06" w:rsidRPr="001D068A" w:rsidRDefault="003C2E06" w:rsidP="00E81E3A">
            <w:pPr>
              <w:pStyle w:val="ListParagraph"/>
              <w:numPr>
                <w:ilvl w:val="0"/>
                <w:numId w:val="25"/>
              </w:numPr>
              <w:rPr>
                <w:rFonts w:cstheme="majorHAnsi"/>
                <w:sz w:val="24"/>
                <w:szCs w:val="24"/>
              </w:rPr>
            </w:pPr>
            <w:r w:rsidRPr="001D068A">
              <w:rPr>
                <w:rFonts w:cstheme="majorHAnsi"/>
                <w:sz w:val="24"/>
                <w:szCs w:val="24"/>
              </w:rPr>
              <w:t xml:space="preserve">Enhanced </w:t>
            </w:r>
            <w:proofErr w:type="spellStart"/>
            <w:r w:rsidRPr="001D068A">
              <w:rPr>
                <w:rFonts w:cstheme="majorHAnsi"/>
                <w:sz w:val="24"/>
                <w:szCs w:val="24"/>
              </w:rPr>
              <w:t>characterisation</w:t>
            </w:r>
            <w:proofErr w:type="spellEnd"/>
          </w:p>
          <w:p w14:paraId="285E0149" w14:textId="77777777" w:rsidR="003C2E06" w:rsidRPr="001D068A" w:rsidRDefault="003C2E06" w:rsidP="00E81E3A">
            <w:pPr>
              <w:pStyle w:val="ListParagraph"/>
              <w:numPr>
                <w:ilvl w:val="0"/>
                <w:numId w:val="25"/>
              </w:numPr>
              <w:rPr>
                <w:rFonts w:cstheme="majorHAnsi"/>
                <w:sz w:val="24"/>
                <w:szCs w:val="24"/>
              </w:rPr>
            </w:pPr>
            <w:r w:rsidRPr="001D068A">
              <w:rPr>
                <w:rFonts w:cstheme="majorHAnsi"/>
                <w:sz w:val="24"/>
                <w:szCs w:val="24"/>
              </w:rPr>
              <w:t xml:space="preserve">Applying production elements </w:t>
            </w:r>
            <w:proofErr w:type="gramStart"/>
            <w:r w:rsidRPr="001D068A">
              <w:rPr>
                <w:rFonts w:cstheme="majorHAnsi"/>
                <w:sz w:val="24"/>
                <w:szCs w:val="24"/>
              </w:rPr>
              <w:t>E.g.</w:t>
            </w:r>
            <w:proofErr w:type="gramEnd"/>
            <w:r w:rsidRPr="001D068A">
              <w:rPr>
                <w:rFonts w:cstheme="majorHAnsi"/>
                <w:sz w:val="24"/>
                <w:szCs w:val="24"/>
              </w:rPr>
              <w:t xml:space="preserve"> Costume, Props, Music, SFX/ LX. </w:t>
            </w:r>
          </w:p>
          <w:p w14:paraId="3964172D" w14:textId="77777777" w:rsidR="003C2E06" w:rsidRPr="001D068A" w:rsidRDefault="003C2E06" w:rsidP="00E81E3A">
            <w:pPr>
              <w:pStyle w:val="ListParagraph"/>
              <w:numPr>
                <w:ilvl w:val="0"/>
                <w:numId w:val="25"/>
              </w:numPr>
              <w:rPr>
                <w:rFonts w:cstheme="majorHAnsi"/>
                <w:b/>
                <w:sz w:val="24"/>
                <w:szCs w:val="24"/>
              </w:rPr>
            </w:pPr>
            <w:r w:rsidRPr="001D068A">
              <w:rPr>
                <w:rFonts w:cstheme="majorHAnsi"/>
                <w:sz w:val="24"/>
                <w:szCs w:val="24"/>
              </w:rPr>
              <w:t xml:space="preserve">Final Devised performance (15 Marks) to a target audience. </w:t>
            </w:r>
          </w:p>
          <w:p w14:paraId="4FD9E207" w14:textId="77777777" w:rsidR="003C2E06" w:rsidRPr="001D068A" w:rsidRDefault="003C2E06" w:rsidP="00E81E3A">
            <w:pPr>
              <w:pStyle w:val="ListParagraph"/>
              <w:numPr>
                <w:ilvl w:val="0"/>
                <w:numId w:val="25"/>
              </w:numPr>
              <w:rPr>
                <w:rFonts w:cstheme="majorHAnsi"/>
                <w:sz w:val="24"/>
                <w:szCs w:val="24"/>
              </w:rPr>
            </w:pPr>
            <w:r w:rsidRPr="001D068A">
              <w:rPr>
                <w:rFonts w:cstheme="majorHAnsi"/>
                <w:sz w:val="24"/>
                <w:szCs w:val="24"/>
              </w:rPr>
              <w:t xml:space="preserve">Written Evaluation of Final Performance in controlled conditions (15 Marks) with advanced use of Drama vocabulary. </w:t>
            </w:r>
          </w:p>
          <w:p w14:paraId="74C107B9" w14:textId="77777777" w:rsidR="003C2E06" w:rsidRPr="001D068A" w:rsidRDefault="003C2E06" w:rsidP="00E81E3A">
            <w:pPr>
              <w:pStyle w:val="ListParagraph"/>
              <w:numPr>
                <w:ilvl w:val="0"/>
                <w:numId w:val="25"/>
              </w:numPr>
              <w:rPr>
                <w:rFonts w:cstheme="majorHAnsi"/>
                <w:sz w:val="24"/>
                <w:szCs w:val="24"/>
              </w:rPr>
            </w:pPr>
            <w:r w:rsidRPr="001D068A">
              <w:rPr>
                <w:rFonts w:cstheme="majorHAnsi"/>
                <w:sz w:val="24"/>
                <w:szCs w:val="24"/>
              </w:rPr>
              <w:t xml:space="preserve">Submission of rehearsal log (portfolio). </w:t>
            </w:r>
          </w:p>
          <w:p w14:paraId="2C52349A" w14:textId="77777777" w:rsidR="003C2E06" w:rsidRPr="001D068A" w:rsidRDefault="003C2E06" w:rsidP="00627342">
            <w:pPr>
              <w:pStyle w:val="ListParagraph"/>
              <w:rPr>
                <w:rFonts w:cstheme="majorHAnsi"/>
                <w:sz w:val="24"/>
                <w:szCs w:val="24"/>
              </w:rPr>
            </w:pPr>
          </w:p>
          <w:p w14:paraId="68B8BD1A" w14:textId="77777777" w:rsidR="003C2E06" w:rsidRPr="001D068A" w:rsidRDefault="003C2E06" w:rsidP="00627342">
            <w:pPr>
              <w:pStyle w:val="ListParagraph"/>
              <w:jc w:val="center"/>
              <w:rPr>
                <w:rFonts w:cstheme="majorHAnsi"/>
                <w:sz w:val="24"/>
                <w:szCs w:val="24"/>
              </w:rPr>
            </w:pPr>
          </w:p>
          <w:p w14:paraId="123B8163" w14:textId="77777777" w:rsidR="003C2E06" w:rsidRPr="001D068A" w:rsidRDefault="003C2E06" w:rsidP="00627342">
            <w:pPr>
              <w:pStyle w:val="ListParagraph"/>
              <w:jc w:val="center"/>
              <w:rPr>
                <w:rFonts w:cstheme="majorHAnsi"/>
                <w:sz w:val="24"/>
                <w:szCs w:val="24"/>
              </w:rPr>
            </w:pPr>
            <w:r w:rsidRPr="001D068A">
              <w:rPr>
                <w:rFonts w:cstheme="majorHAnsi"/>
                <w:noProof/>
                <w:sz w:val="24"/>
                <w:szCs w:val="24"/>
                <w:lang w:val="en-GB" w:eastAsia="en-GB"/>
              </w:rPr>
              <w:drawing>
                <wp:inline distT="0" distB="0" distL="0" distR="0" wp14:anchorId="468BC3F7" wp14:editId="7AE9BEFB">
                  <wp:extent cx="1264074" cy="9480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 face stag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64645" cy="948483"/>
                          </a:xfrm>
                          <a:prstGeom prst="rect">
                            <a:avLst/>
                          </a:prstGeom>
                        </pic:spPr>
                      </pic:pic>
                    </a:graphicData>
                  </a:graphic>
                </wp:inline>
              </w:drawing>
            </w:r>
          </w:p>
        </w:tc>
      </w:tr>
    </w:tbl>
    <w:p w14:paraId="0C12E491" w14:textId="77777777" w:rsidR="003C2E06" w:rsidRPr="00C73DFE" w:rsidRDefault="002B2DA6">
      <w:r w:rsidRPr="00C73DFE">
        <w:br w:type="page"/>
      </w:r>
    </w:p>
    <w:tbl>
      <w:tblPr>
        <w:tblStyle w:val="TableGrid"/>
        <w:tblW w:w="0" w:type="auto"/>
        <w:tblLook w:val="04A0" w:firstRow="1" w:lastRow="0" w:firstColumn="1" w:lastColumn="0" w:noHBand="0" w:noVBand="1"/>
      </w:tblPr>
      <w:tblGrid>
        <w:gridCol w:w="1445"/>
        <w:gridCol w:w="3264"/>
        <w:gridCol w:w="3146"/>
        <w:gridCol w:w="3241"/>
      </w:tblGrid>
      <w:tr w:rsidR="009A21F8" w:rsidRPr="00C73DFE" w14:paraId="6A675D55" w14:textId="77777777" w:rsidTr="009A21F8">
        <w:tc>
          <w:tcPr>
            <w:tcW w:w="1445" w:type="dxa"/>
          </w:tcPr>
          <w:p w14:paraId="4BD740F4" w14:textId="4C0DD55C" w:rsidR="009A21F8" w:rsidRPr="001D068A" w:rsidRDefault="009A21F8" w:rsidP="009A21F8">
            <w:pPr>
              <w:rPr>
                <w:rFonts w:cstheme="minorHAnsi"/>
                <w:sz w:val="24"/>
                <w:szCs w:val="24"/>
              </w:rPr>
            </w:pPr>
            <w:r w:rsidRPr="001D068A">
              <w:rPr>
                <w:rFonts w:cstheme="minorHAnsi"/>
                <w:sz w:val="24"/>
                <w:szCs w:val="24"/>
              </w:rPr>
              <w:lastRenderedPageBreak/>
              <w:t>Component 3 Written paper: (40%)</w:t>
            </w:r>
          </w:p>
        </w:tc>
        <w:tc>
          <w:tcPr>
            <w:tcW w:w="3264" w:type="dxa"/>
          </w:tcPr>
          <w:p w14:paraId="7404829F" w14:textId="77777777" w:rsidR="009A21F8" w:rsidRDefault="009A21F8" w:rsidP="009A21F8">
            <w:pPr>
              <w:rPr>
                <w:rFonts w:asciiTheme="majorHAnsi" w:hAnsiTheme="majorHAnsi" w:cstheme="majorHAnsi"/>
                <w:b/>
              </w:rPr>
            </w:pPr>
            <w:r w:rsidRPr="00421A9B">
              <w:rPr>
                <w:rFonts w:asciiTheme="majorHAnsi" w:hAnsiTheme="majorHAnsi" w:cstheme="majorHAnsi"/>
                <w:b/>
              </w:rPr>
              <w:t xml:space="preserve">Introduction to </w:t>
            </w:r>
            <w:r>
              <w:rPr>
                <w:rFonts w:asciiTheme="majorHAnsi" w:hAnsiTheme="majorHAnsi" w:cstheme="majorHAnsi"/>
                <w:b/>
              </w:rPr>
              <w:t xml:space="preserve">the </w:t>
            </w:r>
            <w:r w:rsidRPr="00421A9B">
              <w:rPr>
                <w:rFonts w:asciiTheme="majorHAnsi" w:hAnsiTheme="majorHAnsi" w:cstheme="majorHAnsi"/>
                <w:b/>
              </w:rPr>
              <w:t>Component 3 (Section A) set text:</w:t>
            </w:r>
          </w:p>
          <w:p w14:paraId="6C1401F9" w14:textId="77777777" w:rsidR="009A21F8" w:rsidRDefault="009A21F8" w:rsidP="00E81E3A">
            <w:pPr>
              <w:pStyle w:val="ListParagraph"/>
              <w:numPr>
                <w:ilvl w:val="0"/>
                <w:numId w:val="25"/>
              </w:numPr>
              <w:rPr>
                <w:rFonts w:asciiTheme="majorHAnsi" w:hAnsiTheme="majorHAnsi" w:cstheme="majorHAnsi"/>
                <w:bCs/>
                <w:i/>
                <w:iCs/>
              </w:rPr>
            </w:pPr>
            <w:r>
              <w:rPr>
                <w:rFonts w:asciiTheme="majorHAnsi" w:hAnsiTheme="majorHAnsi" w:cstheme="majorHAnsi"/>
                <w:bCs/>
                <w:i/>
                <w:iCs/>
              </w:rPr>
              <w:t>Y11 - DNA (Dennis Kelly)</w:t>
            </w:r>
          </w:p>
          <w:p w14:paraId="569CA32B" w14:textId="77777777" w:rsidR="009A21F8" w:rsidRPr="00347C2B" w:rsidRDefault="009A21F8" w:rsidP="00E81E3A">
            <w:pPr>
              <w:pStyle w:val="ListParagraph"/>
              <w:numPr>
                <w:ilvl w:val="0"/>
                <w:numId w:val="25"/>
              </w:numPr>
              <w:rPr>
                <w:rFonts w:asciiTheme="majorHAnsi" w:hAnsiTheme="majorHAnsi" w:cstheme="majorHAnsi"/>
                <w:bCs/>
                <w:i/>
                <w:iCs/>
              </w:rPr>
            </w:pPr>
            <w:r>
              <w:rPr>
                <w:rFonts w:asciiTheme="majorHAnsi" w:hAnsiTheme="majorHAnsi" w:cstheme="majorHAnsi"/>
                <w:bCs/>
                <w:i/>
                <w:iCs/>
              </w:rPr>
              <w:t xml:space="preserve">Y10 - </w:t>
            </w:r>
            <w:r w:rsidRPr="00347C2B">
              <w:rPr>
                <w:rFonts w:asciiTheme="majorHAnsi" w:hAnsiTheme="majorHAnsi" w:cstheme="majorHAnsi"/>
                <w:bCs/>
                <w:i/>
                <w:iCs/>
              </w:rPr>
              <w:t>I Love you mum… P.S. I promise I won’t die (Mark Wheeler)</w:t>
            </w:r>
          </w:p>
          <w:p w14:paraId="522C903F" w14:textId="77777777" w:rsidR="009A21F8" w:rsidRPr="00421A9B" w:rsidRDefault="009A21F8" w:rsidP="009A21F8">
            <w:pPr>
              <w:rPr>
                <w:rFonts w:asciiTheme="majorHAnsi" w:hAnsiTheme="majorHAnsi" w:cstheme="majorHAnsi"/>
              </w:rPr>
            </w:pPr>
            <w:r w:rsidRPr="00421A9B">
              <w:rPr>
                <w:rFonts w:asciiTheme="majorHAnsi" w:hAnsiTheme="majorHAnsi" w:cstheme="majorHAnsi"/>
                <w:b/>
              </w:rPr>
              <w:t>Acting</w:t>
            </w:r>
            <w:r w:rsidRPr="00421A9B">
              <w:rPr>
                <w:rFonts w:asciiTheme="majorHAnsi" w:hAnsiTheme="majorHAnsi" w:cstheme="majorHAnsi"/>
              </w:rPr>
              <w:t xml:space="preserve"> techniques and approaches:</w:t>
            </w:r>
          </w:p>
          <w:p w14:paraId="12A6A2BF" w14:textId="77777777" w:rsidR="009A21F8" w:rsidRPr="00421A9B" w:rsidRDefault="009A21F8" w:rsidP="00E81E3A">
            <w:pPr>
              <w:pStyle w:val="ListParagraph"/>
              <w:numPr>
                <w:ilvl w:val="0"/>
                <w:numId w:val="26"/>
              </w:numPr>
              <w:rPr>
                <w:rFonts w:asciiTheme="majorHAnsi" w:hAnsiTheme="majorHAnsi" w:cstheme="majorHAnsi"/>
              </w:rPr>
            </w:pPr>
            <w:r w:rsidRPr="00421A9B">
              <w:rPr>
                <w:rFonts w:asciiTheme="majorHAnsi" w:hAnsiTheme="majorHAnsi" w:cstheme="majorHAnsi"/>
              </w:rPr>
              <w:t>Character Development</w:t>
            </w:r>
          </w:p>
          <w:p w14:paraId="1DBE3568" w14:textId="77777777" w:rsidR="009A21F8" w:rsidRPr="00421A9B" w:rsidRDefault="009A21F8" w:rsidP="00E81E3A">
            <w:pPr>
              <w:pStyle w:val="ListParagraph"/>
              <w:numPr>
                <w:ilvl w:val="0"/>
                <w:numId w:val="26"/>
              </w:numPr>
              <w:rPr>
                <w:rFonts w:asciiTheme="majorHAnsi" w:hAnsiTheme="majorHAnsi" w:cstheme="majorHAnsi"/>
              </w:rPr>
            </w:pPr>
            <w:r w:rsidRPr="00421A9B">
              <w:rPr>
                <w:rFonts w:asciiTheme="majorHAnsi" w:hAnsiTheme="majorHAnsi" w:cstheme="majorHAnsi"/>
              </w:rPr>
              <w:t xml:space="preserve">Staging </w:t>
            </w:r>
          </w:p>
          <w:p w14:paraId="25139D37" w14:textId="77777777" w:rsidR="009A21F8" w:rsidRPr="00421A9B" w:rsidRDefault="009A21F8" w:rsidP="00E81E3A">
            <w:pPr>
              <w:pStyle w:val="ListParagraph"/>
              <w:numPr>
                <w:ilvl w:val="0"/>
                <w:numId w:val="26"/>
              </w:numPr>
              <w:rPr>
                <w:rFonts w:asciiTheme="majorHAnsi" w:hAnsiTheme="majorHAnsi" w:cstheme="majorHAnsi"/>
              </w:rPr>
            </w:pPr>
            <w:r w:rsidRPr="00421A9B">
              <w:rPr>
                <w:rFonts w:asciiTheme="majorHAnsi" w:hAnsiTheme="majorHAnsi" w:cstheme="majorHAnsi"/>
              </w:rPr>
              <w:t>Text and Subtext</w:t>
            </w:r>
          </w:p>
          <w:p w14:paraId="7C8316ED" w14:textId="77777777" w:rsidR="009A21F8" w:rsidRPr="00421A9B" w:rsidRDefault="009A21F8" w:rsidP="00E81E3A">
            <w:pPr>
              <w:pStyle w:val="ListParagraph"/>
              <w:numPr>
                <w:ilvl w:val="0"/>
                <w:numId w:val="26"/>
              </w:numPr>
              <w:rPr>
                <w:rFonts w:asciiTheme="majorHAnsi" w:hAnsiTheme="majorHAnsi" w:cstheme="majorHAnsi"/>
              </w:rPr>
            </w:pPr>
            <w:r w:rsidRPr="00421A9B">
              <w:rPr>
                <w:rFonts w:asciiTheme="majorHAnsi" w:hAnsiTheme="majorHAnsi" w:cstheme="majorHAnsi"/>
              </w:rPr>
              <w:t>Language (themes and issues)</w:t>
            </w:r>
          </w:p>
          <w:p w14:paraId="4C137B08" w14:textId="77777777" w:rsidR="009A21F8" w:rsidRPr="00421A9B" w:rsidRDefault="009A21F8" w:rsidP="00E81E3A">
            <w:pPr>
              <w:pStyle w:val="ListParagraph"/>
              <w:numPr>
                <w:ilvl w:val="0"/>
                <w:numId w:val="26"/>
              </w:numPr>
              <w:rPr>
                <w:rFonts w:asciiTheme="majorHAnsi" w:hAnsiTheme="majorHAnsi" w:cstheme="majorHAnsi"/>
              </w:rPr>
            </w:pPr>
            <w:r w:rsidRPr="00421A9B">
              <w:rPr>
                <w:rFonts w:asciiTheme="majorHAnsi" w:hAnsiTheme="majorHAnsi" w:cstheme="majorHAnsi"/>
              </w:rPr>
              <w:t>Voice and movement communication</w:t>
            </w:r>
          </w:p>
          <w:p w14:paraId="2263C257" w14:textId="77777777" w:rsidR="009A21F8" w:rsidRPr="00421A9B" w:rsidRDefault="009A21F8" w:rsidP="00E81E3A">
            <w:pPr>
              <w:pStyle w:val="ListParagraph"/>
              <w:numPr>
                <w:ilvl w:val="0"/>
                <w:numId w:val="33"/>
              </w:numPr>
              <w:rPr>
                <w:rFonts w:asciiTheme="majorHAnsi" w:hAnsiTheme="majorHAnsi" w:cstheme="majorHAnsi"/>
              </w:rPr>
            </w:pPr>
            <w:r w:rsidRPr="00421A9B">
              <w:rPr>
                <w:rFonts w:asciiTheme="majorHAnsi" w:hAnsiTheme="majorHAnsi" w:cstheme="majorHAnsi"/>
              </w:rPr>
              <w:t>Preparing response to ‘Acting’ questions.</w:t>
            </w:r>
          </w:p>
          <w:p w14:paraId="59F76C00" w14:textId="682354AD" w:rsidR="009A21F8" w:rsidRPr="001D068A" w:rsidRDefault="009A21F8" w:rsidP="00E81E3A">
            <w:pPr>
              <w:pStyle w:val="ListParagraph"/>
              <w:numPr>
                <w:ilvl w:val="0"/>
                <w:numId w:val="33"/>
              </w:numPr>
              <w:rPr>
                <w:rFonts w:cstheme="minorHAnsi"/>
                <w:sz w:val="24"/>
                <w:szCs w:val="24"/>
              </w:rPr>
            </w:pPr>
            <w:r w:rsidRPr="00421A9B">
              <w:rPr>
                <w:rFonts w:asciiTheme="majorHAnsi" w:hAnsiTheme="majorHAnsi" w:cstheme="majorHAnsi"/>
              </w:rPr>
              <w:t>Developing use of Acting Vocabulary.</w:t>
            </w:r>
          </w:p>
        </w:tc>
        <w:tc>
          <w:tcPr>
            <w:tcW w:w="3146" w:type="dxa"/>
          </w:tcPr>
          <w:p w14:paraId="4175B02D" w14:textId="69B9CC76" w:rsidR="009A21F8" w:rsidRPr="00421A9B" w:rsidRDefault="009A21F8" w:rsidP="009A21F8">
            <w:pPr>
              <w:rPr>
                <w:rFonts w:asciiTheme="majorHAnsi" w:hAnsiTheme="majorHAnsi" w:cstheme="majorHAnsi"/>
              </w:rPr>
            </w:pPr>
            <w:r w:rsidRPr="00421A9B">
              <w:rPr>
                <w:rFonts w:asciiTheme="majorHAnsi" w:hAnsiTheme="majorHAnsi" w:cstheme="majorHAnsi"/>
              </w:rPr>
              <w:t xml:space="preserve">Practical exploration of </w:t>
            </w:r>
            <w:r w:rsidRPr="00421A9B">
              <w:rPr>
                <w:rFonts w:asciiTheme="majorHAnsi" w:hAnsiTheme="majorHAnsi" w:cstheme="majorHAnsi"/>
                <w:b/>
              </w:rPr>
              <w:t xml:space="preserve">Design </w:t>
            </w:r>
            <w:r w:rsidRPr="00421A9B">
              <w:rPr>
                <w:rFonts w:asciiTheme="majorHAnsi" w:hAnsiTheme="majorHAnsi" w:cstheme="majorHAnsi"/>
              </w:rPr>
              <w:t>Approaches:</w:t>
            </w:r>
          </w:p>
          <w:p w14:paraId="5AF4771A" w14:textId="77777777"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Stage and set design</w:t>
            </w:r>
          </w:p>
          <w:p w14:paraId="6F8A0898" w14:textId="77777777"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Props</w:t>
            </w:r>
          </w:p>
          <w:p w14:paraId="1D789B7E" w14:textId="55406176"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Costume</w:t>
            </w:r>
          </w:p>
          <w:p w14:paraId="36F1F662" w14:textId="77777777"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Lights and special effects</w:t>
            </w:r>
          </w:p>
          <w:p w14:paraId="7B85DD9F" w14:textId="77777777"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Sound and music</w:t>
            </w:r>
          </w:p>
          <w:p w14:paraId="59941CAA" w14:textId="77777777" w:rsidR="009A21F8" w:rsidRPr="00421A9B" w:rsidRDefault="009A21F8" w:rsidP="00E81E3A">
            <w:pPr>
              <w:pStyle w:val="ListParagraph"/>
              <w:numPr>
                <w:ilvl w:val="0"/>
                <w:numId w:val="27"/>
              </w:numPr>
              <w:rPr>
                <w:rFonts w:asciiTheme="majorHAnsi" w:hAnsiTheme="majorHAnsi" w:cstheme="majorHAnsi"/>
              </w:rPr>
            </w:pPr>
            <w:r w:rsidRPr="00421A9B">
              <w:rPr>
                <w:rFonts w:asciiTheme="majorHAnsi" w:hAnsiTheme="majorHAnsi" w:cstheme="majorHAnsi"/>
              </w:rPr>
              <w:t>IT and multi-media</w:t>
            </w:r>
          </w:p>
          <w:p w14:paraId="221C81FF" w14:textId="1C6AAEE9" w:rsidR="009A21F8" w:rsidRPr="00421A9B" w:rsidRDefault="009A21F8" w:rsidP="00E81E3A">
            <w:pPr>
              <w:pStyle w:val="ListParagraph"/>
              <w:numPr>
                <w:ilvl w:val="0"/>
                <w:numId w:val="32"/>
              </w:numPr>
              <w:rPr>
                <w:rFonts w:asciiTheme="majorHAnsi" w:hAnsiTheme="majorHAnsi" w:cstheme="majorHAnsi"/>
              </w:rPr>
            </w:pPr>
            <w:r w:rsidRPr="00421A9B">
              <w:rPr>
                <w:rFonts w:asciiTheme="majorHAnsi" w:hAnsiTheme="majorHAnsi" w:cstheme="majorHAnsi"/>
              </w:rPr>
              <w:t>Preparing responses to ‘design’ examination questions.</w:t>
            </w:r>
          </w:p>
          <w:p w14:paraId="3AB3DE1E" w14:textId="7016223B" w:rsidR="009A21F8" w:rsidRDefault="009A21F8" w:rsidP="00E81E3A">
            <w:pPr>
              <w:pStyle w:val="ListParagraph"/>
              <w:numPr>
                <w:ilvl w:val="0"/>
                <w:numId w:val="32"/>
              </w:numPr>
              <w:rPr>
                <w:rFonts w:asciiTheme="majorHAnsi" w:hAnsiTheme="majorHAnsi" w:cstheme="majorHAnsi"/>
              </w:rPr>
            </w:pPr>
            <w:r w:rsidRPr="00421A9B">
              <w:rPr>
                <w:rFonts w:asciiTheme="majorHAnsi" w:hAnsiTheme="majorHAnsi" w:cstheme="majorHAnsi"/>
              </w:rPr>
              <w:t xml:space="preserve">Improved use of technical vocabulary. </w:t>
            </w:r>
            <w:r w:rsidRPr="00421A9B">
              <w:rPr>
                <w:rFonts w:asciiTheme="majorHAnsi" w:hAnsiTheme="majorHAnsi" w:cstheme="majorHAnsi"/>
                <w:noProof/>
              </w:rPr>
              <w:t xml:space="preserve">   </w:t>
            </w:r>
          </w:p>
          <w:p w14:paraId="215CED82" w14:textId="2263547C" w:rsidR="009A21F8" w:rsidRDefault="009A21F8" w:rsidP="009A21F8">
            <w:pPr>
              <w:rPr>
                <w:rFonts w:asciiTheme="majorHAnsi" w:hAnsiTheme="majorHAnsi" w:cstheme="majorHAnsi"/>
                <w:noProof/>
              </w:rPr>
            </w:pPr>
          </w:p>
          <w:p w14:paraId="500D6C9F" w14:textId="21E64637" w:rsidR="009A21F8" w:rsidRPr="001D068A" w:rsidRDefault="009A21F8" w:rsidP="00E81E3A">
            <w:pPr>
              <w:pStyle w:val="ListParagraph"/>
              <w:numPr>
                <w:ilvl w:val="0"/>
                <w:numId w:val="32"/>
              </w:numPr>
              <w:rPr>
                <w:rFonts w:cstheme="minorHAnsi"/>
                <w:sz w:val="24"/>
                <w:szCs w:val="24"/>
              </w:rPr>
            </w:pPr>
            <w:r w:rsidRPr="00347C2B">
              <w:rPr>
                <w:rFonts w:asciiTheme="majorHAnsi" w:hAnsiTheme="majorHAnsi" w:cstheme="majorHAnsi"/>
                <w:b/>
                <w:bCs/>
                <w:noProof/>
              </w:rPr>
              <w:t>Live theatre observation</w:t>
            </w:r>
            <w:r w:rsidRPr="00347C2B">
              <w:rPr>
                <w:rFonts w:asciiTheme="majorHAnsi" w:hAnsiTheme="majorHAnsi" w:cstheme="majorHAnsi"/>
                <w:noProof/>
              </w:rPr>
              <w:t xml:space="preserve"> of the C3 set text </w:t>
            </w:r>
            <w:r w:rsidRPr="00347C2B">
              <w:rPr>
                <w:rFonts w:asciiTheme="majorHAnsi" w:hAnsiTheme="majorHAnsi" w:cstheme="majorHAnsi"/>
                <w:i/>
                <w:iCs/>
                <w:noProof/>
              </w:rPr>
              <w:t>(In-school</w:t>
            </w:r>
            <w:r>
              <w:rPr>
                <w:rFonts w:asciiTheme="majorHAnsi" w:hAnsiTheme="majorHAnsi" w:cstheme="majorHAnsi"/>
                <w:i/>
                <w:iCs/>
                <w:noProof/>
              </w:rPr>
              <w:t xml:space="preserve"> performance</w:t>
            </w:r>
            <w:r w:rsidRPr="00347C2B">
              <w:rPr>
                <w:rFonts w:asciiTheme="majorHAnsi" w:hAnsiTheme="majorHAnsi" w:cstheme="majorHAnsi"/>
                <w:i/>
                <w:iCs/>
                <w:noProof/>
              </w:rPr>
              <w:t xml:space="preserve">, by </w:t>
            </w:r>
            <w:r>
              <w:rPr>
                <w:rFonts w:asciiTheme="majorHAnsi" w:hAnsiTheme="majorHAnsi" w:cstheme="majorHAnsi"/>
                <w:i/>
                <w:iCs/>
                <w:noProof/>
              </w:rPr>
              <w:t>Visiting Theatre Company</w:t>
            </w:r>
          </w:p>
        </w:tc>
        <w:tc>
          <w:tcPr>
            <w:tcW w:w="3241" w:type="dxa"/>
          </w:tcPr>
          <w:p w14:paraId="7F38CEA7" w14:textId="77777777" w:rsidR="009A21F8" w:rsidRPr="00421A9B" w:rsidRDefault="009A21F8" w:rsidP="009A21F8">
            <w:pPr>
              <w:rPr>
                <w:rFonts w:asciiTheme="majorHAnsi" w:hAnsiTheme="majorHAnsi" w:cstheme="majorHAnsi"/>
              </w:rPr>
            </w:pPr>
            <w:r w:rsidRPr="00421A9B">
              <w:rPr>
                <w:rFonts w:asciiTheme="majorHAnsi" w:hAnsiTheme="majorHAnsi" w:cstheme="majorHAnsi"/>
              </w:rPr>
              <w:t xml:space="preserve">Practical exploration of </w:t>
            </w:r>
            <w:r w:rsidRPr="00421A9B">
              <w:rPr>
                <w:rFonts w:asciiTheme="majorHAnsi" w:hAnsiTheme="majorHAnsi" w:cstheme="majorHAnsi"/>
                <w:b/>
              </w:rPr>
              <w:t xml:space="preserve">Directing </w:t>
            </w:r>
            <w:r w:rsidRPr="00421A9B">
              <w:rPr>
                <w:rFonts w:asciiTheme="majorHAnsi" w:hAnsiTheme="majorHAnsi" w:cstheme="majorHAnsi"/>
              </w:rPr>
              <w:t>the text:</w:t>
            </w:r>
          </w:p>
          <w:p w14:paraId="415CD321" w14:textId="77777777" w:rsidR="009A21F8" w:rsidRPr="00421A9B" w:rsidRDefault="009A21F8" w:rsidP="00E81E3A">
            <w:pPr>
              <w:pStyle w:val="ListParagraph"/>
              <w:numPr>
                <w:ilvl w:val="0"/>
                <w:numId w:val="29"/>
              </w:numPr>
              <w:rPr>
                <w:rFonts w:asciiTheme="majorHAnsi" w:hAnsiTheme="majorHAnsi" w:cstheme="majorHAnsi"/>
              </w:rPr>
            </w:pPr>
            <w:r w:rsidRPr="00421A9B">
              <w:rPr>
                <w:rFonts w:asciiTheme="majorHAnsi" w:hAnsiTheme="majorHAnsi" w:cstheme="majorHAnsi"/>
              </w:rPr>
              <w:t xml:space="preserve">Applying directorial techniques </w:t>
            </w:r>
          </w:p>
          <w:p w14:paraId="211C7993" w14:textId="77777777" w:rsidR="009A21F8" w:rsidRPr="00421A9B" w:rsidRDefault="009A21F8" w:rsidP="00E81E3A">
            <w:pPr>
              <w:pStyle w:val="ListParagraph"/>
              <w:numPr>
                <w:ilvl w:val="0"/>
                <w:numId w:val="29"/>
              </w:numPr>
              <w:rPr>
                <w:rFonts w:asciiTheme="majorHAnsi" w:hAnsiTheme="majorHAnsi" w:cstheme="majorHAnsi"/>
              </w:rPr>
            </w:pPr>
            <w:r w:rsidRPr="00421A9B">
              <w:rPr>
                <w:rFonts w:asciiTheme="majorHAnsi" w:hAnsiTheme="majorHAnsi" w:cstheme="majorHAnsi"/>
              </w:rPr>
              <w:t>Blocking and Staging</w:t>
            </w:r>
          </w:p>
          <w:p w14:paraId="5C70B50C" w14:textId="77777777" w:rsidR="009A21F8" w:rsidRPr="00421A9B" w:rsidRDefault="009A21F8" w:rsidP="00E81E3A">
            <w:pPr>
              <w:pStyle w:val="ListParagraph"/>
              <w:numPr>
                <w:ilvl w:val="0"/>
                <w:numId w:val="29"/>
              </w:numPr>
              <w:rPr>
                <w:rFonts w:asciiTheme="majorHAnsi" w:hAnsiTheme="majorHAnsi" w:cstheme="majorHAnsi"/>
              </w:rPr>
            </w:pPr>
            <w:r w:rsidRPr="00421A9B">
              <w:rPr>
                <w:rFonts w:asciiTheme="majorHAnsi" w:hAnsiTheme="majorHAnsi" w:cstheme="majorHAnsi"/>
              </w:rPr>
              <w:t xml:space="preserve">Rehearsal techniques </w:t>
            </w:r>
          </w:p>
          <w:p w14:paraId="6ADE737C" w14:textId="77777777" w:rsidR="009A21F8" w:rsidRPr="00421A9B" w:rsidRDefault="009A21F8" w:rsidP="00E81E3A">
            <w:pPr>
              <w:pStyle w:val="ListParagraph"/>
              <w:numPr>
                <w:ilvl w:val="0"/>
                <w:numId w:val="28"/>
              </w:numPr>
              <w:rPr>
                <w:rFonts w:asciiTheme="majorHAnsi" w:hAnsiTheme="majorHAnsi" w:cstheme="majorHAnsi"/>
              </w:rPr>
            </w:pPr>
            <w:r w:rsidRPr="00421A9B">
              <w:rPr>
                <w:rFonts w:asciiTheme="majorHAnsi" w:hAnsiTheme="majorHAnsi" w:cstheme="majorHAnsi"/>
              </w:rPr>
              <w:t>Preparing responses to ‘Directorial’ questions</w:t>
            </w:r>
          </w:p>
          <w:p w14:paraId="73014BFD" w14:textId="77777777" w:rsidR="009A21F8" w:rsidRPr="00421A9B" w:rsidRDefault="009A21F8" w:rsidP="00E81E3A">
            <w:pPr>
              <w:pStyle w:val="ListParagraph"/>
              <w:numPr>
                <w:ilvl w:val="0"/>
                <w:numId w:val="28"/>
              </w:numPr>
              <w:rPr>
                <w:rFonts w:asciiTheme="majorHAnsi" w:hAnsiTheme="majorHAnsi" w:cstheme="majorHAnsi"/>
              </w:rPr>
            </w:pPr>
            <w:r w:rsidRPr="00421A9B">
              <w:rPr>
                <w:rFonts w:asciiTheme="majorHAnsi" w:hAnsiTheme="majorHAnsi" w:cstheme="majorHAnsi"/>
              </w:rPr>
              <w:t xml:space="preserve">Mock Examination </w:t>
            </w:r>
          </w:p>
          <w:p w14:paraId="13CD1123" w14:textId="77777777" w:rsidR="009A21F8" w:rsidRPr="00421A9B" w:rsidRDefault="009A21F8" w:rsidP="00E81E3A">
            <w:pPr>
              <w:pStyle w:val="ListParagraph"/>
              <w:numPr>
                <w:ilvl w:val="0"/>
                <w:numId w:val="28"/>
              </w:numPr>
              <w:rPr>
                <w:rFonts w:asciiTheme="majorHAnsi" w:hAnsiTheme="majorHAnsi" w:cstheme="majorHAnsi"/>
              </w:rPr>
            </w:pPr>
            <w:r w:rsidRPr="00421A9B">
              <w:rPr>
                <w:rFonts w:asciiTheme="majorHAnsi" w:hAnsiTheme="majorHAnsi" w:cstheme="majorHAnsi"/>
              </w:rPr>
              <w:t xml:space="preserve">Introduction to </w:t>
            </w:r>
            <w:r w:rsidRPr="00421A9B">
              <w:rPr>
                <w:rFonts w:asciiTheme="majorHAnsi" w:hAnsiTheme="majorHAnsi" w:cstheme="majorHAnsi"/>
                <w:b/>
              </w:rPr>
              <w:t>Section B</w:t>
            </w:r>
            <w:r w:rsidRPr="00421A9B">
              <w:rPr>
                <w:rFonts w:asciiTheme="majorHAnsi" w:hAnsiTheme="majorHAnsi" w:cstheme="majorHAnsi"/>
              </w:rPr>
              <w:t>: Live theatre review. Observation of professional live theatre performances</w:t>
            </w:r>
            <w:r>
              <w:rPr>
                <w:rFonts w:asciiTheme="majorHAnsi" w:hAnsiTheme="majorHAnsi" w:cstheme="majorHAnsi"/>
              </w:rPr>
              <w:t xml:space="preserve"> (Theatre visit)</w:t>
            </w:r>
            <w:r w:rsidRPr="00421A9B">
              <w:rPr>
                <w:rFonts w:asciiTheme="majorHAnsi" w:hAnsiTheme="majorHAnsi" w:cstheme="majorHAnsi"/>
              </w:rPr>
              <w:t xml:space="preserve">.  </w:t>
            </w:r>
          </w:p>
          <w:p w14:paraId="3D1738AB" w14:textId="77777777" w:rsidR="009A21F8" w:rsidRPr="00421A9B" w:rsidRDefault="009A21F8" w:rsidP="00E81E3A">
            <w:pPr>
              <w:pStyle w:val="ListParagraph"/>
              <w:numPr>
                <w:ilvl w:val="0"/>
                <w:numId w:val="28"/>
              </w:numPr>
              <w:rPr>
                <w:rFonts w:asciiTheme="majorHAnsi" w:hAnsiTheme="majorHAnsi" w:cstheme="majorHAnsi"/>
              </w:rPr>
            </w:pPr>
            <w:r w:rsidRPr="00421A9B">
              <w:rPr>
                <w:rFonts w:asciiTheme="majorHAnsi" w:hAnsiTheme="majorHAnsi" w:cstheme="majorHAnsi"/>
              </w:rPr>
              <w:t>Developing Evaluation skills.</w:t>
            </w:r>
          </w:p>
          <w:p w14:paraId="3A5F059E" w14:textId="3EE5C081" w:rsidR="009A21F8" w:rsidRPr="001D068A" w:rsidRDefault="009A21F8" w:rsidP="009A21F8">
            <w:pPr>
              <w:rPr>
                <w:rFonts w:cstheme="majorHAnsi"/>
                <w:sz w:val="24"/>
                <w:szCs w:val="24"/>
              </w:rPr>
            </w:pPr>
            <w:r w:rsidRPr="00421A9B">
              <w:rPr>
                <w:rFonts w:asciiTheme="majorHAnsi" w:hAnsiTheme="majorHAnsi" w:cstheme="majorHAnsi"/>
                <w:noProof/>
              </w:rPr>
              <w:t xml:space="preserve">                                                    </w:t>
            </w:r>
          </w:p>
        </w:tc>
      </w:tr>
      <w:tr w:rsidR="003C2E06" w:rsidRPr="00C73DFE" w14:paraId="7575371D" w14:textId="77777777" w:rsidTr="009A21F8">
        <w:tc>
          <w:tcPr>
            <w:tcW w:w="1445" w:type="dxa"/>
          </w:tcPr>
          <w:p w14:paraId="1A74650A" w14:textId="77777777" w:rsidR="003C2E06" w:rsidRPr="001D068A" w:rsidRDefault="003C2E06" w:rsidP="00627342">
            <w:pPr>
              <w:rPr>
                <w:rFonts w:cstheme="minorHAnsi"/>
                <w:b/>
                <w:sz w:val="24"/>
                <w:szCs w:val="24"/>
              </w:rPr>
            </w:pPr>
            <w:r w:rsidRPr="001D068A">
              <w:rPr>
                <w:rFonts w:cstheme="minorHAnsi"/>
                <w:b/>
                <w:sz w:val="24"/>
                <w:szCs w:val="24"/>
              </w:rPr>
              <w:t>Year 11</w:t>
            </w:r>
          </w:p>
        </w:tc>
        <w:tc>
          <w:tcPr>
            <w:tcW w:w="3264" w:type="dxa"/>
            <w:shd w:val="clear" w:color="auto" w:fill="A6A6A6" w:themeFill="background1" w:themeFillShade="A6"/>
          </w:tcPr>
          <w:p w14:paraId="7E54FE54" w14:textId="77777777" w:rsidR="003C2E06" w:rsidRPr="001D068A" w:rsidRDefault="003C2E06" w:rsidP="00627342">
            <w:pPr>
              <w:rPr>
                <w:rFonts w:cstheme="minorHAnsi"/>
                <w:sz w:val="24"/>
                <w:szCs w:val="24"/>
              </w:rPr>
            </w:pPr>
          </w:p>
        </w:tc>
        <w:tc>
          <w:tcPr>
            <w:tcW w:w="3146" w:type="dxa"/>
            <w:shd w:val="clear" w:color="auto" w:fill="A6A6A6" w:themeFill="background1" w:themeFillShade="A6"/>
          </w:tcPr>
          <w:p w14:paraId="1DADEA95" w14:textId="29825E3E" w:rsidR="003C2E06" w:rsidRPr="001D068A" w:rsidRDefault="003C2E06" w:rsidP="00627342">
            <w:pPr>
              <w:rPr>
                <w:rFonts w:cstheme="minorHAnsi"/>
                <w:sz w:val="24"/>
                <w:szCs w:val="24"/>
              </w:rPr>
            </w:pPr>
          </w:p>
        </w:tc>
        <w:tc>
          <w:tcPr>
            <w:tcW w:w="3241" w:type="dxa"/>
            <w:shd w:val="clear" w:color="auto" w:fill="A6A6A6" w:themeFill="background1" w:themeFillShade="A6"/>
          </w:tcPr>
          <w:p w14:paraId="340D1897" w14:textId="77777777" w:rsidR="003C2E06" w:rsidRPr="00C73DFE" w:rsidRDefault="003C2E06" w:rsidP="00627342">
            <w:pPr>
              <w:rPr>
                <w:rFonts w:cstheme="majorHAnsi"/>
              </w:rPr>
            </w:pPr>
          </w:p>
        </w:tc>
      </w:tr>
      <w:tr w:rsidR="009A21F8" w:rsidRPr="00C73DFE" w14:paraId="603009CF" w14:textId="77777777" w:rsidTr="009A21F8">
        <w:tc>
          <w:tcPr>
            <w:tcW w:w="1445" w:type="dxa"/>
          </w:tcPr>
          <w:p w14:paraId="4F2BE714" w14:textId="77777777" w:rsidR="009A21F8" w:rsidRPr="00421A9B" w:rsidRDefault="009A21F8" w:rsidP="009A21F8">
            <w:pPr>
              <w:rPr>
                <w:rFonts w:asciiTheme="majorHAnsi" w:hAnsiTheme="majorHAnsi" w:cstheme="majorHAnsi"/>
              </w:rPr>
            </w:pPr>
            <w:r w:rsidRPr="00421A9B">
              <w:rPr>
                <w:rFonts w:asciiTheme="majorHAnsi" w:hAnsiTheme="majorHAnsi" w:cstheme="majorHAnsi"/>
              </w:rPr>
              <w:t>Component 2</w:t>
            </w:r>
          </w:p>
          <w:p w14:paraId="4C4F2C41" w14:textId="624CBFD5" w:rsidR="009A21F8" w:rsidRPr="001D068A" w:rsidRDefault="009A21F8" w:rsidP="009A21F8">
            <w:pPr>
              <w:rPr>
                <w:rFonts w:cstheme="minorHAnsi"/>
                <w:sz w:val="24"/>
                <w:szCs w:val="24"/>
              </w:rPr>
            </w:pPr>
            <w:r w:rsidRPr="00421A9B">
              <w:rPr>
                <w:rFonts w:asciiTheme="majorHAnsi" w:hAnsiTheme="majorHAnsi" w:cstheme="majorHAnsi"/>
              </w:rPr>
              <w:t>(20%)</w:t>
            </w:r>
          </w:p>
        </w:tc>
        <w:tc>
          <w:tcPr>
            <w:tcW w:w="3264" w:type="dxa"/>
          </w:tcPr>
          <w:p w14:paraId="7A59E14D" w14:textId="77777777" w:rsidR="009A21F8" w:rsidRPr="00421A9B" w:rsidRDefault="009A21F8" w:rsidP="009A21F8">
            <w:pPr>
              <w:rPr>
                <w:rFonts w:asciiTheme="majorHAnsi" w:hAnsiTheme="majorHAnsi" w:cstheme="majorHAnsi"/>
              </w:rPr>
            </w:pPr>
            <w:r w:rsidRPr="00421A9B">
              <w:rPr>
                <w:rFonts w:asciiTheme="majorHAnsi" w:hAnsiTheme="majorHAnsi" w:cstheme="majorHAnsi"/>
              </w:rPr>
              <w:t>Exploring texts for Component 2: Scripted Performance:  Exploration of suitable plays</w:t>
            </w:r>
          </w:p>
          <w:p w14:paraId="65254C91" w14:textId="77777777" w:rsidR="009A21F8" w:rsidRPr="00421A9B" w:rsidRDefault="009A21F8" w:rsidP="00E81E3A">
            <w:pPr>
              <w:pStyle w:val="ListParagraph"/>
              <w:numPr>
                <w:ilvl w:val="0"/>
                <w:numId w:val="30"/>
              </w:numPr>
              <w:rPr>
                <w:rFonts w:asciiTheme="majorHAnsi" w:hAnsiTheme="majorHAnsi" w:cstheme="majorHAnsi"/>
              </w:rPr>
            </w:pPr>
            <w:r w:rsidRPr="00421A9B">
              <w:rPr>
                <w:rFonts w:asciiTheme="majorHAnsi" w:hAnsiTheme="majorHAnsi" w:cstheme="majorHAnsi"/>
              </w:rPr>
              <w:t>Exploring Style</w:t>
            </w:r>
          </w:p>
          <w:p w14:paraId="62F751C8" w14:textId="77777777" w:rsidR="009A21F8" w:rsidRPr="00421A9B" w:rsidRDefault="009A21F8" w:rsidP="00E81E3A">
            <w:pPr>
              <w:pStyle w:val="ListParagraph"/>
              <w:numPr>
                <w:ilvl w:val="0"/>
                <w:numId w:val="30"/>
              </w:numPr>
              <w:rPr>
                <w:rFonts w:asciiTheme="majorHAnsi" w:hAnsiTheme="majorHAnsi" w:cstheme="majorHAnsi"/>
              </w:rPr>
            </w:pPr>
            <w:r w:rsidRPr="00421A9B">
              <w:rPr>
                <w:rFonts w:asciiTheme="majorHAnsi" w:hAnsiTheme="majorHAnsi" w:cstheme="majorHAnsi"/>
              </w:rPr>
              <w:t xml:space="preserve">Character Development </w:t>
            </w:r>
          </w:p>
          <w:p w14:paraId="45095034" w14:textId="77777777" w:rsidR="009A21F8" w:rsidRPr="00421A9B" w:rsidRDefault="009A21F8" w:rsidP="00E81E3A">
            <w:pPr>
              <w:pStyle w:val="ListParagraph"/>
              <w:numPr>
                <w:ilvl w:val="0"/>
                <w:numId w:val="30"/>
              </w:numPr>
              <w:rPr>
                <w:rFonts w:asciiTheme="majorHAnsi" w:hAnsiTheme="majorHAnsi" w:cstheme="majorHAnsi"/>
              </w:rPr>
            </w:pPr>
            <w:r w:rsidRPr="00421A9B">
              <w:rPr>
                <w:rFonts w:asciiTheme="majorHAnsi" w:hAnsiTheme="majorHAnsi" w:cstheme="majorHAnsi"/>
              </w:rPr>
              <w:t xml:space="preserve">Choosing extracts for performance </w:t>
            </w:r>
          </w:p>
          <w:p w14:paraId="1156BFF9" w14:textId="77777777" w:rsidR="009A21F8" w:rsidRPr="00421A9B" w:rsidRDefault="009A21F8" w:rsidP="009A21F8">
            <w:pPr>
              <w:pStyle w:val="ListParagraph"/>
              <w:ind w:left="765"/>
              <w:rPr>
                <w:rFonts w:asciiTheme="majorHAnsi" w:hAnsiTheme="majorHAnsi" w:cstheme="majorHAnsi"/>
              </w:rPr>
            </w:pPr>
            <w:r w:rsidRPr="00421A9B">
              <w:rPr>
                <w:rFonts w:asciiTheme="majorHAnsi" w:hAnsiTheme="majorHAnsi" w:cstheme="majorHAnsi"/>
                <w:noProof/>
                <w:lang w:eastAsia="zh-CN"/>
              </w:rPr>
              <w:drawing>
                <wp:inline distT="0" distB="0" distL="0" distR="0" wp14:anchorId="3ADF1375" wp14:editId="1AFA48F9">
                  <wp:extent cx="652605" cy="59051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echers 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9038" cy="623476"/>
                          </a:xfrm>
                          <a:prstGeom prst="rect">
                            <a:avLst/>
                          </a:prstGeom>
                        </pic:spPr>
                      </pic:pic>
                    </a:graphicData>
                  </a:graphic>
                </wp:inline>
              </w:drawing>
            </w:r>
            <w:r w:rsidRPr="00421A9B">
              <w:rPr>
                <w:rFonts w:asciiTheme="majorHAnsi" w:hAnsiTheme="majorHAnsi" w:cstheme="majorHAnsi"/>
              </w:rPr>
              <w:t xml:space="preserve">    </w:t>
            </w:r>
            <w:r w:rsidRPr="00421A9B">
              <w:rPr>
                <w:rFonts w:asciiTheme="majorHAnsi" w:hAnsiTheme="majorHAnsi" w:cstheme="majorHAnsi"/>
                <w:noProof/>
                <w:lang w:eastAsia="zh-CN"/>
              </w:rPr>
              <w:drawing>
                <wp:inline distT="0" distB="0" distL="0" distR="0" wp14:anchorId="0ECE274A" wp14:editId="15C60984">
                  <wp:extent cx="557048" cy="5670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24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2534" cy="603178"/>
                          </a:xfrm>
                          <a:prstGeom prst="rect">
                            <a:avLst/>
                          </a:prstGeom>
                        </pic:spPr>
                      </pic:pic>
                    </a:graphicData>
                  </a:graphic>
                </wp:inline>
              </w:drawing>
            </w:r>
            <w:r w:rsidRPr="00421A9B">
              <w:rPr>
                <w:rFonts w:asciiTheme="majorHAnsi" w:hAnsiTheme="majorHAnsi" w:cstheme="majorHAnsi"/>
              </w:rPr>
              <w:t xml:space="preserve">     </w:t>
            </w:r>
            <w:r w:rsidRPr="00421A9B">
              <w:rPr>
                <w:rFonts w:asciiTheme="majorHAnsi" w:hAnsiTheme="majorHAnsi" w:cstheme="majorHAnsi"/>
                <w:noProof/>
                <w:lang w:eastAsia="zh-CN"/>
              </w:rPr>
              <w:drawing>
                <wp:inline distT="0" distB="0" distL="0" distR="0" wp14:anchorId="6967D94E" wp14:editId="500862B2">
                  <wp:extent cx="525517" cy="586740"/>
                  <wp:effectExtent l="0" t="0" r="8255" b="3810"/>
                  <wp:docPr id="152580" name="Picture 15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8AER8OH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1319" cy="615548"/>
                          </a:xfrm>
                          <a:prstGeom prst="rect">
                            <a:avLst/>
                          </a:prstGeom>
                        </pic:spPr>
                      </pic:pic>
                    </a:graphicData>
                  </a:graphic>
                </wp:inline>
              </w:drawing>
            </w:r>
          </w:p>
          <w:p w14:paraId="480F6835" w14:textId="77777777" w:rsidR="009A21F8" w:rsidRPr="00421A9B" w:rsidRDefault="009A21F8" w:rsidP="00E81E3A">
            <w:pPr>
              <w:pStyle w:val="ListParagraph"/>
              <w:numPr>
                <w:ilvl w:val="0"/>
                <w:numId w:val="30"/>
              </w:numPr>
              <w:spacing w:after="160" w:line="259" w:lineRule="auto"/>
              <w:rPr>
                <w:rFonts w:asciiTheme="majorHAnsi" w:hAnsiTheme="majorHAnsi" w:cstheme="majorHAnsi"/>
              </w:rPr>
            </w:pPr>
            <w:r w:rsidRPr="00421A9B">
              <w:rPr>
                <w:rFonts w:asciiTheme="majorHAnsi" w:hAnsiTheme="majorHAnsi" w:cstheme="majorHAnsi"/>
              </w:rPr>
              <w:t>Performing</w:t>
            </w:r>
          </w:p>
          <w:p w14:paraId="121D8E4D" w14:textId="77777777" w:rsidR="009A21F8" w:rsidRPr="00421A9B" w:rsidRDefault="009A21F8" w:rsidP="00E81E3A">
            <w:pPr>
              <w:pStyle w:val="ListParagraph"/>
              <w:numPr>
                <w:ilvl w:val="0"/>
                <w:numId w:val="34"/>
              </w:numPr>
              <w:spacing w:after="160" w:line="259" w:lineRule="auto"/>
              <w:rPr>
                <w:rFonts w:asciiTheme="majorHAnsi" w:hAnsiTheme="majorHAnsi" w:cstheme="majorHAnsi"/>
              </w:rPr>
            </w:pPr>
            <w:r w:rsidRPr="00421A9B">
              <w:rPr>
                <w:rFonts w:asciiTheme="majorHAnsi" w:hAnsiTheme="majorHAnsi" w:cstheme="majorHAnsi"/>
              </w:rPr>
              <w:t>Monologues</w:t>
            </w:r>
          </w:p>
          <w:p w14:paraId="12E8D9AC" w14:textId="77777777" w:rsidR="009A21F8" w:rsidRPr="00421A9B" w:rsidRDefault="009A21F8" w:rsidP="00E81E3A">
            <w:pPr>
              <w:pStyle w:val="ListParagraph"/>
              <w:numPr>
                <w:ilvl w:val="0"/>
                <w:numId w:val="34"/>
              </w:numPr>
              <w:spacing w:after="160" w:line="259" w:lineRule="auto"/>
              <w:rPr>
                <w:rFonts w:asciiTheme="majorHAnsi" w:hAnsiTheme="majorHAnsi" w:cstheme="majorHAnsi"/>
              </w:rPr>
            </w:pPr>
            <w:r w:rsidRPr="00421A9B">
              <w:rPr>
                <w:rFonts w:asciiTheme="majorHAnsi" w:hAnsiTheme="majorHAnsi" w:cstheme="majorHAnsi"/>
              </w:rPr>
              <w:t>Duologues</w:t>
            </w:r>
          </w:p>
          <w:p w14:paraId="09F349B8" w14:textId="77777777" w:rsidR="009A21F8" w:rsidRPr="00421A9B" w:rsidRDefault="009A21F8" w:rsidP="00E81E3A">
            <w:pPr>
              <w:pStyle w:val="ListParagraph"/>
              <w:numPr>
                <w:ilvl w:val="0"/>
                <w:numId w:val="34"/>
              </w:numPr>
              <w:spacing w:after="160" w:line="259" w:lineRule="auto"/>
              <w:rPr>
                <w:rFonts w:asciiTheme="majorHAnsi" w:hAnsiTheme="majorHAnsi" w:cstheme="majorHAnsi"/>
              </w:rPr>
            </w:pPr>
            <w:r w:rsidRPr="00421A9B">
              <w:rPr>
                <w:rFonts w:asciiTheme="majorHAnsi" w:hAnsiTheme="majorHAnsi" w:cstheme="majorHAnsi"/>
              </w:rPr>
              <w:t xml:space="preserve">Group pieces </w:t>
            </w:r>
          </w:p>
          <w:p w14:paraId="555FCE17" w14:textId="77777777" w:rsidR="009A21F8" w:rsidRPr="00421A9B" w:rsidRDefault="009A21F8" w:rsidP="00E81E3A">
            <w:pPr>
              <w:pStyle w:val="ListParagraph"/>
              <w:numPr>
                <w:ilvl w:val="0"/>
                <w:numId w:val="30"/>
              </w:numPr>
              <w:spacing w:after="160" w:line="259" w:lineRule="auto"/>
              <w:rPr>
                <w:rFonts w:asciiTheme="majorHAnsi" w:hAnsiTheme="majorHAnsi" w:cstheme="majorHAnsi"/>
              </w:rPr>
            </w:pPr>
            <w:r w:rsidRPr="00421A9B">
              <w:rPr>
                <w:rFonts w:asciiTheme="majorHAnsi" w:hAnsiTheme="majorHAnsi" w:cstheme="majorHAnsi"/>
              </w:rPr>
              <w:t>Design approaches.</w:t>
            </w:r>
          </w:p>
          <w:p w14:paraId="577235AD" w14:textId="77777777" w:rsidR="009A21F8" w:rsidRPr="00421A9B" w:rsidRDefault="009A21F8" w:rsidP="00E81E3A">
            <w:pPr>
              <w:pStyle w:val="ListParagraph"/>
              <w:numPr>
                <w:ilvl w:val="0"/>
                <w:numId w:val="35"/>
              </w:numPr>
              <w:spacing w:after="160" w:line="259" w:lineRule="auto"/>
              <w:rPr>
                <w:rFonts w:asciiTheme="majorHAnsi" w:hAnsiTheme="majorHAnsi" w:cstheme="majorHAnsi"/>
              </w:rPr>
            </w:pPr>
            <w:r w:rsidRPr="00421A9B">
              <w:rPr>
                <w:rFonts w:asciiTheme="majorHAnsi" w:hAnsiTheme="majorHAnsi" w:cstheme="majorHAnsi"/>
              </w:rPr>
              <w:t>Staging, Set and Props</w:t>
            </w:r>
          </w:p>
          <w:p w14:paraId="53820836" w14:textId="77777777" w:rsidR="009A21F8" w:rsidRPr="00421A9B" w:rsidRDefault="009A21F8" w:rsidP="00E81E3A">
            <w:pPr>
              <w:pStyle w:val="ListParagraph"/>
              <w:numPr>
                <w:ilvl w:val="0"/>
                <w:numId w:val="35"/>
              </w:numPr>
              <w:spacing w:after="160" w:line="259" w:lineRule="auto"/>
              <w:rPr>
                <w:rFonts w:asciiTheme="majorHAnsi" w:hAnsiTheme="majorHAnsi" w:cstheme="majorHAnsi"/>
              </w:rPr>
            </w:pPr>
            <w:r w:rsidRPr="00421A9B">
              <w:rPr>
                <w:rFonts w:asciiTheme="majorHAnsi" w:hAnsiTheme="majorHAnsi" w:cstheme="majorHAnsi"/>
              </w:rPr>
              <w:t>Costume, Hair and Make-up</w:t>
            </w:r>
          </w:p>
          <w:p w14:paraId="3E81DBB4" w14:textId="77777777" w:rsidR="009A21F8" w:rsidRPr="00421A9B" w:rsidRDefault="009A21F8" w:rsidP="00E81E3A">
            <w:pPr>
              <w:pStyle w:val="ListParagraph"/>
              <w:numPr>
                <w:ilvl w:val="0"/>
                <w:numId w:val="35"/>
              </w:numPr>
              <w:spacing w:after="160" w:line="259" w:lineRule="auto"/>
              <w:rPr>
                <w:rFonts w:asciiTheme="majorHAnsi" w:hAnsiTheme="majorHAnsi" w:cstheme="majorHAnsi"/>
              </w:rPr>
            </w:pPr>
            <w:r w:rsidRPr="00421A9B">
              <w:rPr>
                <w:rFonts w:asciiTheme="majorHAnsi" w:hAnsiTheme="majorHAnsi" w:cstheme="majorHAnsi"/>
              </w:rPr>
              <w:t>Lighting</w:t>
            </w:r>
          </w:p>
          <w:p w14:paraId="04CA5394" w14:textId="2C191746" w:rsidR="009A21F8" w:rsidRPr="001D068A" w:rsidRDefault="009A21F8" w:rsidP="00E81E3A">
            <w:pPr>
              <w:pStyle w:val="ListParagraph"/>
              <w:numPr>
                <w:ilvl w:val="0"/>
                <w:numId w:val="35"/>
              </w:numPr>
              <w:spacing w:after="160" w:line="259" w:lineRule="auto"/>
              <w:rPr>
                <w:rFonts w:cstheme="minorHAnsi"/>
                <w:sz w:val="24"/>
                <w:szCs w:val="24"/>
              </w:rPr>
            </w:pPr>
            <w:r w:rsidRPr="00421A9B">
              <w:rPr>
                <w:rFonts w:asciiTheme="majorHAnsi" w:hAnsiTheme="majorHAnsi" w:cstheme="majorHAnsi"/>
              </w:rPr>
              <w:t>Sound</w:t>
            </w:r>
          </w:p>
        </w:tc>
        <w:tc>
          <w:tcPr>
            <w:tcW w:w="3146" w:type="dxa"/>
          </w:tcPr>
          <w:p w14:paraId="7D2BF110" w14:textId="0074165E" w:rsidR="009A21F8" w:rsidRPr="00421A9B" w:rsidRDefault="009A21F8" w:rsidP="009A21F8">
            <w:pPr>
              <w:rPr>
                <w:rFonts w:asciiTheme="majorHAnsi" w:hAnsiTheme="majorHAnsi" w:cstheme="majorHAnsi"/>
                <w:b/>
              </w:rPr>
            </w:pPr>
            <w:r w:rsidRPr="00421A9B">
              <w:rPr>
                <w:rFonts w:asciiTheme="majorHAnsi" w:hAnsiTheme="majorHAnsi" w:cstheme="majorHAnsi"/>
                <w:b/>
              </w:rPr>
              <w:t>Component 2 Performance Examination</w:t>
            </w:r>
          </w:p>
          <w:p w14:paraId="19CBF903" w14:textId="0B8E03C8" w:rsidR="009A21F8" w:rsidRPr="00421A9B" w:rsidRDefault="009A21F8" w:rsidP="009A21F8">
            <w:pPr>
              <w:rPr>
                <w:rFonts w:asciiTheme="majorHAnsi" w:hAnsiTheme="majorHAnsi" w:cstheme="majorHAnsi"/>
                <w:b/>
              </w:rPr>
            </w:pPr>
            <w:r w:rsidRPr="00421A9B">
              <w:rPr>
                <w:rFonts w:asciiTheme="majorHAnsi" w:hAnsiTheme="majorHAnsi" w:cstheme="majorHAnsi"/>
                <w:b/>
              </w:rPr>
              <w:t xml:space="preserve">(Usually takes places between February-April - </w:t>
            </w:r>
            <w:r w:rsidRPr="00421A9B">
              <w:rPr>
                <w:rFonts w:asciiTheme="majorHAnsi" w:hAnsiTheme="majorHAnsi" w:cstheme="majorHAnsi"/>
              </w:rPr>
              <w:t>Visiting examiner from Eduqas)</w:t>
            </w:r>
          </w:p>
          <w:p w14:paraId="411CA7DB" w14:textId="77777777"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Rehearsal (Performers)</w:t>
            </w:r>
          </w:p>
          <w:p w14:paraId="03604624" w14:textId="7AD6C28E"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Design (Production roles)</w:t>
            </w:r>
          </w:p>
          <w:p w14:paraId="1F6F94CB" w14:textId="77777777" w:rsidR="009A21F8" w:rsidRPr="00421A9B" w:rsidRDefault="009A21F8" w:rsidP="00E81E3A">
            <w:pPr>
              <w:pStyle w:val="ListParagraph"/>
              <w:numPr>
                <w:ilvl w:val="0"/>
                <w:numId w:val="31"/>
              </w:numPr>
              <w:rPr>
                <w:rFonts w:asciiTheme="majorHAnsi" w:hAnsiTheme="majorHAnsi" w:cstheme="majorHAnsi"/>
              </w:rPr>
            </w:pPr>
            <w:proofErr w:type="spellStart"/>
            <w:r w:rsidRPr="00421A9B">
              <w:rPr>
                <w:rFonts w:asciiTheme="majorHAnsi" w:hAnsiTheme="majorHAnsi" w:cstheme="majorHAnsi"/>
              </w:rPr>
              <w:t>Realising</w:t>
            </w:r>
            <w:proofErr w:type="spellEnd"/>
            <w:r w:rsidRPr="00421A9B">
              <w:rPr>
                <w:rFonts w:asciiTheme="majorHAnsi" w:hAnsiTheme="majorHAnsi" w:cstheme="majorHAnsi"/>
              </w:rPr>
              <w:t xml:space="preserve"> designs in performance</w:t>
            </w:r>
          </w:p>
          <w:p w14:paraId="16ABEEB0" w14:textId="51803B87"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Performance and presentation to an invited audience</w:t>
            </w:r>
          </w:p>
          <w:p w14:paraId="5CF09F97" w14:textId="39036171"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 xml:space="preserve">Portfolio work (Designers) </w:t>
            </w:r>
          </w:p>
          <w:p w14:paraId="162752E7" w14:textId="193C7328"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Justifying approaches</w:t>
            </w:r>
          </w:p>
          <w:p w14:paraId="7DA422BC" w14:textId="1E73DEE4" w:rsidR="009A21F8" w:rsidRPr="00421A9B" w:rsidRDefault="009A21F8" w:rsidP="009A21F8">
            <w:pPr>
              <w:pStyle w:val="ListParagraph"/>
              <w:rPr>
                <w:rFonts w:asciiTheme="majorHAnsi" w:hAnsiTheme="majorHAnsi" w:cstheme="majorHAnsi"/>
              </w:rPr>
            </w:pPr>
          </w:p>
          <w:p w14:paraId="1CD576B1" w14:textId="766F9871" w:rsidR="009A21F8" w:rsidRPr="00421A9B" w:rsidRDefault="009A21F8" w:rsidP="00E81E3A">
            <w:pPr>
              <w:pStyle w:val="ListParagraph"/>
              <w:numPr>
                <w:ilvl w:val="0"/>
                <w:numId w:val="31"/>
              </w:numPr>
              <w:rPr>
                <w:rFonts w:asciiTheme="majorHAnsi" w:hAnsiTheme="majorHAnsi" w:cstheme="majorHAnsi"/>
              </w:rPr>
            </w:pPr>
            <w:r w:rsidRPr="00421A9B">
              <w:rPr>
                <w:rFonts w:asciiTheme="majorHAnsi" w:hAnsiTheme="majorHAnsi" w:cstheme="majorHAnsi"/>
              </w:rPr>
              <w:t>Final Performance</w:t>
            </w:r>
          </w:p>
          <w:p w14:paraId="44372976" w14:textId="0B2D9179" w:rsidR="009A21F8" w:rsidRDefault="009A21F8" w:rsidP="009A21F8">
            <w:pPr>
              <w:pStyle w:val="ListParagraph"/>
              <w:rPr>
                <w:rFonts w:asciiTheme="majorHAnsi" w:hAnsiTheme="majorHAnsi" w:cstheme="majorHAnsi"/>
              </w:rPr>
            </w:pPr>
            <w:r w:rsidRPr="00421A9B">
              <w:rPr>
                <w:rFonts w:asciiTheme="majorHAnsi" w:hAnsiTheme="majorHAnsi" w:cstheme="majorHAnsi"/>
              </w:rPr>
              <w:t xml:space="preserve">                                      </w:t>
            </w:r>
            <w:r w:rsidRPr="00421A9B">
              <w:rPr>
                <w:rFonts w:asciiTheme="majorHAnsi" w:hAnsiTheme="majorHAnsi" w:cstheme="majorHAnsi"/>
                <w:noProof/>
                <w:lang w:eastAsia="zh-CN"/>
              </w:rPr>
              <w:drawing>
                <wp:inline distT="0" distB="0" distL="0" distR="0" wp14:anchorId="5B06C151" wp14:editId="2D331A57">
                  <wp:extent cx="600075" cy="504552"/>
                  <wp:effectExtent l="0" t="0" r="0" b="0"/>
                  <wp:docPr id="152581" name="Picture 1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m boar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3109" cy="515511"/>
                          </a:xfrm>
                          <a:prstGeom prst="rect">
                            <a:avLst/>
                          </a:prstGeom>
                        </pic:spPr>
                      </pic:pic>
                    </a:graphicData>
                  </a:graphic>
                </wp:inline>
              </w:drawing>
            </w:r>
          </w:p>
          <w:p w14:paraId="0184B48A" w14:textId="7D95526F" w:rsidR="009A21F8" w:rsidRPr="001D068A" w:rsidRDefault="009A21F8" w:rsidP="009A21F8">
            <w:pPr>
              <w:rPr>
                <w:rFonts w:cstheme="minorHAnsi"/>
                <w:b/>
                <w:sz w:val="24"/>
                <w:szCs w:val="24"/>
              </w:rPr>
            </w:pPr>
            <w:r w:rsidRPr="00594750">
              <w:rPr>
                <w:rFonts w:asciiTheme="majorHAnsi" w:hAnsiTheme="majorHAnsi" w:cstheme="majorHAnsi"/>
                <w:b/>
              </w:rPr>
              <w:t xml:space="preserve">Final submission of Component 1 portfolios to exam board (in March). </w:t>
            </w:r>
          </w:p>
        </w:tc>
        <w:tc>
          <w:tcPr>
            <w:tcW w:w="3241" w:type="dxa"/>
            <w:shd w:val="clear" w:color="auto" w:fill="D9D9D9" w:themeFill="background1" w:themeFillShade="D9"/>
          </w:tcPr>
          <w:p w14:paraId="5B0EC1DC" w14:textId="77777777" w:rsidR="009A21F8" w:rsidRPr="00C73DFE" w:rsidRDefault="009A21F8" w:rsidP="009A21F8">
            <w:pPr>
              <w:rPr>
                <w:rFonts w:cstheme="majorHAnsi"/>
              </w:rPr>
            </w:pPr>
          </w:p>
        </w:tc>
      </w:tr>
    </w:tbl>
    <w:p w14:paraId="2DF53D4A" w14:textId="77777777" w:rsidR="00960C63" w:rsidRPr="00C73DFE" w:rsidRDefault="00960C63">
      <w:r w:rsidRPr="00C73DFE">
        <w:rPr>
          <w:noProof/>
          <w:lang w:val="en-GB" w:eastAsia="en-GB"/>
        </w:rPr>
        <w:lastRenderedPageBreak/>
        <w:drawing>
          <wp:inline distT="0" distB="0" distL="0" distR="0" wp14:anchorId="65B4A31F" wp14:editId="5DE2D74B">
            <wp:extent cx="7124700" cy="3209925"/>
            <wp:effectExtent l="0" t="0" r="0" b="9525"/>
            <wp:docPr id="152583" name="Picture 15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129492" cy="3212084"/>
                    </a:xfrm>
                    <a:prstGeom prst="rect">
                      <a:avLst/>
                    </a:prstGeom>
                  </pic:spPr>
                </pic:pic>
              </a:graphicData>
            </a:graphic>
          </wp:inline>
        </w:drawing>
      </w:r>
    </w:p>
    <w:p w14:paraId="343D19B9" w14:textId="77777777" w:rsidR="00960C63" w:rsidRPr="00C73DFE" w:rsidRDefault="00960C63"/>
    <w:p w14:paraId="27109FE1" w14:textId="15CE9EAD" w:rsidR="00960C63" w:rsidRPr="00C73DFE" w:rsidRDefault="00234CCC">
      <w:r w:rsidRPr="00C73DFE">
        <w:rPr>
          <w:rFonts w:cstheme="majorHAnsi"/>
          <w:noProof/>
          <w:lang w:val="en-GB" w:eastAsia="en-GB"/>
        </w:rPr>
        <w:drawing>
          <wp:inline distT="0" distB="0" distL="0" distR="0" wp14:anchorId="32AA09C5" wp14:editId="4045A9E0">
            <wp:extent cx="2519680" cy="2070122"/>
            <wp:effectExtent l="0" t="0" r="0" b="6350"/>
            <wp:docPr id="152588" name="Picture 15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m boar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50803" cy="2177850"/>
                    </a:xfrm>
                    <a:prstGeom prst="rect">
                      <a:avLst/>
                    </a:prstGeom>
                  </pic:spPr>
                </pic:pic>
              </a:graphicData>
            </a:graphic>
          </wp:inline>
        </w:drawing>
      </w:r>
    </w:p>
    <w:p w14:paraId="5A8F9C8C" w14:textId="16CF93E0" w:rsidR="00234CCC" w:rsidRDefault="00234CCC"/>
    <w:p w14:paraId="6B2761AD" w14:textId="133E0FEE" w:rsidR="00234CCC" w:rsidRDefault="00234CCC"/>
    <w:p w14:paraId="52A6E95E" w14:textId="7BA7D57D" w:rsidR="00234CCC" w:rsidRDefault="00234CCC"/>
    <w:p w14:paraId="6BA93BF9" w14:textId="566EA9A1" w:rsidR="00D57E6A" w:rsidRDefault="00D57E6A"/>
    <w:p w14:paraId="6E6E6E29" w14:textId="6210F8EE" w:rsidR="00D57E6A" w:rsidRDefault="00D57E6A"/>
    <w:p w14:paraId="6C2B0130" w14:textId="77777777" w:rsidR="00234CCC" w:rsidRPr="00C73DFE" w:rsidRDefault="00234CCC"/>
    <w:p w14:paraId="76F24436" w14:textId="77777777" w:rsidR="003C2E06" w:rsidRPr="00C73DFE" w:rsidRDefault="003C2E06"/>
    <w:p w14:paraId="57164DB7" w14:textId="0868F7E7" w:rsidR="006969D3" w:rsidRPr="00C73DFE" w:rsidRDefault="006969D3" w:rsidP="00402448">
      <w:pPr>
        <w:jc w:val="center"/>
      </w:pPr>
    </w:p>
    <w:p w14:paraId="0DB04072" w14:textId="3471B19E" w:rsidR="00A5093B" w:rsidRPr="00C73DFE" w:rsidRDefault="00A5093B"/>
    <w:p w14:paraId="3DA51C85" w14:textId="77777777" w:rsidR="00A5093B" w:rsidRPr="00C73DFE" w:rsidRDefault="006838A4">
      <w:r w:rsidRPr="00C73DFE">
        <w:rPr>
          <w:noProof/>
          <w:lang w:val="en-GB" w:eastAsia="en-GB"/>
        </w:rPr>
        <mc:AlternateContent>
          <mc:Choice Requires="wps">
            <w:drawing>
              <wp:anchor distT="0" distB="0" distL="114300" distR="114300" simplePos="0" relativeHeight="251816960" behindDoc="0" locked="0" layoutInCell="1" allowOverlap="1" wp14:anchorId="1D360888" wp14:editId="0DA85C72">
                <wp:simplePos x="0" y="0"/>
                <wp:positionH relativeFrom="margin">
                  <wp:align>right</wp:align>
                </wp:positionH>
                <wp:positionV relativeFrom="paragraph">
                  <wp:posOffset>210185</wp:posOffset>
                </wp:positionV>
                <wp:extent cx="7086600" cy="3714750"/>
                <wp:effectExtent l="0" t="0" r="19050" b="19050"/>
                <wp:wrapSquare wrapText="bothSides"/>
                <wp:docPr id="152596" name="Rectangle 152596"/>
                <wp:cNvGraphicFramePr/>
                <a:graphic xmlns:a="http://schemas.openxmlformats.org/drawingml/2006/main">
                  <a:graphicData uri="http://schemas.microsoft.com/office/word/2010/wordprocessingShape">
                    <wps:wsp>
                      <wps:cNvSpPr/>
                      <wps:spPr>
                        <a:xfrm>
                          <a:off x="0" y="0"/>
                          <a:ext cx="7086600" cy="3714750"/>
                        </a:xfrm>
                        <a:prstGeom prst="rect">
                          <a:avLst/>
                        </a:prstGeom>
                        <a:solidFill>
                          <a:sysClr val="window" lastClr="FFFFFF"/>
                        </a:solidFill>
                        <a:ln w="12700" cap="flat" cmpd="sng" algn="ctr">
                          <a:solidFill>
                            <a:schemeClr val="tx1"/>
                          </a:solidFill>
                          <a:prstDash val="solid"/>
                          <a:miter lim="800000"/>
                        </a:ln>
                        <a:effectLst/>
                      </wps:spPr>
                      <wps:txbx>
                        <w:txbxContent>
                          <w:p w14:paraId="398B2BE5" w14:textId="77777777" w:rsidR="002C04BA" w:rsidRPr="00014B92" w:rsidRDefault="002C04BA" w:rsidP="002C04BA">
                            <w:pPr>
                              <w:spacing w:after="0"/>
                              <w:jc w:val="both"/>
                              <w:rPr>
                                <w:sz w:val="24"/>
                                <w:szCs w:val="24"/>
                              </w:rPr>
                            </w:pPr>
                            <w:r w:rsidRPr="00014B92">
                              <w:rPr>
                                <w:sz w:val="24"/>
                                <w:szCs w:val="24"/>
                              </w:rPr>
                              <w:t xml:space="preserve">The WJEC Eduqas GCSE in Music offers a broad and coherent course of study which encourages learners to: </w:t>
                            </w:r>
                          </w:p>
                          <w:p w14:paraId="2B1FC78F" w14:textId="77777777" w:rsidR="002C04BA" w:rsidRPr="00014B92" w:rsidRDefault="002C04BA" w:rsidP="002C04BA">
                            <w:pPr>
                              <w:spacing w:after="0"/>
                              <w:jc w:val="both"/>
                              <w:rPr>
                                <w:sz w:val="24"/>
                                <w:szCs w:val="24"/>
                              </w:rPr>
                            </w:pPr>
                            <w:r w:rsidRPr="00014B92">
                              <w:rPr>
                                <w:sz w:val="24"/>
                                <w:szCs w:val="24"/>
                              </w:rPr>
                              <w:t xml:space="preserve">• engage actively in the process of music study </w:t>
                            </w:r>
                          </w:p>
                          <w:p w14:paraId="7D378AD8" w14:textId="77777777" w:rsidR="002C04BA" w:rsidRPr="00014B92" w:rsidRDefault="002C04BA" w:rsidP="002C04BA">
                            <w:pPr>
                              <w:spacing w:after="0"/>
                              <w:jc w:val="both"/>
                              <w:rPr>
                                <w:sz w:val="24"/>
                                <w:szCs w:val="24"/>
                              </w:rPr>
                            </w:pPr>
                            <w:r w:rsidRPr="00014B92">
                              <w:rPr>
                                <w:sz w:val="24"/>
                                <w:szCs w:val="24"/>
                              </w:rPr>
                              <w:t xml:space="preserve">• develop performing skills individually and in groups to communicate musically with fluency and control of the resources used </w:t>
                            </w:r>
                          </w:p>
                          <w:p w14:paraId="56D66EC3" w14:textId="77777777" w:rsidR="002C04BA" w:rsidRPr="00014B92" w:rsidRDefault="002C04BA" w:rsidP="002C04BA">
                            <w:pPr>
                              <w:spacing w:after="0"/>
                              <w:jc w:val="both"/>
                              <w:rPr>
                                <w:sz w:val="24"/>
                                <w:szCs w:val="24"/>
                              </w:rPr>
                            </w:pPr>
                            <w:r w:rsidRPr="00014B92">
                              <w:rPr>
                                <w:sz w:val="24"/>
                                <w:szCs w:val="24"/>
                              </w:rPr>
                              <w:t xml:space="preserve">• develop composing skills to organise musical ideas and make use of appropriate resources </w:t>
                            </w:r>
                          </w:p>
                          <w:p w14:paraId="7B641710" w14:textId="77777777" w:rsidR="002C04BA" w:rsidRPr="00014B92" w:rsidRDefault="002C04BA" w:rsidP="002C04BA">
                            <w:pPr>
                              <w:spacing w:after="0"/>
                              <w:jc w:val="both"/>
                              <w:rPr>
                                <w:sz w:val="24"/>
                                <w:szCs w:val="24"/>
                              </w:rPr>
                            </w:pPr>
                            <w:r w:rsidRPr="00014B92">
                              <w:rPr>
                                <w:sz w:val="24"/>
                                <w:szCs w:val="24"/>
                              </w:rPr>
                              <w:t xml:space="preserve">• recognise links between the integrated activities of performing, composing and appraising and how this informs the development of music </w:t>
                            </w:r>
                          </w:p>
                          <w:p w14:paraId="49D5B40D" w14:textId="77777777" w:rsidR="002C04BA" w:rsidRPr="00014B92" w:rsidRDefault="002C04BA" w:rsidP="002C04BA">
                            <w:pPr>
                              <w:spacing w:after="0"/>
                              <w:jc w:val="both"/>
                              <w:rPr>
                                <w:sz w:val="24"/>
                                <w:szCs w:val="24"/>
                              </w:rPr>
                            </w:pPr>
                            <w:r w:rsidRPr="00014B92">
                              <w:rPr>
                                <w:sz w:val="24"/>
                                <w:szCs w:val="24"/>
                              </w:rPr>
                              <w:t xml:space="preserve">• broaden musical experience and interests, develop imagination and foster creativity </w:t>
                            </w:r>
                          </w:p>
                          <w:p w14:paraId="26693EA6" w14:textId="77777777" w:rsidR="002C04BA" w:rsidRPr="00014B92" w:rsidRDefault="002C04BA" w:rsidP="002C04BA">
                            <w:pPr>
                              <w:spacing w:after="0"/>
                              <w:jc w:val="both"/>
                              <w:rPr>
                                <w:sz w:val="24"/>
                                <w:szCs w:val="24"/>
                              </w:rPr>
                            </w:pPr>
                            <w:r w:rsidRPr="00014B92">
                              <w:rPr>
                                <w:sz w:val="24"/>
                                <w:szCs w:val="24"/>
                              </w:rPr>
                              <w:t xml:space="preserve">• develop knowledge, understanding and skills needed to communicate effectively as musicians </w:t>
                            </w:r>
                          </w:p>
                          <w:p w14:paraId="2E953DAC" w14:textId="77777777" w:rsidR="002C04BA" w:rsidRPr="00014B92" w:rsidRDefault="002C04BA" w:rsidP="002C04BA">
                            <w:pPr>
                              <w:spacing w:after="0"/>
                              <w:jc w:val="both"/>
                              <w:rPr>
                                <w:sz w:val="24"/>
                                <w:szCs w:val="24"/>
                              </w:rPr>
                            </w:pPr>
                            <w:r w:rsidRPr="00014B92">
                              <w:rPr>
                                <w:sz w:val="24"/>
                                <w:szCs w:val="24"/>
                              </w:rPr>
                              <w:t xml:space="preserve">• develop awareness of a variety of instruments, styles and approaches to performing and composing </w:t>
                            </w:r>
                          </w:p>
                          <w:p w14:paraId="2E6BC162" w14:textId="77777777" w:rsidR="002C04BA" w:rsidRPr="00014B92" w:rsidRDefault="002C04BA" w:rsidP="002C04BA">
                            <w:pPr>
                              <w:spacing w:after="0"/>
                              <w:jc w:val="both"/>
                              <w:rPr>
                                <w:sz w:val="24"/>
                                <w:szCs w:val="24"/>
                              </w:rPr>
                            </w:pPr>
                            <w:r w:rsidRPr="00014B92">
                              <w:rPr>
                                <w:sz w:val="24"/>
                                <w:szCs w:val="24"/>
                              </w:rPr>
                              <w:t xml:space="preserve">• develop awareness of music technologies and their use in the creation and presentation of music </w:t>
                            </w:r>
                          </w:p>
                          <w:p w14:paraId="76E69488" w14:textId="77777777" w:rsidR="002C04BA" w:rsidRPr="00014B92" w:rsidRDefault="002C04BA" w:rsidP="002C04BA">
                            <w:pPr>
                              <w:spacing w:after="0"/>
                              <w:jc w:val="both"/>
                              <w:rPr>
                                <w:sz w:val="24"/>
                                <w:szCs w:val="24"/>
                              </w:rPr>
                            </w:pPr>
                            <w:r w:rsidRPr="00014B92">
                              <w:rPr>
                                <w:sz w:val="24"/>
                                <w:szCs w:val="24"/>
                              </w:rPr>
                              <w:t xml:space="preserve">• recognise contrasting genres, styles and traditions of music, and develop some awareness of musical chronology </w:t>
                            </w:r>
                          </w:p>
                          <w:p w14:paraId="06DD0DA3" w14:textId="77777777" w:rsidR="002C04BA" w:rsidRPr="00014B92" w:rsidRDefault="002C04BA" w:rsidP="002C04BA">
                            <w:pPr>
                              <w:spacing w:after="0"/>
                              <w:jc w:val="both"/>
                              <w:rPr>
                                <w:sz w:val="24"/>
                                <w:szCs w:val="24"/>
                              </w:rPr>
                            </w:pPr>
                            <w:r w:rsidRPr="00014B92">
                              <w:rPr>
                                <w:sz w:val="24"/>
                                <w:szCs w:val="24"/>
                              </w:rPr>
                              <w:t xml:space="preserve">• develop as effective and independent learners with enquiring minds </w:t>
                            </w:r>
                          </w:p>
                          <w:p w14:paraId="6960CCCD" w14:textId="77777777" w:rsidR="002C04BA" w:rsidRPr="00014B92" w:rsidRDefault="002C04BA" w:rsidP="002C04BA">
                            <w:pPr>
                              <w:spacing w:after="0"/>
                              <w:jc w:val="both"/>
                              <w:rPr>
                                <w:sz w:val="24"/>
                                <w:szCs w:val="24"/>
                              </w:rPr>
                            </w:pPr>
                            <w:r w:rsidRPr="00014B92">
                              <w:rPr>
                                <w:sz w:val="24"/>
                                <w:szCs w:val="24"/>
                              </w:rPr>
                              <w:t xml:space="preserve">• reflect upon and evaluate their own and others’ music </w:t>
                            </w:r>
                          </w:p>
                          <w:p w14:paraId="419DC338" w14:textId="77777777" w:rsidR="002C04BA" w:rsidRPr="00014B92" w:rsidRDefault="002C04BA" w:rsidP="002C04BA">
                            <w:pPr>
                              <w:spacing w:after="0"/>
                              <w:jc w:val="both"/>
                              <w:rPr>
                                <w:rFonts w:cstheme="minorHAnsi"/>
                                <w:sz w:val="28"/>
                                <w:szCs w:val="28"/>
                                <w:lang w:val="en-GB"/>
                              </w:rPr>
                            </w:pPr>
                            <w:r w:rsidRPr="00014B92">
                              <w:rPr>
                                <w:sz w:val="24"/>
                                <w:szCs w:val="24"/>
                              </w:rPr>
                              <w:t>• engage with and appreciate the diverse heritage of music, in order to promote personal, social, intellectual and cultural development.</w:t>
                            </w:r>
                          </w:p>
                          <w:p w14:paraId="6DEC6F51" w14:textId="547C2458" w:rsidR="001A28A2" w:rsidRPr="00A22848" w:rsidRDefault="001A28A2" w:rsidP="00A22848">
                            <w:pPr>
                              <w:spacing w:after="0" w:line="240" w:lineRule="auto"/>
                              <w:jc w:val="both"/>
                              <w:rPr>
                                <w:rFonts w:cstheme="minorHAnsi"/>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60888" id="Rectangle 152596" o:spid="_x0000_s1095" style="position:absolute;margin-left:506.8pt;margin-top:16.55pt;width:558pt;height:292.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" fillcolor="window" strokecolor="black [3213]" strokeweight="1pt">
                <v:textbox>
                  <w:txbxContent>
                    <w:p w14:paraId="398B2BE5" w14:textId="77777777" w:rsidR="002C04BA" w:rsidRPr="00014B92" w:rsidRDefault="002C04BA" w:rsidP="002C04BA">
                      <w:pPr>
                        <w:spacing w:after="0"/>
                        <w:jc w:val="both"/>
                        <w:rPr>
                          <w:sz w:val="24"/>
                          <w:szCs w:val="24"/>
                        </w:rPr>
                      </w:pPr>
                      <w:r w:rsidRPr="00014B92">
                        <w:rPr>
                          <w:sz w:val="24"/>
                          <w:szCs w:val="24"/>
                        </w:rPr>
                        <w:t xml:space="preserve">The WJEC Eduqas GCSE in Music offers a broad and coherent course of study which encourages learners to: </w:t>
                      </w:r>
                    </w:p>
                    <w:p w14:paraId="2B1FC78F" w14:textId="77777777" w:rsidR="002C04BA" w:rsidRPr="00014B92" w:rsidRDefault="002C04BA" w:rsidP="002C04BA">
                      <w:pPr>
                        <w:spacing w:after="0"/>
                        <w:jc w:val="both"/>
                        <w:rPr>
                          <w:sz w:val="24"/>
                          <w:szCs w:val="24"/>
                        </w:rPr>
                      </w:pPr>
                      <w:r w:rsidRPr="00014B92">
                        <w:rPr>
                          <w:sz w:val="24"/>
                          <w:szCs w:val="24"/>
                        </w:rPr>
                        <w:t xml:space="preserve">• engage actively in the process of music study </w:t>
                      </w:r>
                    </w:p>
                    <w:p w14:paraId="7D378AD8" w14:textId="77777777" w:rsidR="002C04BA" w:rsidRPr="00014B92" w:rsidRDefault="002C04BA" w:rsidP="002C04BA">
                      <w:pPr>
                        <w:spacing w:after="0"/>
                        <w:jc w:val="both"/>
                        <w:rPr>
                          <w:sz w:val="24"/>
                          <w:szCs w:val="24"/>
                        </w:rPr>
                      </w:pPr>
                      <w:r w:rsidRPr="00014B92">
                        <w:rPr>
                          <w:sz w:val="24"/>
                          <w:szCs w:val="24"/>
                        </w:rPr>
                        <w:t xml:space="preserve">• develop performing skills individually and in groups to communicate musically with fluency and control of the resources used </w:t>
                      </w:r>
                    </w:p>
                    <w:p w14:paraId="56D66EC3" w14:textId="77777777" w:rsidR="002C04BA" w:rsidRPr="00014B92" w:rsidRDefault="002C04BA" w:rsidP="002C04BA">
                      <w:pPr>
                        <w:spacing w:after="0"/>
                        <w:jc w:val="both"/>
                        <w:rPr>
                          <w:sz w:val="24"/>
                          <w:szCs w:val="24"/>
                        </w:rPr>
                      </w:pPr>
                      <w:r w:rsidRPr="00014B92">
                        <w:rPr>
                          <w:sz w:val="24"/>
                          <w:szCs w:val="24"/>
                        </w:rPr>
                        <w:t xml:space="preserve">• develop composing skills to organise musical ideas and make use of appropriate resources </w:t>
                      </w:r>
                    </w:p>
                    <w:p w14:paraId="7B641710" w14:textId="77777777" w:rsidR="002C04BA" w:rsidRPr="00014B92" w:rsidRDefault="002C04BA" w:rsidP="002C04BA">
                      <w:pPr>
                        <w:spacing w:after="0"/>
                        <w:jc w:val="both"/>
                        <w:rPr>
                          <w:sz w:val="24"/>
                          <w:szCs w:val="24"/>
                        </w:rPr>
                      </w:pPr>
                      <w:r w:rsidRPr="00014B92">
                        <w:rPr>
                          <w:sz w:val="24"/>
                          <w:szCs w:val="24"/>
                        </w:rPr>
                        <w:t xml:space="preserve">• recognise links between the integrated activities of performing, composing and appraising and how this informs the development of music </w:t>
                      </w:r>
                    </w:p>
                    <w:p w14:paraId="49D5B40D" w14:textId="77777777" w:rsidR="002C04BA" w:rsidRPr="00014B92" w:rsidRDefault="002C04BA" w:rsidP="002C04BA">
                      <w:pPr>
                        <w:spacing w:after="0"/>
                        <w:jc w:val="both"/>
                        <w:rPr>
                          <w:sz w:val="24"/>
                          <w:szCs w:val="24"/>
                        </w:rPr>
                      </w:pPr>
                      <w:r w:rsidRPr="00014B92">
                        <w:rPr>
                          <w:sz w:val="24"/>
                          <w:szCs w:val="24"/>
                        </w:rPr>
                        <w:t xml:space="preserve">• broaden musical experience and interests, develop imagination and foster creativity </w:t>
                      </w:r>
                    </w:p>
                    <w:p w14:paraId="26693EA6" w14:textId="77777777" w:rsidR="002C04BA" w:rsidRPr="00014B92" w:rsidRDefault="002C04BA" w:rsidP="002C04BA">
                      <w:pPr>
                        <w:spacing w:after="0"/>
                        <w:jc w:val="both"/>
                        <w:rPr>
                          <w:sz w:val="24"/>
                          <w:szCs w:val="24"/>
                        </w:rPr>
                      </w:pPr>
                      <w:r w:rsidRPr="00014B92">
                        <w:rPr>
                          <w:sz w:val="24"/>
                          <w:szCs w:val="24"/>
                        </w:rPr>
                        <w:t xml:space="preserve">• develop knowledge, understanding and skills needed to communicate effectively as musicians </w:t>
                      </w:r>
                    </w:p>
                    <w:p w14:paraId="2E953DAC" w14:textId="77777777" w:rsidR="002C04BA" w:rsidRPr="00014B92" w:rsidRDefault="002C04BA" w:rsidP="002C04BA">
                      <w:pPr>
                        <w:spacing w:after="0"/>
                        <w:jc w:val="both"/>
                        <w:rPr>
                          <w:sz w:val="24"/>
                          <w:szCs w:val="24"/>
                        </w:rPr>
                      </w:pPr>
                      <w:r w:rsidRPr="00014B92">
                        <w:rPr>
                          <w:sz w:val="24"/>
                          <w:szCs w:val="24"/>
                        </w:rPr>
                        <w:t xml:space="preserve">• develop awareness of a variety of instruments, styles and approaches to performing and composing </w:t>
                      </w:r>
                    </w:p>
                    <w:p w14:paraId="2E6BC162" w14:textId="77777777" w:rsidR="002C04BA" w:rsidRPr="00014B92" w:rsidRDefault="002C04BA" w:rsidP="002C04BA">
                      <w:pPr>
                        <w:spacing w:after="0"/>
                        <w:jc w:val="both"/>
                        <w:rPr>
                          <w:sz w:val="24"/>
                          <w:szCs w:val="24"/>
                        </w:rPr>
                      </w:pPr>
                      <w:r w:rsidRPr="00014B92">
                        <w:rPr>
                          <w:sz w:val="24"/>
                          <w:szCs w:val="24"/>
                        </w:rPr>
                        <w:t xml:space="preserve">• develop awareness of music technologies and their use in the creation and presentation of music </w:t>
                      </w:r>
                    </w:p>
                    <w:p w14:paraId="76E69488" w14:textId="77777777" w:rsidR="002C04BA" w:rsidRPr="00014B92" w:rsidRDefault="002C04BA" w:rsidP="002C04BA">
                      <w:pPr>
                        <w:spacing w:after="0"/>
                        <w:jc w:val="both"/>
                        <w:rPr>
                          <w:sz w:val="24"/>
                          <w:szCs w:val="24"/>
                        </w:rPr>
                      </w:pPr>
                      <w:r w:rsidRPr="00014B92">
                        <w:rPr>
                          <w:sz w:val="24"/>
                          <w:szCs w:val="24"/>
                        </w:rPr>
                        <w:t xml:space="preserve">• recognise contrasting genres, styles and traditions of music, and develop some awareness of musical chronology </w:t>
                      </w:r>
                    </w:p>
                    <w:p w14:paraId="06DD0DA3" w14:textId="77777777" w:rsidR="002C04BA" w:rsidRPr="00014B92" w:rsidRDefault="002C04BA" w:rsidP="002C04BA">
                      <w:pPr>
                        <w:spacing w:after="0"/>
                        <w:jc w:val="both"/>
                        <w:rPr>
                          <w:sz w:val="24"/>
                          <w:szCs w:val="24"/>
                        </w:rPr>
                      </w:pPr>
                      <w:r w:rsidRPr="00014B92">
                        <w:rPr>
                          <w:sz w:val="24"/>
                          <w:szCs w:val="24"/>
                        </w:rPr>
                        <w:t xml:space="preserve">• develop as effective and independent learners with enquiring minds </w:t>
                      </w:r>
                    </w:p>
                    <w:p w14:paraId="6960CCCD" w14:textId="77777777" w:rsidR="002C04BA" w:rsidRPr="00014B92" w:rsidRDefault="002C04BA" w:rsidP="002C04BA">
                      <w:pPr>
                        <w:spacing w:after="0"/>
                        <w:jc w:val="both"/>
                        <w:rPr>
                          <w:sz w:val="24"/>
                          <w:szCs w:val="24"/>
                        </w:rPr>
                      </w:pPr>
                      <w:r w:rsidRPr="00014B92">
                        <w:rPr>
                          <w:sz w:val="24"/>
                          <w:szCs w:val="24"/>
                        </w:rPr>
                        <w:t xml:space="preserve">• reflect upon and evaluate their own and others’ music </w:t>
                      </w:r>
                    </w:p>
                    <w:p w14:paraId="419DC338" w14:textId="77777777" w:rsidR="002C04BA" w:rsidRPr="00014B92" w:rsidRDefault="002C04BA" w:rsidP="002C04BA">
                      <w:pPr>
                        <w:spacing w:after="0"/>
                        <w:jc w:val="both"/>
                        <w:rPr>
                          <w:rFonts w:cstheme="minorHAnsi"/>
                          <w:sz w:val="28"/>
                          <w:szCs w:val="28"/>
                          <w:lang w:val="en-GB"/>
                        </w:rPr>
                      </w:pPr>
                      <w:r w:rsidRPr="00014B92">
                        <w:rPr>
                          <w:sz w:val="24"/>
                          <w:szCs w:val="24"/>
                        </w:rPr>
                        <w:t>• engage with and appreciate the diverse heritage of music, in order to promote personal, social, intellectual and cultural development.</w:t>
                      </w:r>
                    </w:p>
                    <w:p w14:paraId="6DEC6F51" w14:textId="547C2458" w:rsidR="001A28A2" w:rsidRPr="00A22848" w:rsidRDefault="001A28A2" w:rsidP="00A22848">
                      <w:pPr>
                        <w:spacing w:after="0" w:line="240" w:lineRule="auto"/>
                        <w:jc w:val="both"/>
                        <w:rPr>
                          <w:rFonts w:cstheme="minorHAnsi"/>
                          <w:sz w:val="24"/>
                          <w:szCs w:val="24"/>
                          <w:lang w:val="en-GB"/>
                        </w:rPr>
                      </w:pPr>
                    </w:p>
                  </w:txbxContent>
                </v:textbox>
                <w10:wrap type="square" anchorx="margin"/>
              </v:rect>
            </w:pict>
          </mc:Fallback>
        </mc:AlternateContent>
      </w:r>
      <w:r w:rsidRPr="00C73DFE">
        <w:rPr>
          <w:noProof/>
          <w:lang w:val="en-GB" w:eastAsia="en-GB"/>
        </w:rPr>
        <mc:AlternateContent>
          <mc:Choice Requires="wps">
            <w:drawing>
              <wp:anchor distT="0" distB="0" distL="114300" distR="114300" simplePos="0" relativeHeight="251815936" behindDoc="0" locked="0" layoutInCell="1" allowOverlap="1" wp14:anchorId="2A9EDA5A" wp14:editId="2B2B811E">
                <wp:simplePos x="0" y="0"/>
                <wp:positionH relativeFrom="margin">
                  <wp:posOffset>-53340</wp:posOffset>
                </wp:positionH>
                <wp:positionV relativeFrom="paragraph">
                  <wp:posOffset>-201295</wp:posOffset>
                </wp:positionV>
                <wp:extent cx="7086600" cy="304800"/>
                <wp:effectExtent l="0" t="0" r="19050" b="19050"/>
                <wp:wrapNone/>
                <wp:docPr id="152595" name="Rectangle 152595"/>
                <wp:cNvGraphicFramePr/>
                <a:graphic xmlns:a="http://schemas.openxmlformats.org/drawingml/2006/main">
                  <a:graphicData uri="http://schemas.microsoft.com/office/word/2010/wordprocessingShape">
                    <wps:wsp>
                      <wps:cNvSpPr/>
                      <wps:spPr>
                        <a:xfrm>
                          <a:off x="0" y="0"/>
                          <a:ext cx="7086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06DE96" w14:textId="30ED8FD0" w:rsidR="001A28A2" w:rsidRDefault="00402448">
                            <w:pPr>
                              <w:ind w:firstLine="720"/>
                              <w:rPr>
                                <w:rFonts w:ascii="Calibri" w:hAnsi="Calibri" w:cs="Calibri"/>
                                <w:b/>
                                <w:sz w:val="28"/>
                                <w:szCs w:val="28"/>
                                <w:lang w:val="en-GB"/>
                              </w:rPr>
                            </w:pPr>
                            <w:r>
                              <w:rPr>
                                <w:rFonts w:ascii="Calibri" w:hAnsi="Calibri" w:cs="Calibri"/>
                                <w:b/>
                                <w:sz w:val="28"/>
                                <w:szCs w:val="28"/>
                                <w:lang w:val="en-GB"/>
                              </w:rPr>
                              <w:t xml:space="preserve">GCSE </w:t>
                            </w:r>
                            <w:r w:rsidR="001A28A2">
                              <w:rPr>
                                <w:rFonts w:ascii="Calibri" w:hAnsi="Calibri" w:cs="Calibri"/>
                                <w:b/>
                                <w:sz w:val="28"/>
                                <w:szCs w:val="28"/>
                                <w:lang w:val="en-GB"/>
                              </w:rPr>
                              <w:t>Music</w:t>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t>Exam board:  WJEC/Eduqas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EDA5A" id="Rectangle 152595" o:spid="_x0000_s1096" style="position:absolute;margin-left:-4.2pt;margin-top:-15.85pt;width:558pt;height:2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" fillcolor="white [3201]" strokecolor="#6e9e71 [3209]" strokeweight="1pt">
                <v:textbox>
                  <w:txbxContent>
                    <w:p w14:paraId="5806DE96" w14:textId="30ED8FD0" w:rsidR="001A28A2" w:rsidRDefault="00402448">
                      <w:pPr>
                        <w:ind w:firstLine="720"/>
                        <w:rPr>
                          <w:rFonts w:ascii="Calibri" w:hAnsi="Calibri" w:cs="Calibri"/>
                          <w:b/>
                          <w:sz w:val="28"/>
                          <w:szCs w:val="28"/>
                          <w:lang w:val="en-GB"/>
                        </w:rPr>
                      </w:pPr>
                      <w:r>
                        <w:rPr>
                          <w:rFonts w:ascii="Calibri" w:hAnsi="Calibri" w:cs="Calibri"/>
                          <w:b/>
                          <w:sz w:val="28"/>
                          <w:szCs w:val="28"/>
                          <w:lang w:val="en-GB"/>
                        </w:rPr>
                        <w:t xml:space="preserve">GCSE </w:t>
                      </w:r>
                      <w:r w:rsidR="001A28A2">
                        <w:rPr>
                          <w:rFonts w:ascii="Calibri" w:hAnsi="Calibri" w:cs="Calibri"/>
                          <w:b/>
                          <w:sz w:val="28"/>
                          <w:szCs w:val="28"/>
                          <w:lang w:val="en-GB"/>
                        </w:rPr>
                        <w:t>Music</w:t>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r>
                      <w:r w:rsidR="001A28A2">
                        <w:rPr>
                          <w:rFonts w:ascii="Calibri" w:hAnsi="Calibri" w:cs="Calibri"/>
                          <w:b/>
                          <w:sz w:val="28"/>
                          <w:szCs w:val="28"/>
                          <w:lang w:val="en-GB"/>
                        </w:rPr>
                        <w:tab/>
                        <w:t>Exam board:  WJEC/Eduqas</w:t>
                      </w:r>
                    </w:p>
                  </w:txbxContent>
                </v:textbox>
                <w10:wrap anchorx="margin"/>
              </v:rect>
            </w:pict>
          </mc:Fallback>
        </mc:AlternateContent>
      </w:r>
    </w:p>
    <w:p w14:paraId="0244029F" w14:textId="528B8BBC" w:rsidR="006969D3" w:rsidRPr="00C73DFE" w:rsidRDefault="006969D3"/>
    <w:tbl>
      <w:tblPr>
        <w:tblStyle w:val="TableGrid"/>
        <w:tblpPr w:leftFromText="180" w:rightFromText="180" w:vertAnchor="text" w:horzAnchor="margin" w:tblpY="-42"/>
        <w:tblW w:w="5812" w:type="dxa"/>
        <w:tblLayout w:type="fixed"/>
        <w:tblLook w:val="04A0" w:firstRow="1" w:lastRow="0" w:firstColumn="1" w:lastColumn="0" w:noHBand="0" w:noVBand="1"/>
      </w:tblPr>
      <w:tblGrid>
        <w:gridCol w:w="1282"/>
        <w:gridCol w:w="1454"/>
        <w:gridCol w:w="1517"/>
        <w:gridCol w:w="1559"/>
      </w:tblGrid>
      <w:tr w:rsidR="002C04BA" w:rsidRPr="00A22848" w14:paraId="5D5E9D2E" w14:textId="77777777" w:rsidTr="006838A4">
        <w:trPr>
          <w:trHeight w:val="416"/>
        </w:trPr>
        <w:tc>
          <w:tcPr>
            <w:tcW w:w="5812" w:type="dxa"/>
            <w:gridSpan w:val="4"/>
          </w:tcPr>
          <w:p w14:paraId="06253B3F" w14:textId="261E2929" w:rsidR="002C04BA" w:rsidRPr="00A22848" w:rsidRDefault="002C04BA" w:rsidP="002C04BA">
            <w:pPr>
              <w:rPr>
                <w:sz w:val="24"/>
                <w:szCs w:val="24"/>
              </w:rPr>
            </w:pPr>
            <w:r>
              <w:t>How the course is assessed</w:t>
            </w:r>
          </w:p>
        </w:tc>
      </w:tr>
      <w:tr w:rsidR="002C04BA" w:rsidRPr="00A22848" w14:paraId="357E7822" w14:textId="77777777" w:rsidTr="006838A4">
        <w:trPr>
          <w:trHeight w:val="841"/>
        </w:trPr>
        <w:tc>
          <w:tcPr>
            <w:tcW w:w="1282" w:type="dxa"/>
          </w:tcPr>
          <w:p w14:paraId="11C0CE83" w14:textId="77777777" w:rsidR="002C04BA" w:rsidRPr="00A22848" w:rsidRDefault="002C04BA" w:rsidP="002C04BA">
            <w:pPr>
              <w:rPr>
                <w:sz w:val="24"/>
                <w:szCs w:val="24"/>
              </w:rPr>
            </w:pPr>
          </w:p>
        </w:tc>
        <w:tc>
          <w:tcPr>
            <w:tcW w:w="1454" w:type="dxa"/>
          </w:tcPr>
          <w:p w14:paraId="2CBF35DB" w14:textId="629F79DE" w:rsidR="002C04BA" w:rsidRPr="00A22848" w:rsidRDefault="002C04BA" w:rsidP="002C04BA">
            <w:pPr>
              <w:rPr>
                <w:sz w:val="24"/>
                <w:szCs w:val="24"/>
              </w:rPr>
            </w:pPr>
            <w:r w:rsidRPr="00C42668">
              <w:rPr>
                <w:b/>
                <w:bCs/>
              </w:rPr>
              <w:t>Component 1</w:t>
            </w:r>
          </w:p>
        </w:tc>
        <w:tc>
          <w:tcPr>
            <w:tcW w:w="1517" w:type="dxa"/>
          </w:tcPr>
          <w:p w14:paraId="3E81EA3A" w14:textId="48213A16" w:rsidR="002C04BA" w:rsidRPr="00A22848" w:rsidRDefault="002C04BA" w:rsidP="002C04BA">
            <w:pPr>
              <w:rPr>
                <w:sz w:val="24"/>
                <w:szCs w:val="24"/>
              </w:rPr>
            </w:pPr>
            <w:r w:rsidRPr="00C42668">
              <w:rPr>
                <w:b/>
                <w:bCs/>
              </w:rPr>
              <w:t>Component 2</w:t>
            </w:r>
          </w:p>
        </w:tc>
        <w:tc>
          <w:tcPr>
            <w:tcW w:w="1559" w:type="dxa"/>
          </w:tcPr>
          <w:p w14:paraId="19037A7B" w14:textId="47B83DCC" w:rsidR="002C04BA" w:rsidRPr="00A22848" w:rsidRDefault="002C04BA" w:rsidP="002C04BA">
            <w:pPr>
              <w:rPr>
                <w:sz w:val="24"/>
                <w:szCs w:val="24"/>
              </w:rPr>
            </w:pPr>
            <w:r w:rsidRPr="00C42668">
              <w:rPr>
                <w:b/>
                <w:bCs/>
              </w:rPr>
              <w:t>Component 3</w:t>
            </w:r>
          </w:p>
        </w:tc>
      </w:tr>
      <w:tr w:rsidR="002C04BA" w:rsidRPr="00A22848" w14:paraId="1AC854E0" w14:textId="77777777" w:rsidTr="006838A4">
        <w:trPr>
          <w:trHeight w:val="890"/>
        </w:trPr>
        <w:tc>
          <w:tcPr>
            <w:tcW w:w="1282" w:type="dxa"/>
          </w:tcPr>
          <w:p w14:paraId="4FD373B6" w14:textId="1CCD91EA" w:rsidR="002C04BA" w:rsidRPr="00A22848" w:rsidRDefault="002C04BA" w:rsidP="002C04BA">
            <w:pPr>
              <w:rPr>
                <w:sz w:val="24"/>
                <w:szCs w:val="24"/>
              </w:rPr>
            </w:pPr>
            <w:r w:rsidRPr="00C42668">
              <w:rPr>
                <w:b/>
                <w:bCs/>
              </w:rPr>
              <w:t>Content</w:t>
            </w:r>
          </w:p>
        </w:tc>
        <w:tc>
          <w:tcPr>
            <w:tcW w:w="1454" w:type="dxa"/>
          </w:tcPr>
          <w:p w14:paraId="7E0AF244" w14:textId="2475632B" w:rsidR="002C04BA" w:rsidRPr="00A22848" w:rsidRDefault="002C04BA" w:rsidP="002C04BA">
            <w:pPr>
              <w:rPr>
                <w:sz w:val="24"/>
                <w:szCs w:val="24"/>
              </w:rPr>
            </w:pPr>
            <w:r>
              <w:t>Performing</w:t>
            </w:r>
          </w:p>
        </w:tc>
        <w:tc>
          <w:tcPr>
            <w:tcW w:w="1517" w:type="dxa"/>
          </w:tcPr>
          <w:p w14:paraId="04FD2327" w14:textId="71236CF9" w:rsidR="002C04BA" w:rsidRPr="00A22848" w:rsidRDefault="002C04BA" w:rsidP="002C04BA">
            <w:pPr>
              <w:rPr>
                <w:sz w:val="24"/>
                <w:szCs w:val="24"/>
              </w:rPr>
            </w:pPr>
            <w:r>
              <w:t>Composing</w:t>
            </w:r>
          </w:p>
        </w:tc>
        <w:tc>
          <w:tcPr>
            <w:tcW w:w="1559" w:type="dxa"/>
          </w:tcPr>
          <w:p w14:paraId="7E3A39CC" w14:textId="032C88E8" w:rsidR="002C04BA" w:rsidRPr="00A22848" w:rsidRDefault="002C04BA" w:rsidP="002C04BA">
            <w:pPr>
              <w:rPr>
                <w:sz w:val="24"/>
                <w:szCs w:val="24"/>
              </w:rPr>
            </w:pPr>
            <w:r>
              <w:t>Appraising</w:t>
            </w:r>
          </w:p>
        </w:tc>
      </w:tr>
      <w:tr w:rsidR="002C04BA" w:rsidRPr="00A22848" w14:paraId="43D544E8" w14:textId="77777777" w:rsidTr="006838A4">
        <w:trPr>
          <w:trHeight w:val="841"/>
        </w:trPr>
        <w:tc>
          <w:tcPr>
            <w:tcW w:w="1282" w:type="dxa"/>
          </w:tcPr>
          <w:p w14:paraId="126CE254" w14:textId="4F35D68C" w:rsidR="002C04BA" w:rsidRPr="00A22848" w:rsidRDefault="002C04BA" w:rsidP="002C04BA">
            <w:pPr>
              <w:rPr>
                <w:sz w:val="24"/>
                <w:szCs w:val="24"/>
              </w:rPr>
            </w:pPr>
            <w:r w:rsidRPr="00C42668">
              <w:rPr>
                <w:b/>
                <w:bCs/>
              </w:rPr>
              <w:t>Exam</w:t>
            </w:r>
          </w:p>
        </w:tc>
        <w:tc>
          <w:tcPr>
            <w:tcW w:w="1454" w:type="dxa"/>
          </w:tcPr>
          <w:p w14:paraId="763378E5" w14:textId="15A594C8" w:rsidR="002C04BA" w:rsidRPr="00A22848" w:rsidRDefault="002C04BA" w:rsidP="002C04BA">
            <w:pPr>
              <w:rPr>
                <w:sz w:val="24"/>
                <w:szCs w:val="24"/>
              </w:rPr>
            </w:pPr>
            <w:r>
              <w:t>Non-exam assessment: internally assessed, externally moderated</w:t>
            </w:r>
          </w:p>
        </w:tc>
        <w:tc>
          <w:tcPr>
            <w:tcW w:w="1517" w:type="dxa"/>
          </w:tcPr>
          <w:p w14:paraId="2FB1D4DD" w14:textId="78963790" w:rsidR="002C04BA" w:rsidRPr="00A22848" w:rsidRDefault="002C04BA" w:rsidP="002C04BA">
            <w:pPr>
              <w:rPr>
                <w:sz w:val="24"/>
                <w:szCs w:val="24"/>
              </w:rPr>
            </w:pPr>
            <w:r>
              <w:t>Non-exam assessment: internally assessed, externally moderated</w:t>
            </w:r>
          </w:p>
        </w:tc>
        <w:tc>
          <w:tcPr>
            <w:tcW w:w="1559" w:type="dxa"/>
          </w:tcPr>
          <w:p w14:paraId="35E6F01E" w14:textId="77777777" w:rsidR="002C04BA" w:rsidRDefault="002C04BA" w:rsidP="002C04BA">
            <w:r>
              <w:t xml:space="preserve">Written examination: </w:t>
            </w:r>
          </w:p>
          <w:p w14:paraId="35D4E801" w14:textId="77968477" w:rsidR="002C04BA" w:rsidRPr="00A22848" w:rsidRDefault="002C04BA" w:rsidP="002C04BA">
            <w:pPr>
              <w:rPr>
                <w:sz w:val="24"/>
                <w:szCs w:val="24"/>
              </w:rPr>
            </w:pPr>
            <w:r>
              <w:t>1 hour 15 minutes (approx.)</w:t>
            </w:r>
          </w:p>
        </w:tc>
      </w:tr>
      <w:tr w:rsidR="002C04BA" w:rsidRPr="00A22848" w14:paraId="209A7D44" w14:textId="77777777" w:rsidTr="006838A4">
        <w:trPr>
          <w:trHeight w:val="458"/>
        </w:trPr>
        <w:tc>
          <w:tcPr>
            <w:tcW w:w="1282" w:type="dxa"/>
          </w:tcPr>
          <w:p w14:paraId="67C14A40" w14:textId="5852EF2E" w:rsidR="002C04BA" w:rsidRPr="00A22848" w:rsidRDefault="002C04BA" w:rsidP="002C04BA">
            <w:pPr>
              <w:rPr>
                <w:sz w:val="24"/>
                <w:szCs w:val="24"/>
              </w:rPr>
            </w:pPr>
            <w:r w:rsidRPr="00C42668">
              <w:rPr>
                <w:b/>
                <w:bCs/>
              </w:rPr>
              <w:t>Weigh</w:t>
            </w:r>
            <w:r>
              <w:rPr>
                <w:b/>
                <w:bCs/>
              </w:rPr>
              <w:t>t</w:t>
            </w:r>
          </w:p>
        </w:tc>
        <w:tc>
          <w:tcPr>
            <w:tcW w:w="1454" w:type="dxa"/>
          </w:tcPr>
          <w:p w14:paraId="7D4A6E82" w14:textId="3AAF60F4" w:rsidR="002C04BA" w:rsidRPr="002C04BA" w:rsidRDefault="002C04BA" w:rsidP="002C04BA">
            <w:pPr>
              <w:rPr>
                <w:sz w:val="24"/>
                <w:szCs w:val="24"/>
              </w:rPr>
            </w:pPr>
            <w:r w:rsidRPr="002C04BA">
              <w:t>30%</w:t>
            </w:r>
          </w:p>
        </w:tc>
        <w:tc>
          <w:tcPr>
            <w:tcW w:w="1517" w:type="dxa"/>
          </w:tcPr>
          <w:p w14:paraId="2B7E7BB2" w14:textId="77777777" w:rsidR="002C04BA" w:rsidRPr="00A22848" w:rsidRDefault="002C04BA" w:rsidP="002C04BA">
            <w:pPr>
              <w:rPr>
                <w:sz w:val="24"/>
                <w:szCs w:val="24"/>
              </w:rPr>
            </w:pPr>
            <w:r w:rsidRPr="00A22848">
              <w:rPr>
                <w:sz w:val="24"/>
                <w:szCs w:val="24"/>
              </w:rPr>
              <w:t>30%</w:t>
            </w:r>
          </w:p>
        </w:tc>
        <w:tc>
          <w:tcPr>
            <w:tcW w:w="1559" w:type="dxa"/>
          </w:tcPr>
          <w:p w14:paraId="2E5C28EB" w14:textId="77777777" w:rsidR="002C04BA" w:rsidRPr="00A22848" w:rsidRDefault="002C04BA" w:rsidP="002C04BA">
            <w:pPr>
              <w:rPr>
                <w:sz w:val="24"/>
                <w:szCs w:val="24"/>
              </w:rPr>
            </w:pPr>
            <w:r w:rsidRPr="00A22848">
              <w:rPr>
                <w:sz w:val="24"/>
                <w:szCs w:val="24"/>
              </w:rPr>
              <w:t>40%</w:t>
            </w:r>
          </w:p>
        </w:tc>
      </w:tr>
    </w:tbl>
    <w:p w14:paraId="61C44E87" w14:textId="321479DE" w:rsidR="006969D3" w:rsidRPr="00C73DFE" w:rsidRDefault="00014B92">
      <w:r>
        <w:rPr>
          <w:noProof/>
          <w:lang w:eastAsia="zh-CN"/>
        </w:rPr>
        <w:drawing>
          <wp:inline distT="0" distB="0" distL="0" distR="0" wp14:anchorId="5693F956" wp14:editId="05D14138">
            <wp:extent cx="2683752" cy="20669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 brain.jpg"/>
                    <pic:cNvPicPr/>
                  </pic:nvPicPr>
                  <pic:blipFill>
                    <a:blip r:embed="rId82">
                      <a:extLst>
                        <a:ext uri="{28A0092B-C50C-407E-A947-70E740481C1C}">
                          <a14:useLocalDpi xmlns:a14="http://schemas.microsoft.com/office/drawing/2010/main" val="0"/>
                        </a:ext>
                      </a:extLst>
                    </a:blip>
                    <a:stretch>
                      <a:fillRect/>
                    </a:stretch>
                  </pic:blipFill>
                  <pic:spPr>
                    <a:xfrm>
                      <a:off x="0" y="0"/>
                      <a:ext cx="2712890" cy="2089366"/>
                    </a:xfrm>
                    <a:prstGeom prst="rect">
                      <a:avLst/>
                    </a:prstGeom>
                  </pic:spPr>
                </pic:pic>
              </a:graphicData>
            </a:graphic>
          </wp:inline>
        </w:drawing>
      </w:r>
    </w:p>
    <w:p w14:paraId="42358E06" w14:textId="47BFC72D" w:rsidR="006969D3" w:rsidRPr="00C73DFE" w:rsidRDefault="002C04BA">
      <w:r w:rsidRPr="00C73DFE">
        <w:rPr>
          <w:noProof/>
          <w:lang w:val="en-GB" w:eastAsia="en-GB"/>
        </w:rPr>
        <w:lastRenderedPageBreak/>
        <mc:AlternateContent>
          <mc:Choice Requires="wps">
            <w:drawing>
              <wp:anchor distT="45720" distB="45720" distL="114300" distR="114300" simplePos="0" relativeHeight="251819008" behindDoc="0" locked="0" layoutInCell="1" allowOverlap="1" wp14:anchorId="5F19EA33" wp14:editId="0B2B41BC">
                <wp:simplePos x="0" y="0"/>
                <wp:positionH relativeFrom="margin">
                  <wp:align>left</wp:align>
                </wp:positionH>
                <wp:positionV relativeFrom="margin">
                  <wp:posOffset>7001510</wp:posOffset>
                </wp:positionV>
                <wp:extent cx="7077075" cy="1514475"/>
                <wp:effectExtent l="0" t="0" r="28575" b="28575"/>
                <wp:wrapSquare wrapText="bothSides"/>
                <wp:docPr id="152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51447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09DEDBF5" w14:textId="77777777" w:rsidR="001A28A2" w:rsidRPr="00A22848" w:rsidRDefault="001A28A2" w:rsidP="00A22848">
                            <w:pPr>
                              <w:pStyle w:val="NormalWeb"/>
                              <w:spacing w:before="0" w:beforeAutospacing="0" w:after="0" w:afterAutospacing="0"/>
                              <w:jc w:val="both"/>
                              <w:rPr>
                                <w:rFonts w:asciiTheme="minorHAnsi" w:hAnsiTheme="minorHAnsi" w:cstheme="minorHAnsi"/>
                                <w:b/>
                              </w:rPr>
                            </w:pPr>
                            <w:r w:rsidRPr="00A22848">
                              <w:rPr>
                                <w:rFonts w:asciiTheme="minorHAnsi" w:hAnsiTheme="minorHAnsi" w:cstheme="minorHAnsi"/>
                                <w:b/>
                              </w:rPr>
                              <w:t xml:space="preserve">Is this the right course for me? </w:t>
                            </w:r>
                          </w:p>
                          <w:p w14:paraId="0F8866E9" w14:textId="77777777" w:rsidR="002C04BA" w:rsidRDefault="002C04BA" w:rsidP="002C04BA">
                            <w:pPr>
                              <w:pStyle w:val="NormalWeb"/>
                              <w:spacing w:before="120" w:beforeAutospacing="0" w:after="0" w:afterAutospacing="0"/>
                              <w:jc w:val="both"/>
                              <w:rPr>
                                <w:rFonts w:asciiTheme="minorHAnsi" w:hAnsiTheme="minorHAnsi" w:cstheme="minorHAnsi"/>
                                <w:sz w:val="22"/>
                                <w:szCs w:val="22"/>
                              </w:rPr>
                            </w:pPr>
                            <w:r w:rsidRPr="00003FCF">
                              <w:rPr>
                                <w:rFonts w:asciiTheme="minorHAnsi" w:hAnsiTheme="minorHAnsi" w:cstheme="minorHAnsi"/>
                                <w:sz w:val="22"/>
                                <w:szCs w:val="22"/>
                              </w:rPr>
                              <w:t>If you already play an instrument or sing, you can develop your skills! If you don’t already play an instrument or sing, you can take the opportunity to learn new skills which could stay with you for life. If you already enjoy writing your own music or songs, you can use this ability and experience towards your GCSE. If you are a creative person who wants to learn to make music, this course will give you that chance. If you love listening to music</w:t>
                            </w:r>
                            <w:r>
                              <w:rPr>
                                <w:rFonts w:asciiTheme="minorHAnsi" w:hAnsiTheme="minorHAnsi" w:cstheme="minorHAnsi"/>
                                <w:sz w:val="22"/>
                                <w:szCs w:val="22"/>
                              </w:rPr>
                              <w:t xml:space="preserve">, and can spot all of the details, </w:t>
                            </w:r>
                            <w:r w:rsidRPr="00003FCF">
                              <w:rPr>
                                <w:rFonts w:asciiTheme="minorHAnsi" w:hAnsiTheme="minorHAnsi" w:cstheme="minorHAnsi"/>
                                <w:sz w:val="22"/>
                                <w:szCs w:val="22"/>
                              </w:rPr>
                              <w:t xml:space="preserve">you have already developed some of the abilities you need. </w:t>
                            </w:r>
                          </w:p>
                          <w:p w14:paraId="7EE0B868" w14:textId="3B56DA9E" w:rsidR="002C04BA" w:rsidRPr="00003FCF" w:rsidRDefault="002C04BA" w:rsidP="002C04BA">
                            <w:pPr>
                              <w:pStyle w:val="NormalWeb"/>
                              <w:spacing w:before="120" w:beforeAutospacing="0" w:after="0" w:afterAutospacing="0"/>
                              <w:jc w:val="both"/>
                              <w:rPr>
                                <w:rStyle w:val="Hyperlink"/>
                                <w:rFonts w:asciiTheme="minorHAnsi" w:hAnsiTheme="minorHAnsi" w:cstheme="minorHAnsi"/>
                                <w:color w:val="000000"/>
                                <w:sz w:val="22"/>
                                <w:szCs w:val="22"/>
                                <w:lang w:val="en-US"/>
                              </w:rPr>
                            </w:pPr>
                            <w:r>
                              <w:rPr>
                                <w:rStyle w:val="Hyperlink"/>
                                <w:rFonts w:asciiTheme="minorHAnsi" w:hAnsiTheme="minorHAnsi" w:cstheme="minorHAnsi"/>
                                <w:b/>
                                <w:bCs/>
                                <w:color w:val="000000"/>
                                <w:sz w:val="22"/>
                                <w:szCs w:val="22"/>
                                <w:lang w:val="en-US"/>
                              </w:rPr>
                              <w:t xml:space="preserve">Why take GCSE music video: </w:t>
                            </w:r>
                            <w:hyperlink r:id="rId83" w:history="1">
                              <w:r w:rsidRPr="00EF781C">
                                <w:rPr>
                                  <w:rStyle w:val="Hyperlink"/>
                                  <w:rFonts w:asciiTheme="minorHAnsi" w:hAnsiTheme="minorHAnsi" w:cstheme="minorHAnsi"/>
                                  <w:sz w:val="22"/>
                                  <w:szCs w:val="22"/>
                                  <w:lang w:val="en-US"/>
                                </w:rPr>
                                <w:t>https://www.youtube.com/watch?v=q65Xj4NoDp8</w:t>
                              </w:r>
                            </w:hyperlink>
                            <w:r>
                              <w:rPr>
                                <w:rStyle w:val="Hyperlink"/>
                                <w:rFonts w:asciiTheme="minorHAnsi" w:hAnsiTheme="minorHAnsi" w:cstheme="minorHAnsi"/>
                                <w:color w:val="000000"/>
                                <w:sz w:val="22"/>
                                <w:szCs w:val="22"/>
                                <w:lang w:val="en-US"/>
                              </w:rPr>
                              <w:t xml:space="preserve"> </w:t>
                            </w:r>
                          </w:p>
                          <w:p w14:paraId="7C1930A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D6BF684"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9EA33" id="_x0000_s1097" type="#_x0000_t202" style="position:absolute;margin-left:0;margin-top:551.3pt;width:557.25pt;height:119.25pt;z-index:2518190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" fillcolor="window" strokecolor="black [3213]" strokeweight="1pt">
                <v:textbox>
                  <w:txbxContent>
                    <w:p w14:paraId="09DEDBF5" w14:textId="77777777" w:rsidR="001A28A2" w:rsidRPr="00A22848" w:rsidRDefault="001A28A2" w:rsidP="00A22848">
                      <w:pPr>
                        <w:pStyle w:val="NormalWeb"/>
                        <w:spacing w:before="0" w:beforeAutospacing="0" w:after="0" w:afterAutospacing="0"/>
                        <w:jc w:val="both"/>
                        <w:rPr>
                          <w:rFonts w:asciiTheme="minorHAnsi" w:hAnsiTheme="minorHAnsi" w:cstheme="minorHAnsi"/>
                          <w:b/>
                        </w:rPr>
                      </w:pPr>
                      <w:r w:rsidRPr="00A22848">
                        <w:rPr>
                          <w:rFonts w:asciiTheme="minorHAnsi" w:hAnsiTheme="minorHAnsi" w:cstheme="minorHAnsi"/>
                          <w:b/>
                        </w:rPr>
                        <w:t xml:space="preserve">Is this the right course for me? </w:t>
                      </w:r>
                    </w:p>
                    <w:p w14:paraId="0F8866E9" w14:textId="77777777" w:rsidR="002C04BA" w:rsidRDefault="002C04BA" w:rsidP="002C04BA">
                      <w:pPr>
                        <w:pStyle w:val="NormalWeb"/>
                        <w:spacing w:before="120" w:beforeAutospacing="0" w:after="0" w:afterAutospacing="0"/>
                        <w:jc w:val="both"/>
                        <w:rPr>
                          <w:rFonts w:asciiTheme="minorHAnsi" w:hAnsiTheme="minorHAnsi" w:cstheme="minorHAnsi"/>
                          <w:sz w:val="22"/>
                          <w:szCs w:val="22"/>
                        </w:rPr>
                      </w:pPr>
                      <w:r w:rsidRPr="00003FCF">
                        <w:rPr>
                          <w:rFonts w:asciiTheme="minorHAnsi" w:hAnsiTheme="minorHAnsi" w:cstheme="minorHAnsi"/>
                          <w:sz w:val="22"/>
                          <w:szCs w:val="22"/>
                        </w:rPr>
                        <w:t>If you already play an instrument or sing, you can develop your skills! If you don’t already play an instrument or sing, you can take the opportunity to learn new skills which could stay with you for life. If you already enjoy writing your own music or songs, you can use this ability and experience towards your GCSE. If you are a creative person who wants to learn to make music, this course will give you that chance. If you love listening to music</w:t>
                      </w:r>
                      <w:r>
                        <w:rPr>
                          <w:rFonts w:asciiTheme="minorHAnsi" w:hAnsiTheme="minorHAnsi" w:cstheme="minorHAnsi"/>
                          <w:sz w:val="22"/>
                          <w:szCs w:val="22"/>
                        </w:rPr>
                        <w:t xml:space="preserve">, and can spot all of the details, </w:t>
                      </w:r>
                      <w:r w:rsidRPr="00003FCF">
                        <w:rPr>
                          <w:rFonts w:asciiTheme="minorHAnsi" w:hAnsiTheme="minorHAnsi" w:cstheme="minorHAnsi"/>
                          <w:sz w:val="22"/>
                          <w:szCs w:val="22"/>
                        </w:rPr>
                        <w:t xml:space="preserve">you have already developed some of the abilities you need. </w:t>
                      </w:r>
                    </w:p>
                    <w:p w14:paraId="7EE0B868" w14:textId="3B56DA9E" w:rsidR="002C04BA" w:rsidRPr="00003FCF" w:rsidRDefault="002C04BA" w:rsidP="002C04BA">
                      <w:pPr>
                        <w:pStyle w:val="NormalWeb"/>
                        <w:spacing w:before="120" w:beforeAutospacing="0" w:after="0" w:afterAutospacing="0"/>
                        <w:jc w:val="both"/>
                        <w:rPr>
                          <w:rStyle w:val="Hyperlink"/>
                          <w:rFonts w:asciiTheme="minorHAnsi" w:hAnsiTheme="minorHAnsi" w:cstheme="minorHAnsi"/>
                          <w:color w:val="000000"/>
                          <w:sz w:val="22"/>
                          <w:szCs w:val="22"/>
                          <w:lang w:val="en-US"/>
                        </w:rPr>
                      </w:pPr>
                      <w:r>
                        <w:rPr>
                          <w:rStyle w:val="Hyperlink"/>
                          <w:rFonts w:asciiTheme="minorHAnsi" w:hAnsiTheme="minorHAnsi" w:cstheme="minorHAnsi"/>
                          <w:b/>
                          <w:bCs/>
                          <w:color w:val="000000"/>
                          <w:sz w:val="22"/>
                          <w:szCs w:val="22"/>
                          <w:lang w:val="en-US"/>
                        </w:rPr>
                        <w:t xml:space="preserve">Why take GCSE music video: </w:t>
                      </w:r>
                      <w:hyperlink r:id="rId84" w:history="1">
                        <w:r w:rsidRPr="00EF781C">
                          <w:rPr>
                            <w:rStyle w:val="Hyperlink"/>
                            <w:rFonts w:asciiTheme="minorHAnsi" w:hAnsiTheme="minorHAnsi" w:cstheme="minorHAnsi"/>
                            <w:sz w:val="22"/>
                            <w:szCs w:val="22"/>
                            <w:lang w:val="en-US"/>
                          </w:rPr>
                          <w:t>https://www.youtube.com/watch?v=q65Xj4NoDp8</w:t>
                        </w:r>
                      </w:hyperlink>
                      <w:r>
                        <w:rPr>
                          <w:rStyle w:val="Hyperlink"/>
                          <w:rFonts w:asciiTheme="minorHAnsi" w:hAnsiTheme="minorHAnsi" w:cstheme="minorHAnsi"/>
                          <w:color w:val="000000"/>
                          <w:sz w:val="22"/>
                          <w:szCs w:val="22"/>
                          <w:lang w:val="en-US"/>
                        </w:rPr>
                        <w:t xml:space="preserve"> </w:t>
                      </w:r>
                    </w:p>
                    <w:p w14:paraId="7C1930A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D6BF684"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anchory="margin"/>
              </v:shape>
            </w:pict>
          </mc:Fallback>
        </mc:AlternateContent>
      </w:r>
      <w:r w:rsidR="006838A4" w:rsidRPr="00C73DFE">
        <w:rPr>
          <w:noProof/>
          <w:lang w:val="en-GB" w:eastAsia="en-GB"/>
        </w:rPr>
        <mc:AlternateContent>
          <mc:Choice Requires="wps">
            <w:drawing>
              <wp:anchor distT="45720" distB="45720" distL="114300" distR="114300" simplePos="0" relativeHeight="251817984" behindDoc="1" locked="0" layoutInCell="1" allowOverlap="1" wp14:anchorId="63801819" wp14:editId="0499F88A">
                <wp:simplePos x="0" y="0"/>
                <wp:positionH relativeFrom="margin">
                  <wp:posOffset>-47625</wp:posOffset>
                </wp:positionH>
                <wp:positionV relativeFrom="margin">
                  <wp:posOffset>-398780</wp:posOffset>
                </wp:positionV>
                <wp:extent cx="7077075" cy="3581400"/>
                <wp:effectExtent l="0" t="0" r="28575" b="19050"/>
                <wp:wrapSquare wrapText="bothSides"/>
                <wp:docPr id="152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581400"/>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79FCB612" w14:textId="77777777" w:rsidR="001A28A2" w:rsidRPr="00E4427D" w:rsidRDefault="001A28A2" w:rsidP="00E4427D">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How will GCSE Music help me in the future? </w:t>
                            </w:r>
                          </w:p>
                          <w:p w14:paraId="3E0BA4B0" w14:textId="77777777" w:rsidR="002C04BA" w:rsidRPr="00003FCF" w:rsidRDefault="002C04BA" w:rsidP="002C04BA">
                            <w:pPr>
                              <w:pStyle w:val="NormalWeb"/>
                              <w:spacing w:before="120" w:beforeAutospacing="0" w:after="0" w:afterAutospacing="0"/>
                              <w:jc w:val="both"/>
                              <w:rPr>
                                <w:rFonts w:asciiTheme="minorHAnsi" w:hAnsiTheme="minorHAnsi" w:cstheme="minorHAnsi"/>
                                <w:sz w:val="22"/>
                                <w:szCs w:val="22"/>
                              </w:rPr>
                            </w:pPr>
                            <w:r w:rsidRPr="00003FCF">
                              <w:rPr>
                                <w:rFonts w:asciiTheme="minorHAnsi" w:hAnsiTheme="minorHAnsi" w:cstheme="minorHAnsi"/>
                                <w:sz w:val="22"/>
                                <w:szCs w:val="22"/>
                              </w:rPr>
                              <w:t>In the future, Creativity is going to be one of the most important and in-demand skills at work (World Economic Forum.) When business leaders across the world were surveyed, they voted creativity as the most important workplace skill to help their businesses survive and grow. This means that the study of creative subjects, like Music, is becoming even more important and relevant to young people to give you the chance to succeed – whatever your ambitions. At the same time, you will find many opportunities to develop and improve your personal wellbeing both independently and as part of a wider community.</w:t>
                            </w:r>
                          </w:p>
                          <w:p w14:paraId="5FB9BE91" w14:textId="77777777" w:rsidR="002C04BA" w:rsidRPr="00E4427D" w:rsidRDefault="002C04BA" w:rsidP="002C04BA">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What could I do next? </w:t>
                            </w:r>
                          </w:p>
                          <w:p w14:paraId="73D09737" w14:textId="77777777" w:rsidR="002C04BA" w:rsidRPr="00003FCF" w:rsidRDefault="002C04BA" w:rsidP="002C04BA">
                            <w:pPr>
                              <w:pStyle w:val="NormalWeb"/>
                              <w:spacing w:before="120" w:beforeAutospacing="0" w:after="0" w:afterAutospacing="0"/>
                              <w:jc w:val="both"/>
                              <w:rPr>
                                <w:rFonts w:asciiTheme="minorHAnsi" w:hAnsiTheme="minorHAnsi" w:cstheme="minorHAnsi"/>
                                <w:color w:val="000000"/>
                                <w:sz w:val="22"/>
                                <w:szCs w:val="22"/>
                                <w:u w:val="single"/>
                                <w:lang w:val="en-US"/>
                              </w:rPr>
                            </w:pPr>
                            <w:r w:rsidRPr="00003FCF">
                              <w:rPr>
                                <w:rFonts w:asciiTheme="minorHAnsi" w:hAnsiTheme="minorHAnsi" w:cstheme="minorHAnsi"/>
                                <w:sz w:val="22"/>
                                <w:szCs w:val="22"/>
                              </w:rPr>
                              <w:t xml:space="preserve">The possibilities are endless. Music will enable you to demonstrate many skills which employers, colleges and universities are looking for. It can also give you opportunities to travel, meet people and get the most out of life. </w:t>
                            </w:r>
                            <w:r>
                              <w:rPr>
                                <w:rFonts w:asciiTheme="minorHAnsi" w:hAnsiTheme="minorHAnsi" w:cstheme="minorHAnsi"/>
                                <w:sz w:val="22"/>
                                <w:szCs w:val="22"/>
                              </w:rPr>
                              <w:t xml:space="preserve">In a recent survey of further destinations of Music GCSE students, </w:t>
                            </w:r>
                            <w:r w:rsidRPr="00003FCF">
                              <w:rPr>
                                <w:rFonts w:asciiTheme="minorHAnsi" w:hAnsiTheme="minorHAnsi" w:cstheme="minorHAnsi"/>
                                <w:sz w:val="22"/>
                                <w:szCs w:val="22"/>
                              </w:rPr>
                              <w:t>many had continued to study Music at Music Colleges, or Universities including Cambridge, Derby, Durham, Huddersfield, Leeds, Liverpool, Newcastle, Oxford, Sheffield, Surrey and York. Others had gone on to various universities (including Russell Group) to read Acting, Art, Arts Journalism, Biology, Business, Chemistry, Classics, Computer Science, English and Drama, English Literature, French, Geography, Japanese, Liberal Arts, Marine Biology, Maths, Medicine, Midwifery, Modern Languages, Journalism, Occupational Therapy, Physics, Politics, Primary Education, Psychology, Sports Science, and Veterinary Medicine. Others had started Apprenticeships in Accountancy, joined the Royal Marines or other Armed Forces. At least one is starring in the West End, and others have started (or continued) careers in performance and tuition.</w:t>
                            </w:r>
                          </w:p>
                          <w:p w14:paraId="58F1D17A" w14:textId="2D47FEED" w:rsidR="001A28A2" w:rsidRPr="005174F3" w:rsidRDefault="001A28A2" w:rsidP="002C04BA">
                            <w:pPr>
                              <w:pStyle w:val="NormalWeb"/>
                              <w:spacing w:before="120" w:beforeAutospacing="0" w:after="0" w:afterAutospacing="0" w:line="216" w:lineRule="auto"/>
                              <w:jc w:val="both"/>
                              <w:rPr>
                                <w:rFonts w:ascii="Calibri" w:hAnsi="Calibri" w:cs="Calibri"/>
                                <w:color w:val="000000"/>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1819" id="_x0000_s1098" type="#_x0000_t202" style="position:absolute;margin-left:-3.75pt;margin-top:-31.4pt;width:557.25pt;height:282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" fillcolor="white [3201]" strokecolor="black [3213]" strokeweight="1pt">
                <v:textbox>
                  <w:txbxContent>
                    <w:p w14:paraId="79FCB612" w14:textId="77777777" w:rsidR="001A28A2" w:rsidRPr="00E4427D" w:rsidRDefault="001A28A2" w:rsidP="00E4427D">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How will GCSE Music help me in the future? </w:t>
                      </w:r>
                    </w:p>
                    <w:p w14:paraId="3E0BA4B0" w14:textId="77777777" w:rsidR="002C04BA" w:rsidRPr="00003FCF" w:rsidRDefault="002C04BA" w:rsidP="002C04BA">
                      <w:pPr>
                        <w:pStyle w:val="NormalWeb"/>
                        <w:spacing w:before="120" w:beforeAutospacing="0" w:after="0" w:afterAutospacing="0"/>
                        <w:jc w:val="both"/>
                        <w:rPr>
                          <w:rFonts w:asciiTheme="minorHAnsi" w:hAnsiTheme="minorHAnsi" w:cstheme="minorHAnsi"/>
                          <w:sz w:val="22"/>
                          <w:szCs w:val="22"/>
                        </w:rPr>
                      </w:pPr>
                      <w:r w:rsidRPr="00003FCF">
                        <w:rPr>
                          <w:rFonts w:asciiTheme="minorHAnsi" w:hAnsiTheme="minorHAnsi" w:cstheme="minorHAnsi"/>
                          <w:sz w:val="22"/>
                          <w:szCs w:val="22"/>
                        </w:rPr>
                        <w:t>In the future, Creativity is going to be one of the most important and in-demand skills at work (World Economic Forum.) When business leaders across the world were surveyed, they voted creativity as the most important workplace skill to help their businesses survive and grow. This means that the study of creative subjects, like Music, is becoming even more important and relevant to young people to give you the chance to succeed – whatever your ambitions. At the same time, you will find many opportunities to develop and improve your personal wellbeing both independently and as part of a wider community.</w:t>
                      </w:r>
                    </w:p>
                    <w:p w14:paraId="5FB9BE91" w14:textId="77777777" w:rsidR="002C04BA" w:rsidRPr="00E4427D" w:rsidRDefault="002C04BA" w:rsidP="002C04BA">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What could I do next? </w:t>
                      </w:r>
                    </w:p>
                    <w:p w14:paraId="73D09737" w14:textId="77777777" w:rsidR="002C04BA" w:rsidRPr="00003FCF" w:rsidRDefault="002C04BA" w:rsidP="002C04BA">
                      <w:pPr>
                        <w:pStyle w:val="NormalWeb"/>
                        <w:spacing w:before="120" w:beforeAutospacing="0" w:after="0" w:afterAutospacing="0"/>
                        <w:jc w:val="both"/>
                        <w:rPr>
                          <w:rFonts w:asciiTheme="minorHAnsi" w:hAnsiTheme="minorHAnsi" w:cstheme="minorHAnsi"/>
                          <w:color w:val="000000"/>
                          <w:sz w:val="22"/>
                          <w:szCs w:val="22"/>
                          <w:u w:val="single"/>
                          <w:lang w:val="en-US"/>
                        </w:rPr>
                      </w:pPr>
                      <w:r w:rsidRPr="00003FCF">
                        <w:rPr>
                          <w:rFonts w:asciiTheme="minorHAnsi" w:hAnsiTheme="minorHAnsi" w:cstheme="minorHAnsi"/>
                          <w:sz w:val="22"/>
                          <w:szCs w:val="22"/>
                        </w:rPr>
                        <w:t xml:space="preserve">The possibilities are endless. Music will enable you to demonstrate many skills which employers, colleges and universities are looking for. It can also give you opportunities to travel, meet people and get the most out of life. </w:t>
                      </w:r>
                      <w:r>
                        <w:rPr>
                          <w:rFonts w:asciiTheme="minorHAnsi" w:hAnsiTheme="minorHAnsi" w:cstheme="minorHAnsi"/>
                          <w:sz w:val="22"/>
                          <w:szCs w:val="22"/>
                        </w:rPr>
                        <w:t xml:space="preserve">In a recent survey of further destinations of Music GCSE students, </w:t>
                      </w:r>
                      <w:r w:rsidRPr="00003FCF">
                        <w:rPr>
                          <w:rFonts w:asciiTheme="minorHAnsi" w:hAnsiTheme="minorHAnsi" w:cstheme="minorHAnsi"/>
                          <w:sz w:val="22"/>
                          <w:szCs w:val="22"/>
                        </w:rPr>
                        <w:t>many had continued to study Music at Music Colleges, or Universities including Cambridge, Derby, Durham, Huddersfield, Leeds, Liverpool, Newcastle, Oxford, Sheffield, Surrey and York. Others had gone on to various universities (including Russell Group) to read Acting, Art, Arts Journalism, Biology, Business, Chemistry, Classics, Computer Science, English and Drama, English Literature, French, Geography, Japanese, Liberal Arts, Marine Biology, Maths, Medicine, Midwifery, Modern Languages, Journalism, Occupational Therapy, Physics, Politics, Primary Education, Psychology, Sports Science, and Veterinary Medicine. Others had started Apprenticeships in Accountancy, joined the Royal Marines or other Armed Forces. At least one is starring in the West End, and others have started (or continued) careers in performance and tuition.</w:t>
                      </w:r>
                    </w:p>
                    <w:p w14:paraId="58F1D17A" w14:textId="2D47FEED" w:rsidR="001A28A2" w:rsidRPr="005174F3" w:rsidRDefault="001A28A2" w:rsidP="002C04BA">
                      <w:pPr>
                        <w:pStyle w:val="NormalWeb"/>
                        <w:spacing w:before="120" w:beforeAutospacing="0" w:after="0" w:afterAutospacing="0" w:line="216" w:lineRule="auto"/>
                        <w:jc w:val="both"/>
                        <w:rPr>
                          <w:rFonts w:ascii="Calibri" w:hAnsi="Calibri" w:cs="Calibri"/>
                          <w:color w:val="000000"/>
                          <w:u w:val="single"/>
                          <w:lang w:val="en-US"/>
                        </w:rPr>
                      </w:pPr>
                    </w:p>
                  </w:txbxContent>
                </v:textbox>
                <w10:wrap type="square" anchorx="margin" anchory="margin"/>
              </v:shape>
            </w:pict>
          </mc:Fallback>
        </mc:AlternateContent>
      </w:r>
      <w:r w:rsidR="006838A4" w:rsidRPr="00C73DFE">
        <w:rPr>
          <w:noProof/>
          <w:lang w:val="en-GB" w:eastAsia="en-GB"/>
        </w:rPr>
        <mc:AlternateContent>
          <mc:Choice Requires="wps">
            <w:drawing>
              <wp:anchor distT="45720" distB="45720" distL="114300" distR="114300" simplePos="0" relativeHeight="251820032" behindDoc="0" locked="0" layoutInCell="1" allowOverlap="1" wp14:anchorId="0214D6A6" wp14:editId="21E08B5E">
                <wp:simplePos x="0" y="0"/>
                <wp:positionH relativeFrom="margin">
                  <wp:posOffset>-45720</wp:posOffset>
                </wp:positionH>
                <wp:positionV relativeFrom="paragraph">
                  <wp:posOffset>3256915</wp:posOffset>
                </wp:positionV>
                <wp:extent cx="7124700" cy="5353050"/>
                <wp:effectExtent l="0" t="0" r="19050" b="19050"/>
                <wp:wrapSquare wrapText="bothSides"/>
                <wp:docPr id="15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535305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12FBFF60" w14:textId="77777777" w:rsidR="002C04BA" w:rsidRPr="00F631D6" w:rsidRDefault="002C04BA" w:rsidP="002C04BA">
                            <w:pPr>
                              <w:pStyle w:val="NormalWeb"/>
                              <w:spacing w:before="120" w:beforeAutospacing="0" w:after="0" w:afterAutospacing="0"/>
                              <w:jc w:val="both"/>
                              <w:rPr>
                                <w:rFonts w:asciiTheme="minorHAnsi" w:hAnsiTheme="minorHAnsi" w:cstheme="minorHAnsi"/>
                                <w:sz w:val="22"/>
                                <w:szCs w:val="22"/>
                              </w:rPr>
                            </w:pPr>
                            <w:r w:rsidRPr="00F631D6">
                              <w:rPr>
                                <w:rFonts w:asciiTheme="minorHAnsi" w:hAnsiTheme="minorHAnsi" w:cstheme="minorHAnsi"/>
                                <w:sz w:val="22"/>
                                <w:szCs w:val="22"/>
                              </w:rPr>
                              <w:t>The WJEC Eduqas specification encourages an integrated approach to the three distinct disciplines of performing, composing and appraising through four interrelated areas of study:</w:t>
                            </w:r>
                          </w:p>
                          <w:p w14:paraId="6880AE8F"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Area of study 1: Musical Forms and Devices (including a set work</w:t>
                            </w:r>
                            <w:r>
                              <w:rPr>
                                <w:rFonts w:asciiTheme="minorHAnsi" w:hAnsiTheme="minorHAnsi" w:cstheme="minorHAnsi"/>
                                <w:i/>
                                <w:iCs/>
                                <w:sz w:val="22"/>
                                <w:szCs w:val="22"/>
                              </w:rPr>
                              <w:t xml:space="preserve"> – Badinerie by J.S. Bach</w:t>
                            </w:r>
                            <w:r w:rsidRPr="00C42668">
                              <w:rPr>
                                <w:rFonts w:asciiTheme="minorHAnsi" w:hAnsiTheme="minorHAnsi" w:cstheme="minorHAnsi"/>
                                <w:i/>
                                <w:iCs/>
                                <w:sz w:val="22"/>
                                <w:szCs w:val="22"/>
                              </w:rPr>
                              <w:t>)</w:t>
                            </w:r>
                          </w:p>
                          <w:p w14:paraId="2BB5A17E"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 xml:space="preserve">Area of study 2: Music for Ensemble </w:t>
                            </w:r>
                          </w:p>
                          <w:p w14:paraId="72013264"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 xml:space="preserve">Area of study 3: Film Music </w:t>
                            </w:r>
                          </w:p>
                          <w:p w14:paraId="32F71B71"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Area of study 4: Popular Music (including a set work</w:t>
                            </w:r>
                            <w:r>
                              <w:rPr>
                                <w:rFonts w:asciiTheme="minorHAnsi" w:hAnsiTheme="minorHAnsi" w:cstheme="minorHAnsi"/>
                                <w:i/>
                                <w:iCs/>
                                <w:sz w:val="22"/>
                                <w:szCs w:val="22"/>
                              </w:rPr>
                              <w:t xml:space="preserve"> – Africa by TOTO</w:t>
                            </w:r>
                            <w:r w:rsidRPr="00C42668">
                              <w:rPr>
                                <w:rFonts w:asciiTheme="minorHAnsi" w:hAnsiTheme="minorHAnsi" w:cstheme="minorHAnsi"/>
                                <w:i/>
                                <w:iCs/>
                                <w:sz w:val="22"/>
                                <w:szCs w:val="22"/>
                              </w:rPr>
                              <w:t>)</w:t>
                            </w:r>
                          </w:p>
                          <w:p w14:paraId="4CE4944B" w14:textId="77777777" w:rsidR="002C04BA" w:rsidRDefault="002C04BA" w:rsidP="002C04BA">
                            <w:pPr>
                              <w:pStyle w:val="NormalWeb"/>
                              <w:spacing w:before="120" w:beforeAutospacing="0" w:after="0" w:afterAutospacing="0"/>
                              <w:jc w:val="both"/>
                              <w:rPr>
                                <w:rFonts w:asciiTheme="minorHAnsi" w:hAnsiTheme="minorHAnsi" w:cstheme="minorHAnsi"/>
                                <w:sz w:val="22"/>
                                <w:szCs w:val="22"/>
                              </w:rPr>
                            </w:pPr>
                            <w:r w:rsidRPr="00F631D6">
                              <w:rPr>
                                <w:rFonts w:asciiTheme="minorHAnsi" w:hAnsiTheme="minorHAnsi" w:cstheme="minorHAnsi"/>
                                <w:sz w:val="22"/>
                                <w:szCs w:val="22"/>
                              </w:rPr>
                              <w:t xml:space="preserve">The four areas of study are designed to develop knowledge and understanding of music through the study of a variety of genres and styles in a wider context. The Western Classical Tradition forms the basis of Musical Forms and Devices (area of study 1), and learners should take the opportunity to explore these forms and devices further in the other three areas of study. Music for Ensemble (area of study 2) allows learners to look more </w:t>
                            </w:r>
                            <w:r>
                              <w:rPr>
                                <w:rFonts w:asciiTheme="minorHAnsi" w:hAnsiTheme="minorHAnsi" w:cstheme="minorHAnsi"/>
                                <w:sz w:val="22"/>
                                <w:szCs w:val="22"/>
                              </w:rPr>
                              <w:t>closely at texture and sonority through the study of Jazz, Chamber Music and Musical Theatre.</w:t>
                            </w:r>
                            <w:r w:rsidRPr="00F631D6">
                              <w:rPr>
                                <w:rFonts w:asciiTheme="minorHAnsi" w:hAnsiTheme="minorHAnsi" w:cstheme="minorHAnsi"/>
                                <w:sz w:val="22"/>
                                <w:szCs w:val="22"/>
                              </w:rPr>
                              <w:t xml:space="preserve"> Film Music (area of study 3) and Popular Music (area of study 4) provide an opportunity to look at contrasting styles and genres of music.</w:t>
                            </w:r>
                            <w:r>
                              <w:rPr>
                                <w:rFonts w:asciiTheme="minorHAnsi" w:hAnsiTheme="minorHAnsi" w:cstheme="minorHAnsi"/>
                                <w:sz w:val="22"/>
                                <w:szCs w:val="22"/>
                              </w:rPr>
                              <w:t xml:space="preserve"> </w:t>
                            </w:r>
                          </w:p>
                          <w:p w14:paraId="7819DDB4" w14:textId="77777777" w:rsidR="002C04BA" w:rsidRPr="00FA589B" w:rsidRDefault="002C04BA" w:rsidP="002C04BA">
                            <w:pPr>
                              <w:pStyle w:val="NormalWeb"/>
                              <w:spacing w:before="120" w:beforeAutospacing="0" w:after="0" w:afterAutospacing="0"/>
                              <w:jc w:val="both"/>
                              <w:rPr>
                                <w:rFonts w:asciiTheme="minorHAnsi" w:hAnsiTheme="minorHAnsi" w:cstheme="minorHAnsi"/>
                                <w:sz w:val="22"/>
                                <w:szCs w:val="22"/>
                              </w:rPr>
                            </w:pPr>
                            <w:r w:rsidRPr="00FA589B">
                              <w:rPr>
                                <w:rFonts w:asciiTheme="minorHAnsi" w:hAnsiTheme="minorHAnsi" w:cstheme="minorHAnsi"/>
                                <w:sz w:val="22"/>
                                <w:szCs w:val="22"/>
                              </w:rPr>
                              <w:t>For Component 1 (Performing), you must perform a minimum of two pieces, lasting a total of 4-6 minutes, reco</w:t>
                            </w:r>
                            <w:r>
                              <w:rPr>
                                <w:rFonts w:asciiTheme="minorHAnsi" w:hAnsiTheme="minorHAnsi" w:cstheme="minorHAnsi"/>
                                <w:sz w:val="22"/>
                                <w:szCs w:val="22"/>
                              </w:rPr>
                              <w:t xml:space="preserve">rded in the year of assessment. </w:t>
                            </w:r>
                            <w:r w:rsidRPr="00FA589B">
                              <w:rPr>
                                <w:rFonts w:asciiTheme="minorHAnsi" w:hAnsiTheme="minorHAnsi" w:cstheme="minorHAnsi"/>
                                <w:sz w:val="22"/>
                                <w:szCs w:val="22"/>
                              </w:rPr>
                              <w:t>One piece must be an ensemble (group piec</w:t>
                            </w:r>
                            <w:r>
                              <w:rPr>
                                <w:rFonts w:asciiTheme="minorHAnsi" w:hAnsiTheme="minorHAnsi" w:cstheme="minorHAnsi"/>
                                <w:sz w:val="22"/>
                                <w:szCs w:val="22"/>
                              </w:rPr>
                              <w:t>e) lasting at least one minute, and o</w:t>
                            </w:r>
                            <w:r w:rsidRPr="00FA589B">
                              <w:rPr>
                                <w:rFonts w:asciiTheme="minorHAnsi" w:hAnsiTheme="minorHAnsi" w:cstheme="minorHAnsi"/>
                                <w:sz w:val="22"/>
                                <w:szCs w:val="22"/>
                              </w:rPr>
                              <w:t xml:space="preserve">ne piece </w:t>
                            </w:r>
                            <w:r>
                              <w:rPr>
                                <w:rFonts w:asciiTheme="minorHAnsi" w:hAnsiTheme="minorHAnsi" w:cstheme="minorHAnsi"/>
                                <w:sz w:val="22"/>
                                <w:szCs w:val="22"/>
                              </w:rPr>
                              <w:t xml:space="preserve">must be </w:t>
                            </w:r>
                            <w:r w:rsidRPr="00FA589B">
                              <w:rPr>
                                <w:rFonts w:asciiTheme="minorHAnsi" w:hAnsiTheme="minorHAnsi" w:cstheme="minorHAnsi"/>
                                <w:sz w:val="22"/>
                                <w:szCs w:val="22"/>
                              </w:rPr>
                              <w:t>linked to an Area of Study (see above)</w:t>
                            </w:r>
                            <w:r>
                              <w:rPr>
                                <w:rFonts w:asciiTheme="minorHAnsi" w:hAnsiTheme="minorHAnsi" w:cstheme="minorHAnsi"/>
                                <w:sz w:val="22"/>
                                <w:szCs w:val="22"/>
                              </w:rPr>
                              <w:t>.</w:t>
                            </w:r>
                            <w:r w:rsidRPr="00FA589B">
                              <w:rPr>
                                <w:rFonts w:asciiTheme="minorHAnsi" w:hAnsiTheme="minorHAnsi" w:cstheme="minorHAnsi"/>
                                <w:sz w:val="22"/>
                                <w:szCs w:val="22"/>
                              </w:rPr>
                              <w:t xml:space="preserve"> Grade 3 music is the standard level and can score full marks if played perfectly</w:t>
                            </w:r>
                            <w:r>
                              <w:rPr>
                                <w:rFonts w:asciiTheme="minorHAnsi" w:hAnsiTheme="minorHAnsi" w:cstheme="minorHAnsi"/>
                                <w:sz w:val="22"/>
                                <w:szCs w:val="22"/>
                              </w:rPr>
                              <w:t>.</w:t>
                            </w:r>
                            <w:r w:rsidRPr="00FA589B">
                              <w:rPr>
                                <w:rFonts w:asciiTheme="minorHAnsi" w:hAnsiTheme="minorHAnsi" w:cstheme="minorHAnsi"/>
                                <w:sz w:val="22"/>
                                <w:szCs w:val="22"/>
                              </w:rPr>
                              <w:t xml:space="preserve"> You can use any instrument or voice, or choose a technology option. For Component 2 (Composing), you must compose t</w:t>
                            </w:r>
                            <w:r>
                              <w:rPr>
                                <w:rFonts w:asciiTheme="minorHAnsi" w:hAnsiTheme="minorHAnsi" w:cstheme="minorHAnsi"/>
                                <w:sz w:val="22"/>
                                <w:szCs w:val="22"/>
                              </w:rPr>
                              <w:t>wo pieces.</w:t>
                            </w:r>
                            <w:r w:rsidRPr="00FA589B">
                              <w:rPr>
                                <w:rFonts w:asciiTheme="minorHAnsi" w:hAnsiTheme="minorHAnsi" w:cstheme="minorHAnsi"/>
                                <w:sz w:val="22"/>
                                <w:szCs w:val="22"/>
                              </w:rPr>
                              <w:t xml:space="preserve"> One</w:t>
                            </w:r>
                            <w:r>
                              <w:rPr>
                                <w:rFonts w:asciiTheme="minorHAnsi" w:hAnsiTheme="minorHAnsi" w:cstheme="minorHAnsi"/>
                                <w:sz w:val="22"/>
                                <w:szCs w:val="22"/>
                              </w:rPr>
                              <w:t xml:space="preserve"> is</w:t>
                            </w:r>
                            <w:r w:rsidRPr="00FA589B">
                              <w:rPr>
                                <w:rFonts w:asciiTheme="minorHAnsi" w:hAnsiTheme="minorHAnsi" w:cstheme="minorHAnsi"/>
                                <w:sz w:val="22"/>
                                <w:szCs w:val="22"/>
                              </w:rPr>
                              <w:t xml:space="preserve"> in response to a brief set by WJEC – there </w:t>
                            </w:r>
                            <w:r>
                              <w:rPr>
                                <w:rFonts w:asciiTheme="minorHAnsi" w:hAnsiTheme="minorHAnsi" w:cstheme="minorHAnsi"/>
                                <w:sz w:val="22"/>
                                <w:szCs w:val="22"/>
                              </w:rPr>
                              <w:t xml:space="preserve">are 4 to choose from each year – and one free composition, </w:t>
                            </w:r>
                            <w:proofErr w:type="gramStart"/>
                            <w:r>
                              <w:rPr>
                                <w:rFonts w:asciiTheme="minorHAnsi" w:hAnsiTheme="minorHAnsi" w:cstheme="minorHAnsi"/>
                                <w:sz w:val="22"/>
                                <w:szCs w:val="22"/>
                              </w:rPr>
                              <w:t>i.e.</w:t>
                            </w:r>
                            <w:proofErr w:type="gramEnd"/>
                            <w:r w:rsidRPr="00FA589B">
                              <w:rPr>
                                <w:rFonts w:asciiTheme="minorHAnsi" w:hAnsiTheme="minorHAnsi" w:cstheme="minorHAnsi"/>
                                <w:sz w:val="22"/>
                                <w:szCs w:val="22"/>
                              </w:rPr>
                              <w:t xml:space="preserve"> ANY style you want to write in. The Component 3 (Appraising) Listening examination is made up of 8 questions, 2 on each area of study (see above).</w:t>
                            </w:r>
                          </w:p>
                          <w:p w14:paraId="135B4824" w14:textId="77777777" w:rsidR="002C04BA" w:rsidRPr="00E4427D" w:rsidRDefault="002C04BA" w:rsidP="002C04BA">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What skills will I gain? </w:t>
                            </w:r>
                          </w:p>
                          <w:p w14:paraId="2FEB4966" w14:textId="77777777" w:rsidR="002C04BA" w:rsidRDefault="002C04BA" w:rsidP="002C04BA">
                            <w:pPr>
                              <w:pStyle w:val="NormalWeb"/>
                              <w:spacing w:before="120" w:beforeAutospacing="0" w:after="0" w:afterAutospacing="0"/>
                              <w:jc w:val="both"/>
                              <w:rPr>
                                <w:rStyle w:val="Hyperlink"/>
                                <w:rFonts w:asciiTheme="minorHAnsi" w:hAnsiTheme="minorHAnsi" w:cstheme="minorHAnsi"/>
                                <w:color w:val="000000"/>
                                <w:sz w:val="22"/>
                                <w:szCs w:val="22"/>
                                <w:lang w:val="en-US"/>
                              </w:rPr>
                            </w:pPr>
                            <w:r w:rsidRPr="00F631D6">
                              <w:rPr>
                                <w:rFonts w:asciiTheme="minorHAnsi" w:hAnsiTheme="minorHAnsi" w:cstheme="minorHAnsi"/>
                                <w:sz w:val="22"/>
                                <w:szCs w:val="22"/>
                              </w:rPr>
                              <w:t>Your practical skills of composing music and performing will be refined and will demonstrate creativity, reflection and resilience, as well as developing confidence and presentation skills. Studying music will give you opportunities for higher order thinking, by considering ideas which go beyond language. This is great brain-training which will help you in other areas too. You will gain a deep understanding of a number of transferable skills and practice applying these to new situations, developing analytical and problem</w:t>
                            </w:r>
                            <w:r>
                              <w:rPr>
                                <w:rFonts w:asciiTheme="minorHAnsi" w:hAnsiTheme="minorHAnsi" w:cstheme="minorHAnsi"/>
                                <w:sz w:val="22"/>
                                <w:szCs w:val="22"/>
                              </w:rPr>
                              <w:t>-</w:t>
                            </w:r>
                            <w:r w:rsidRPr="00F631D6">
                              <w:rPr>
                                <w:rFonts w:asciiTheme="minorHAnsi" w:hAnsiTheme="minorHAnsi" w:cstheme="minorHAnsi"/>
                                <w:sz w:val="22"/>
                                <w:szCs w:val="22"/>
                              </w:rPr>
                              <w:t>solving skills. Through studying music, you will be equipped with the skills to succeed in your next steps.</w:t>
                            </w:r>
                          </w:p>
                          <w:p w14:paraId="29EDED12"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D6A6" id="_x0000_s1099" type="#_x0000_t202" style="position:absolute;margin-left:-3.6pt;margin-top:256.45pt;width:561pt;height:421.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" fillcolor="window" strokecolor="black [3213]" strokeweight="1pt">
                <v:textbox>
                  <w:txbxContent>
                    <w:p w14:paraId="12FBFF60" w14:textId="77777777" w:rsidR="002C04BA" w:rsidRPr="00F631D6" w:rsidRDefault="002C04BA" w:rsidP="002C04BA">
                      <w:pPr>
                        <w:pStyle w:val="NormalWeb"/>
                        <w:spacing w:before="120" w:beforeAutospacing="0" w:after="0" w:afterAutospacing="0"/>
                        <w:jc w:val="both"/>
                        <w:rPr>
                          <w:rFonts w:asciiTheme="minorHAnsi" w:hAnsiTheme="minorHAnsi" w:cstheme="minorHAnsi"/>
                          <w:sz w:val="22"/>
                          <w:szCs w:val="22"/>
                        </w:rPr>
                      </w:pPr>
                      <w:r w:rsidRPr="00F631D6">
                        <w:rPr>
                          <w:rFonts w:asciiTheme="minorHAnsi" w:hAnsiTheme="minorHAnsi" w:cstheme="minorHAnsi"/>
                          <w:sz w:val="22"/>
                          <w:szCs w:val="22"/>
                        </w:rPr>
                        <w:t>The WJEC Eduqas specification encourages an integrated approach to the three distinct disciplines of performing, composing and appraising through four interrelated areas of study:</w:t>
                      </w:r>
                    </w:p>
                    <w:p w14:paraId="6880AE8F"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Area of study 1: Musical Forms and Devices (including a set work</w:t>
                      </w:r>
                      <w:r>
                        <w:rPr>
                          <w:rFonts w:asciiTheme="minorHAnsi" w:hAnsiTheme="minorHAnsi" w:cstheme="minorHAnsi"/>
                          <w:i/>
                          <w:iCs/>
                          <w:sz w:val="22"/>
                          <w:szCs w:val="22"/>
                        </w:rPr>
                        <w:t xml:space="preserve"> – Badinerie by J.S. Bach</w:t>
                      </w:r>
                      <w:r w:rsidRPr="00C42668">
                        <w:rPr>
                          <w:rFonts w:asciiTheme="minorHAnsi" w:hAnsiTheme="minorHAnsi" w:cstheme="minorHAnsi"/>
                          <w:i/>
                          <w:iCs/>
                          <w:sz w:val="22"/>
                          <w:szCs w:val="22"/>
                        </w:rPr>
                        <w:t>)</w:t>
                      </w:r>
                    </w:p>
                    <w:p w14:paraId="2BB5A17E"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 xml:space="preserve">Area of study 2: Music for Ensemble </w:t>
                      </w:r>
                    </w:p>
                    <w:p w14:paraId="72013264"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 xml:space="preserve">Area of study 3: Film Music </w:t>
                      </w:r>
                    </w:p>
                    <w:p w14:paraId="32F71B71" w14:textId="77777777" w:rsidR="002C04BA" w:rsidRPr="00C42668" w:rsidRDefault="002C04BA" w:rsidP="002C04BA">
                      <w:pPr>
                        <w:pStyle w:val="NormalWeb"/>
                        <w:spacing w:before="120" w:beforeAutospacing="0" w:after="0" w:afterAutospacing="0"/>
                        <w:jc w:val="both"/>
                        <w:rPr>
                          <w:rFonts w:asciiTheme="minorHAnsi" w:hAnsiTheme="minorHAnsi" w:cstheme="minorHAnsi"/>
                          <w:i/>
                          <w:iCs/>
                          <w:sz w:val="22"/>
                          <w:szCs w:val="22"/>
                        </w:rPr>
                      </w:pPr>
                      <w:r w:rsidRPr="00C42668">
                        <w:rPr>
                          <w:rFonts w:asciiTheme="minorHAnsi" w:hAnsiTheme="minorHAnsi" w:cstheme="minorHAnsi"/>
                          <w:i/>
                          <w:iCs/>
                          <w:sz w:val="22"/>
                          <w:szCs w:val="22"/>
                        </w:rPr>
                        <w:t>Area of study 4: Popular Music (including a set work</w:t>
                      </w:r>
                      <w:r>
                        <w:rPr>
                          <w:rFonts w:asciiTheme="minorHAnsi" w:hAnsiTheme="minorHAnsi" w:cstheme="minorHAnsi"/>
                          <w:i/>
                          <w:iCs/>
                          <w:sz w:val="22"/>
                          <w:szCs w:val="22"/>
                        </w:rPr>
                        <w:t xml:space="preserve"> – Africa by TOTO</w:t>
                      </w:r>
                      <w:r w:rsidRPr="00C42668">
                        <w:rPr>
                          <w:rFonts w:asciiTheme="minorHAnsi" w:hAnsiTheme="minorHAnsi" w:cstheme="minorHAnsi"/>
                          <w:i/>
                          <w:iCs/>
                          <w:sz w:val="22"/>
                          <w:szCs w:val="22"/>
                        </w:rPr>
                        <w:t>)</w:t>
                      </w:r>
                    </w:p>
                    <w:p w14:paraId="4CE4944B" w14:textId="77777777" w:rsidR="002C04BA" w:rsidRDefault="002C04BA" w:rsidP="002C04BA">
                      <w:pPr>
                        <w:pStyle w:val="NormalWeb"/>
                        <w:spacing w:before="120" w:beforeAutospacing="0" w:after="0" w:afterAutospacing="0"/>
                        <w:jc w:val="both"/>
                        <w:rPr>
                          <w:rFonts w:asciiTheme="minorHAnsi" w:hAnsiTheme="minorHAnsi" w:cstheme="minorHAnsi"/>
                          <w:sz w:val="22"/>
                          <w:szCs w:val="22"/>
                        </w:rPr>
                      </w:pPr>
                      <w:r w:rsidRPr="00F631D6">
                        <w:rPr>
                          <w:rFonts w:asciiTheme="minorHAnsi" w:hAnsiTheme="minorHAnsi" w:cstheme="minorHAnsi"/>
                          <w:sz w:val="22"/>
                          <w:szCs w:val="22"/>
                        </w:rPr>
                        <w:t xml:space="preserve">The four areas of study are designed to develop knowledge and understanding of music through the study of a variety of genres and styles in a wider context. The Western Classical Tradition forms the basis of Musical Forms and Devices (area of study 1), and learners should take the opportunity to explore these forms and devices further in the other three areas of study. Music for Ensemble (area of study 2) allows learners to look more </w:t>
                      </w:r>
                      <w:r>
                        <w:rPr>
                          <w:rFonts w:asciiTheme="minorHAnsi" w:hAnsiTheme="minorHAnsi" w:cstheme="minorHAnsi"/>
                          <w:sz w:val="22"/>
                          <w:szCs w:val="22"/>
                        </w:rPr>
                        <w:t>closely at texture and sonority through the study of Jazz, Chamber Music and Musical Theatre.</w:t>
                      </w:r>
                      <w:r w:rsidRPr="00F631D6">
                        <w:rPr>
                          <w:rFonts w:asciiTheme="minorHAnsi" w:hAnsiTheme="minorHAnsi" w:cstheme="minorHAnsi"/>
                          <w:sz w:val="22"/>
                          <w:szCs w:val="22"/>
                        </w:rPr>
                        <w:t xml:space="preserve"> Film Music (area of study 3) and Popular Music (area of study 4) provide an opportunity to look at contrasting styles and genres of music.</w:t>
                      </w:r>
                      <w:r>
                        <w:rPr>
                          <w:rFonts w:asciiTheme="minorHAnsi" w:hAnsiTheme="minorHAnsi" w:cstheme="minorHAnsi"/>
                          <w:sz w:val="22"/>
                          <w:szCs w:val="22"/>
                        </w:rPr>
                        <w:t xml:space="preserve"> </w:t>
                      </w:r>
                    </w:p>
                    <w:p w14:paraId="7819DDB4" w14:textId="77777777" w:rsidR="002C04BA" w:rsidRPr="00FA589B" w:rsidRDefault="002C04BA" w:rsidP="002C04BA">
                      <w:pPr>
                        <w:pStyle w:val="NormalWeb"/>
                        <w:spacing w:before="120" w:beforeAutospacing="0" w:after="0" w:afterAutospacing="0"/>
                        <w:jc w:val="both"/>
                        <w:rPr>
                          <w:rFonts w:asciiTheme="minorHAnsi" w:hAnsiTheme="minorHAnsi" w:cstheme="minorHAnsi"/>
                          <w:sz w:val="22"/>
                          <w:szCs w:val="22"/>
                        </w:rPr>
                      </w:pPr>
                      <w:r w:rsidRPr="00FA589B">
                        <w:rPr>
                          <w:rFonts w:asciiTheme="minorHAnsi" w:hAnsiTheme="minorHAnsi" w:cstheme="minorHAnsi"/>
                          <w:sz w:val="22"/>
                          <w:szCs w:val="22"/>
                        </w:rPr>
                        <w:t>For Component 1 (Performing), you must perform a minimum of two pieces, lasting a total of 4-6 minutes, reco</w:t>
                      </w:r>
                      <w:r>
                        <w:rPr>
                          <w:rFonts w:asciiTheme="minorHAnsi" w:hAnsiTheme="minorHAnsi" w:cstheme="minorHAnsi"/>
                          <w:sz w:val="22"/>
                          <w:szCs w:val="22"/>
                        </w:rPr>
                        <w:t xml:space="preserve">rded in the year of assessment. </w:t>
                      </w:r>
                      <w:r w:rsidRPr="00FA589B">
                        <w:rPr>
                          <w:rFonts w:asciiTheme="minorHAnsi" w:hAnsiTheme="minorHAnsi" w:cstheme="minorHAnsi"/>
                          <w:sz w:val="22"/>
                          <w:szCs w:val="22"/>
                        </w:rPr>
                        <w:t>One piece must be an ensemble (group piec</w:t>
                      </w:r>
                      <w:r>
                        <w:rPr>
                          <w:rFonts w:asciiTheme="minorHAnsi" w:hAnsiTheme="minorHAnsi" w:cstheme="minorHAnsi"/>
                          <w:sz w:val="22"/>
                          <w:szCs w:val="22"/>
                        </w:rPr>
                        <w:t>e) lasting at least one minute, and o</w:t>
                      </w:r>
                      <w:r w:rsidRPr="00FA589B">
                        <w:rPr>
                          <w:rFonts w:asciiTheme="minorHAnsi" w:hAnsiTheme="minorHAnsi" w:cstheme="minorHAnsi"/>
                          <w:sz w:val="22"/>
                          <w:szCs w:val="22"/>
                        </w:rPr>
                        <w:t xml:space="preserve">ne piece </w:t>
                      </w:r>
                      <w:r>
                        <w:rPr>
                          <w:rFonts w:asciiTheme="minorHAnsi" w:hAnsiTheme="minorHAnsi" w:cstheme="minorHAnsi"/>
                          <w:sz w:val="22"/>
                          <w:szCs w:val="22"/>
                        </w:rPr>
                        <w:t xml:space="preserve">must be </w:t>
                      </w:r>
                      <w:r w:rsidRPr="00FA589B">
                        <w:rPr>
                          <w:rFonts w:asciiTheme="minorHAnsi" w:hAnsiTheme="minorHAnsi" w:cstheme="minorHAnsi"/>
                          <w:sz w:val="22"/>
                          <w:szCs w:val="22"/>
                        </w:rPr>
                        <w:t>linked to an Area of Study (see above)</w:t>
                      </w:r>
                      <w:r>
                        <w:rPr>
                          <w:rFonts w:asciiTheme="minorHAnsi" w:hAnsiTheme="minorHAnsi" w:cstheme="minorHAnsi"/>
                          <w:sz w:val="22"/>
                          <w:szCs w:val="22"/>
                        </w:rPr>
                        <w:t>.</w:t>
                      </w:r>
                      <w:r w:rsidRPr="00FA589B">
                        <w:rPr>
                          <w:rFonts w:asciiTheme="minorHAnsi" w:hAnsiTheme="minorHAnsi" w:cstheme="minorHAnsi"/>
                          <w:sz w:val="22"/>
                          <w:szCs w:val="22"/>
                        </w:rPr>
                        <w:t xml:space="preserve"> Grade 3 music is the standard level and can score full marks if played perfectly</w:t>
                      </w:r>
                      <w:r>
                        <w:rPr>
                          <w:rFonts w:asciiTheme="minorHAnsi" w:hAnsiTheme="minorHAnsi" w:cstheme="minorHAnsi"/>
                          <w:sz w:val="22"/>
                          <w:szCs w:val="22"/>
                        </w:rPr>
                        <w:t>.</w:t>
                      </w:r>
                      <w:r w:rsidRPr="00FA589B">
                        <w:rPr>
                          <w:rFonts w:asciiTheme="minorHAnsi" w:hAnsiTheme="minorHAnsi" w:cstheme="minorHAnsi"/>
                          <w:sz w:val="22"/>
                          <w:szCs w:val="22"/>
                        </w:rPr>
                        <w:t xml:space="preserve"> You can use any instrument or voice, or choose a technology option. For Component 2 (Composing), you must compose t</w:t>
                      </w:r>
                      <w:r>
                        <w:rPr>
                          <w:rFonts w:asciiTheme="minorHAnsi" w:hAnsiTheme="minorHAnsi" w:cstheme="minorHAnsi"/>
                          <w:sz w:val="22"/>
                          <w:szCs w:val="22"/>
                        </w:rPr>
                        <w:t>wo pieces.</w:t>
                      </w:r>
                      <w:r w:rsidRPr="00FA589B">
                        <w:rPr>
                          <w:rFonts w:asciiTheme="minorHAnsi" w:hAnsiTheme="minorHAnsi" w:cstheme="minorHAnsi"/>
                          <w:sz w:val="22"/>
                          <w:szCs w:val="22"/>
                        </w:rPr>
                        <w:t xml:space="preserve"> One</w:t>
                      </w:r>
                      <w:r>
                        <w:rPr>
                          <w:rFonts w:asciiTheme="minorHAnsi" w:hAnsiTheme="minorHAnsi" w:cstheme="minorHAnsi"/>
                          <w:sz w:val="22"/>
                          <w:szCs w:val="22"/>
                        </w:rPr>
                        <w:t xml:space="preserve"> is</w:t>
                      </w:r>
                      <w:r w:rsidRPr="00FA589B">
                        <w:rPr>
                          <w:rFonts w:asciiTheme="minorHAnsi" w:hAnsiTheme="minorHAnsi" w:cstheme="minorHAnsi"/>
                          <w:sz w:val="22"/>
                          <w:szCs w:val="22"/>
                        </w:rPr>
                        <w:t xml:space="preserve"> in response to a brief set by WJEC – there </w:t>
                      </w:r>
                      <w:r>
                        <w:rPr>
                          <w:rFonts w:asciiTheme="minorHAnsi" w:hAnsiTheme="minorHAnsi" w:cstheme="minorHAnsi"/>
                          <w:sz w:val="22"/>
                          <w:szCs w:val="22"/>
                        </w:rPr>
                        <w:t xml:space="preserve">are 4 to choose from each year – and one free composition, </w:t>
                      </w:r>
                      <w:proofErr w:type="gramStart"/>
                      <w:r>
                        <w:rPr>
                          <w:rFonts w:asciiTheme="minorHAnsi" w:hAnsiTheme="minorHAnsi" w:cstheme="minorHAnsi"/>
                          <w:sz w:val="22"/>
                          <w:szCs w:val="22"/>
                        </w:rPr>
                        <w:t>i.e.</w:t>
                      </w:r>
                      <w:proofErr w:type="gramEnd"/>
                      <w:r w:rsidRPr="00FA589B">
                        <w:rPr>
                          <w:rFonts w:asciiTheme="minorHAnsi" w:hAnsiTheme="minorHAnsi" w:cstheme="minorHAnsi"/>
                          <w:sz w:val="22"/>
                          <w:szCs w:val="22"/>
                        </w:rPr>
                        <w:t xml:space="preserve"> ANY style you want to write in. The Component 3 (Appraising) Listening examination is made up of 8 questions, 2 on each area of study (see above).</w:t>
                      </w:r>
                    </w:p>
                    <w:p w14:paraId="135B4824" w14:textId="77777777" w:rsidR="002C04BA" w:rsidRPr="00E4427D" w:rsidRDefault="002C04BA" w:rsidP="002C04BA">
                      <w:pPr>
                        <w:pStyle w:val="NormalWeb"/>
                        <w:spacing w:before="120" w:beforeAutospacing="0" w:after="0" w:afterAutospacing="0"/>
                        <w:jc w:val="both"/>
                        <w:rPr>
                          <w:rFonts w:asciiTheme="majorHAnsi" w:eastAsiaTheme="majorEastAsia" w:hAnsiTheme="majorHAnsi" w:cstheme="majorBidi"/>
                          <w:b/>
                          <w:bCs/>
                          <w:color w:val="527D55"/>
                          <w:lang w:val="en-US" w:eastAsia="en-US"/>
                        </w:rPr>
                      </w:pPr>
                      <w:r w:rsidRPr="00E4427D">
                        <w:rPr>
                          <w:rFonts w:asciiTheme="majorHAnsi" w:eastAsiaTheme="majorEastAsia" w:hAnsiTheme="majorHAnsi" w:cstheme="majorBidi"/>
                          <w:b/>
                          <w:bCs/>
                          <w:color w:val="527D55"/>
                          <w:lang w:val="en-US" w:eastAsia="en-US"/>
                        </w:rPr>
                        <w:t xml:space="preserve">What skills will I gain? </w:t>
                      </w:r>
                    </w:p>
                    <w:p w14:paraId="2FEB4966" w14:textId="77777777" w:rsidR="002C04BA" w:rsidRDefault="002C04BA" w:rsidP="002C04BA">
                      <w:pPr>
                        <w:pStyle w:val="NormalWeb"/>
                        <w:spacing w:before="120" w:beforeAutospacing="0" w:after="0" w:afterAutospacing="0"/>
                        <w:jc w:val="both"/>
                        <w:rPr>
                          <w:rStyle w:val="Hyperlink"/>
                          <w:rFonts w:asciiTheme="minorHAnsi" w:hAnsiTheme="minorHAnsi" w:cstheme="minorHAnsi"/>
                          <w:color w:val="000000"/>
                          <w:sz w:val="22"/>
                          <w:szCs w:val="22"/>
                          <w:lang w:val="en-US"/>
                        </w:rPr>
                      </w:pPr>
                      <w:r w:rsidRPr="00F631D6">
                        <w:rPr>
                          <w:rFonts w:asciiTheme="minorHAnsi" w:hAnsiTheme="minorHAnsi" w:cstheme="minorHAnsi"/>
                          <w:sz w:val="22"/>
                          <w:szCs w:val="22"/>
                        </w:rPr>
                        <w:t>Your practical skills of composing music and performing will be refined and will demonstrate creativity, reflection and resilience, as well as developing confidence and presentation skills. Studying music will give you opportunities for higher order thinking, by considering ideas which go beyond language. This is great brain-training which will help you in other areas too. You will gain a deep understanding of a number of transferable skills and practice applying these to new situations, developing analytical and problem</w:t>
                      </w:r>
                      <w:r>
                        <w:rPr>
                          <w:rFonts w:asciiTheme="minorHAnsi" w:hAnsiTheme="minorHAnsi" w:cstheme="minorHAnsi"/>
                          <w:sz w:val="22"/>
                          <w:szCs w:val="22"/>
                        </w:rPr>
                        <w:t>-</w:t>
                      </w:r>
                      <w:r w:rsidRPr="00F631D6">
                        <w:rPr>
                          <w:rFonts w:asciiTheme="minorHAnsi" w:hAnsiTheme="minorHAnsi" w:cstheme="minorHAnsi"/>
                          <w:sz w:val="22"/>
                          <w:szCs w:val="22"/>
                        </w:rPr>
                        <w:t>solving skills. Through studying music, you will be equipped with the skills to succeed in your next steps.</w:t>
                      </w:r>
                    </w:p>
                    <w:p w14:paraId="29EDED12"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tbl>
      <w:tblPr>
        <w:tblStyle w:val="TableGrid"/>
        <w:tblpPr w:leftFromText="180" w:rightFromText="180" w:vertAnchor="text" w:horzAnchor="margin" w:tblpY="3362"/>
        <w:tblW w:w="11052" w:type="dxa"/>
        <w:tblLook w:val="04A0" w:firstRow="1" w:lastRow="0" w:firstColumn="1" w:lastColumn="0" w:noHBand="0" w:noVBand="1"/>
      </w:tblPr>
      <w:tblGrid>
        <w:gridCol w:w="1218"/>
        <w:gridCol w:w="2394"/>
        <w:gridCol w:w="3231"/>
        <w:gridCol w:w="4209"/>
      </w:tblGrid>
      <w:tr w:rsidR="006838A4" w:rsidRPr="00C73DFE" w14:paraId="70B3F7E4" w14:textId="77777777" w:rsidTr="006838A4">
        <w:trPr>
          <w:trHeight w:val="481"/>
        </w:trPr>
        <w:tc>
          <w:tcPr>
            <w:tcW w:w="11052" w:type="dxa"/>
            <w:gridSpan w:val="4"/>
          </w:tcPr>
          <w:p w14:paraId="1B965127" w14:textId="09C1367C" w:rsidR="006838A4" w:rsidRPr="006838A4" w:rsidRDefault="006838A4" w:rsidP="006838A4">
            <w:pPr>
              <w:rPr>
                <w:sz w:val="24"/>
                <w:szCs w:val="24"/>
              </w:rPr>
            </w:pPr>
            <w:r w:rsidRPr="006838A4">
              <w:rPr>
                <w:sz w:val="24"/>
                <w:szCs w:val="24"/>
              </w:rPr>
              <w:lastRenderedPageBreak/>
              <w:t>How the course is assessed</w:t>
            </w:r>
          </w:p>
        </w:tc>
      </w:tr>
      <w:tr w:rsidR="006838A4" w:rsidRPr="00C73DFE" w14:paraId="21C44217" w14:textId="77777777" w:rsidTr="006838A4">
        <w:trPr>
          <w:trHeight w:val="972"/>
        </w:trPr>
        <w:tc>
          <w:tcPr>
            <w:tcW w:w="1218" w:type="dxa"/>
          </w:tcPr>
          <w:p w14:paraId="4339E4E8" w14:textId="77777777" w:rsidR="006838A4" w:rsidRPr="006838A4" w:rsidRDefault="006838A4" w:rsidP="006838A4">
            <w:pPr>
              <w:rPr>
                <w:sz w:val="24"/>
                <w:szCs w:val="24"/>
              </w:rPr>
            </w:pPr>
          </w:p>
        </w:tc>
        <w:tc>
          <w:tcPr>
            <w:tcW w:w="2394" w:type="dxa"/>
          </w:tcPr>
          <w:p w14:paraId="1F0F7485" w14:textId="77777777" w:rsidR="006838A4" w:rsidRPr="006838A4" w:rsidRDefault="006838A4" w:rsidP="006838A4">
            <w:pPr>
              <w:rPr>
                <w:b/>
                <w:bCs/>
                <w:sz w:val="24"/>
                <w:szCs w:val="24"/>
              </w:rPr>
            </w:pPr>
            <w:r w:rsidRPr="006838A4">
              <w:rPr>
                <w:b/>
                <w:bCs/>
                <w:sz w:val="24"/>
                <w:szCs w:val="24"/>
              </w:rPr>
              <w:t xml:space="preserve">Paper 1- </w:t>
            </w:r>
          </w:p>
          <w:p w14:paraId="2EF5DCCC" w14:textId="77777777" w:rsidR="006838A4" w:rsidRPr="006838A4" w:rsidRDefault="006838A4" w:rsidP="006838A4">
            <w:pPr>
              <w:rPr>
                <w:b/>
                <w:bCs/>
                <w:sz w:val="24"/>
                <w:szCs w:val="24"/>
              </w:rPr>
            </w:pPr>
            <w:r w:rsidRPr="006838A4">
              <w:rPr>
                <w:b/>
                <w:bCs/>
                <w:sz w:val="24"/>
                <w:szCs w:val="24"/>
              </w:rPr>
              <w:t>The human body and movement in physical activity and sport</w:t>
            </w:r>
          </w:p>
        </w:tc>
        <w:tc>
          <w:tcPr>
            <w:tcW w:w="3231" w:type="dxa"/>
          </w:tcPr>
          <w:p w14:paraId="292446B7" w14:textId="77777777" w:rsidR="006838A4" w:rsidRPr="006838A4" w:rsidRDefault="006838A4" w:rsidP="006838A4">
            <w:pPr>
              <w:rPr>
                <w:b/>
                <w:bCs/>
                <w:sz w:val="24"/>
                <w:szCs w:val="24"/>
              </w:rPr>
            </w:pPr>
            <w:r w:rsidRPr="006838A4">
              <w:rPr>
                <w:b/>
                <w:bCs/>
                <w:sz w:val="24"/>
                <w:szCs w:val="24"/>
              </w:rPr>
              <w:t xml:space="preserve">Paper 2- </w:t>
            </w:r>
          </w:p>
          <w:p w14:paraId="6FB9B4B1" w14:textId="686D7D69" w:rsidR="006838A4" w:rsidRPr="006838A4" w:rsidRDefault="006838A4" w:rsidP="006838A4">
            <w:pPr>
              <w:rPr>
                <w:sz w:val="24"/>
                <w:szCs w:val="24"/>
              </w:rPr>
            </w:pPr>
            <w:r w:rsidRPr="006838A4">
              <w:rPr>
                <w:b/>
                <w:bCs/>
                <w:sz w:val="24"/>
                <w:szCs w:val="24"/>
              </w:rPr>
              <w:t>Socio-cultural influences and well-being in physical activity and sport</w:t>
            </w:r>
          </w:p>
        </w:tc>
        <w:tc>
          <w:tcPr>
            <w:tcW w:w="4209" w:type="dxa"/>
          </w:tcPr>
          <w:p w14:paraId="4255DED1" w14:textId="77777777" w:rsidR="006838A4" w:rsidRPr="006838A4" w:rsidRDefault="006838A4" w:rsidP="006838A4">
            <w:pPr>
              <w:rPr>
                <w:b/>
                <w:bCs/>
                <w:sz w:val="24"/>
                <w:szCs w:val="24"/>
              </w:rPr>
            </w:pPr>
            <w:r w:rsidRPr="006838A4">
              <w:rPr>
                <w:b/>
                <w:bCs/>
                <w:sz w:val="24"/>
                <w:szCs w:val="24"/>
              </w:rPr>
              <w:t>Practical</w:t>
            </w:r>
          </w:p>
          <w:p w14:paraId="7351BCC8" w14:textId="77777777" w:rsidR="006838A4" w:rsidRPr="006838A4" w:rsidRDefault="006838A4" w:rsidP="006838A4">
            <w:pPr>
              <w:rPr>
                <w:b/>
                <w:bCs/>
                <w:sz w:val="24"/>
                <w:szCs w:val="24"/>
              </w:rPr>
            </w:pPr>
            <w:r w:rsidRPr="006838A4">
              <w:rPr>
                <w:b/>
                <w:bCs/>
                <w:sz w:val="24"/>
                <w:szCs w:val="24"/>
              </w:rPr>
              <w:t>Practical performance in physical activity and sport</w:t>
            </w:r>
          </w:p>
        </w:tc>
      </w:tr>
      <w:tr w:rsidR="006838A4" w:rsidRPr="00C73DFE" w14:paraId="63BB3850" w14:textId="77777777" w:rsidTr="006838A4">
        <w:trPr>
          <w:trHeight w:val="1029"/>
        </w:trPr>
        <w:tc>
          <w:tcPr>
            <w:tcW w:w="1218" w:type="dxa"/>
          </w:tcPr>
          <w:p w14:paraId="01282288" w14:textId="77777777" w:rsidR="006838A4" w:rsidRPr="006838A4" w:rsidRDefault="006838A4" w:rsidP="006838A4">
            <w:pPr>
              <w:rPr>
                <w:sz w:val="24"/>
                <w:szCs w:val="24"/>
              </w:rPr>
            </w:pPr>
            <w:r w:rsidRPr="006838A4">
              <w:rPr>
                <w:sz w:val="24"/>
                <w:szCs w:val="24"/>
              </w:rPr>
              <w:t>Content</w:t>
            </w:r>
          </w:p>
        </w:tc>
        <w:tc>
          <w:tcPr>
            <w:tcW w:w="2394" w:type="dxa"/>
          </w:tcPr>
          <w:p w14:paraId="7BC17B64" w14:textId="77777777" w:rsidR="006838A4" w:rsidRPr="006838A4" w:rsidRDefault="006838A4" w:rsidP="00E81E3A">
            <w:pPr>
              <w:pStyle w:val="ListParagraph"/>
              <w:numPr>
                <w:ilvl w:val="0"/>
                <w:numId w:val="18"/>
              </w:numPr>
              <w:rPr>
                <w:sz w:val="24"/>
                <w:szCs w:val="24"/>
              </w:rPr>
            </w:pPr>
            <w:r w:rsidRPr="006838A4">
              <w:rPr>
                <w:sz w:val="24"/>
                <w:szCs w:val="24"/>
              </w:rPr>
              <w:t xml:space="preserve">Applied anatomy and physiology </w:t>
            </w:r>
          </w:p>
          <w:p w14:paraId="48A7B02D" w14:textId="77777777" w:rsidR="006838A4" w:rsidRPr="006838A4" w:rsidRDefault="006838A4" w:rsidP="00E81E3A">
            <w:pPr>
              <w:pStyle w:val="ListParagraph"/>
              <w:numPr>
                <w:ilvl w:val="0"/>
                <w:numId w:val="18"/>
              </w:numPr>
              <w:rPr>
                <w:sz w:val="24"/>
                <w:szCs w:val="24"/>
              </w:rPr>
            </w:pPr>
            <w:r w:rsidRPr="006838A4">
              <w:rPr>
                <w:sz w:val="24"/>
                <w:szCs w:val="24"/>
              </w:rPr>
              <w:t xml:space="preserve">Movement analysis </w:t>
            </w:r>
          </w:p>
          <w:p w14:paraId="641E95AC" w14:textId="77777777" w:rsidR="006838A4" w:rsidRPr="006838A4" w:rsidRDefault="006838A4" w:rsidP="00E81E3A">
            <w:pPr>
              <w:pStyle w:val="ListParagraph"/>
              <w:numPr>
                <w:ilvl w:val="0"/>
                <w:numId w:val="18"/>
              </w:numPr>
              <w:rPr>
                <w:sz w:val="24"/>
                <w:szCs w:val="24"/>
              </w:rPr>
            </w:pPr>
            <w:r w:rsidRPr="006838A4">
              <w:rPr>
                <w:sz w:val="24"/>
                <w:szCs w:val="24"/>
              </w:rPr>
              <w:t>Physical training</w:t>
            </w:r>
          </w:p>
          <w:p w14:paraId="0460D3D6" w14:textId="5FC9C7AF" w:rsidR="006838A4" w:rsidRPr="006838A4" w:rsidRDefault="006838A4" w:rsidP="00E81E3A">
            <w:pPr>
              <w:pStyle w:val="ListParagraph"/>
              <w:numPr>
                <w:ilvl w:val="0"/>
                <w:numId w:val="18"/>
              </w:numPr>
              <w:rPr>
                <w:sz w:val="24"/>
                <w:szCs w:val="24"/>
              </w:rPr>
            </w:pPr>
            <w:r w:rsidRPr="006838A4">
              <w:rPr>
                <w:sz w:val="24"/>
                <w:szCs w:val="24"/>
              </w:rPr>
              <w:t>Use of data</w:t>
            </w:r>
          </w:p>
        </w:tc>
        <w:tc>
          <w:tcPr>
            <w:tcW w:w="3231" w:type="dxa"/>
          </w:tcPr>
          <w:p w14:paraId="11AB5EE2" w14:textId="571E60B7" w:rsidR="006838A4" w:rsidRPr="006838A4" w:rsidRDefault="006838A4" w:rsidP="00E81E3A">
            <w:pPr>
              <w:pStyle w:val="ListParagraph"/>
              <w:numPr>
                <w:ilvl w:val="0"/>
                <w:numId w:val="19"/>
              </w:numPr>
              <w:rPr>
                <w:sz w:val="24"/>
                <w:szCs w:val="24"/>
              </w:rPr>
            </w:pPr>
            <w:r w:rsidRPr="006838A4">
              <w:rPr>
                <w:sz w:val="24"/>
                <w:szCs w:val="24"/>
              </w:rPr>
              <w:t>Sports psychology</w:t>
            </w:r>
          </w:p>
          <w:p w14:paraId="7663C908" w14:textId="77777777" w:rsidR="006838A4" w:rsidRPr="006838A4" w:rsidRDefault="006838A4" w:rsidP="00E81E3A">
            <w:pPr>
              <w:pStyle w:val="ListParagraph"/>
              <w:numPr>
                <w:ilvl w:val="0"/>
                <w:numId w:val="19"/>
              </w:numPr>
              <w:rPr>
                <w:sz w:val="24"/>
                <w:szCs w:val="24"/>
              </w:rPr>
            </w:pPr>
            <w:r w:rsidRPr="006838A4">
              <w:rPr>
                <w:sz w:val="24"/>
                <w:szCs w:val="24"/>
              </w:rPr>
              <w:t>Socio-cultural influences</w:t>
            </w:r>
          </w:p>
          <w:p w14:paraId="6D243C4D" w14:textId="34B06BAD" w:rsidR="006838A4" w:rsidRPr="006838A4" w:rsidRDefault="006838A4" w:rsidP="00E81E3A">
            <w:pPr>
              <w:pStyle w:val="ListParagraph"/>
              <w:numPr>
                <w:ilvl w:val="0"/>
                <w:numId w:val="19"/>
              </w:numPr>
              <w:rPr>
                <w:sz w:val="24"/>
                <w:szCs w:val="24"/>
              </w:rPr>
            </w:pPr>
            <w:r w:rsidRPr="006838A4">
              <w:rPr>
                <w:sz w:val="24"/>
                <w:szCs w:val="24"/>
              </w:rPr>
              <w:t xml:space="preserve">Health, fitness and well- being </w:t>
            </w:r>
          </w:p>
          <w:p w14:paraId="222A54AE" w14:textId="378A7BF6" w:rsidR="006838A4" w:rsidRPr="006838A4" w:rsidRDefault="006838A4" w:rsidP="00E81E3A">
            <w:pPr>
              <w:pStyle w:val="ListParagraph"/>
              <w:numPr>
                <w:ilvl w:val="0"/>
                <w:numId w:val="19"/>
              </w:numPr>
              <w:rPr>
                <w:sz w:val="24"/>
                <w:szCs w:val="24"/>
              </w:rPr>
            </w:pPr>
            <w:r w:rsidRPr="006838A4">
              <w:rPr>
                <w:sz w:val="24"/>
                <w:szCs w:val="24"/>
              </w:rPr>
              <w:t>Use of data</w:t>
            </w:r>
          </w:p>
        </w:tc>
        <w:tc>
          <w:tcPr>
            <w:tcW w:w="4209" w:type="dxa"/>
          </w:tcPr>
          <w:p w14:paraId="4CFF50AE" w14:textId="77777777" w:rsidR="006838A4" w:rsidRPr="006838A4" w:rsidRDefault="006838A4" w:rsidP="00E81E3A">
            <w:pPr>
              <w:pStyle w:val="ListParagraph"/>
              <w:numPr>
                <w:ilvl w:val="0"/>
                <w:numId w:val="19"/>
              </w:numPr>
              <w:rPr>
                <w:sz w:val="24"/>
                <w:szCs w:val="24"/>
              </w:rPr>
            </w:pPr>
            <w:r w:rsidRPr="006838A4">
              <w:rPr>
                <w:sz w:val="24"/>
                <w:szCs w:val="24"/>
              </w:rPr>
              <w:t>Practical performance in three different physical activities in the role of player/performer (one in a team activity, one in an individual activity and a third in either a team or in an individual activity).</w:t>
            </w:r>
          </w:p>
          <w:p w14:paraId="79C70943" w14:textId="77777777" w:rsidR="006838A4" w:rsidRPr="006838A4" w:rsidRDefault="006838A4" w:rsidP="00E81E3A">
            <w:pPr>
              <w:pStyle w:val="ListParagraph"/>
              <w:numPr>
                <w:ilvl w:val="0"/>
                <w:numId w:val="19"/>
              </w:numPr>
              <w:rPr>
                <w:sz w:val="24"/>
                <w:szCs w:val="24"/>
              </w:rPr>
            </w:pPr>
            <w:r w:rsidRPr="006838A4">
              <w:rPr>
                <w:sz w:val="24"/>
                <w:szCs w:val="24"/>
              </w:rPr>
              <w:t>Analysis and evaluation of performance to bring about improvement in one activity.</w:t>
            </w:r>
          </w:p>
        </w:tc>
      </w:tr>
      <w:tr w:rsidR="006838A4" w:rsidRPr="00C73DFE" w14:paraId="77BF4313" w14:textId="77777777" w:rsidTr="006838A4">
        <w:trPr>
          <w:trHeight w:val="972"/>
        </w:trPr>
        <w:tc>
          <w:tcPr>
            <w:tcW w:w="1218" w:type="dxa"/>
          </w:tcPr>
          <w:p w14:paraId="206C4156" w14:textId="77777777" w:rsidR="006838A4" w:rsidRPr="006838A4" w:rsidRDefault="006838A4" w:rsidP="006838A4">
            <w:pPr>
              <w:rPr>
                <w:sz w:val="24"/>
                <w:szCs w:val="24"/>
              </w:rPr>
            </w:pPr>
            <w:r w:rsidRPr="006838A4">
              <w:rPr>
                <w:sz w:val="24"/>
                <w:szCs w:val="24"/>
              </w:rPr>
              <w:t>Exam</w:t>
            </w:r>
          </w:p>
        </w:tc>
        <w:tc>
          <w:tcPr>
            <w:tcW w:w="2394" w:type="dxa"/>
          </w:tcPr>
          <w:p w14:paraId="741345C6" w14:textId="77777777" w:rsidR="006838A4" w:rsidRPr="006838A4" w:rsidRDefault="006838A4" w:rsidP="006838A4">
            <w:pPr>
              <w:rPr>
                <w:sz w:val="24"/>
                <w:szCs w:val="24"/>
              </w:rPr>
            </w:pPr>
            <w:r w:rsidRPr="006838A4">
              <w:rPr>
                <w:sz w:val="24"/>
                <w:szCs w:val="24"/>
              </w:rPr>
              <w:t>Written exam: 1 hour 15 minutes • 78 marks</w:t>
            </w:r>
          </w:p>
        </w:tc>
        <w:tc>
          <w:tcPr>
            <w:tcW w:w="3231" w:type="dxa"/>
          </w:tcPr>
          <w:p w14:paraId="2268AC5A" w14:textId="794FC2DD" w:rsidR="006838A4" w:rsidRPr="006838A4" w:rsidRDefault="006838A4" w:rsidP="006838A4">
            <w:pPr>
              <w:rPr>
                <w:sz w:val="24"/>
                <w:szCs w:val="24"/>
              </w:rPr>
            </w:pPr>
            <w:r w:rsidRPr="006838A4">
              <w:rPr>
                <w:sz w:val="24"/>
                <w:szCs w:val="24"/>
              </w:rPr>
              <w:t>Written exam: 1 hour 15 minutes • 78 marks</w:t>
            </w:r>
          </w:p>
        </w:tc>
        <w:tc>
          <w:tcPr>
            <w:tcW w:w="4209" w:type="dxa"/>
          </w:tcPr>
          <w:p w14:paraId="24A8B012" w14:textId="77777777" w:rsidR="006838A4" w:rsidRPr="006838A4" w:rsidRDefault="006838A4" w:rsidP="00E81E3A">
            <w:pPr>
              <w:pStyle w:val="ListParagraph"/>
              <w:numPr>
                <w:ilvl w:val="0"/>
                <w:numId w:val="20"/>
              </w:numPr>
              <w:rPr>
                <w:sz w:val="24"/>
                <w:szCs w:val="24"/>
              </w:rPr>
            </w:pPr>
            <w:r w:rsidRPr="006838A4">
              <w:rPr>
                <w:sz w:val="24"/>
                <w:szCs w:val="24"/>
              </w:rPr>
              <w:t xml:space="preserve">Assessed by teachers </w:t>
            </w:r>
          </w:p>
          <w:p w14:paraId="76775EEE" w14:textId="77777777" w:rsidR="006838A4" w:rsidRPr="006838A4" w:rsidRDefault="006838A4" w:rsidP="00E81E3A">
            <w:pPr>
              <w:pStyle w:val="ListParagraph"/>
              <w:numPr>
                <w:ilvl w:val="0"/>
                <w:numId w:val="20"/>
              </w:numPr>
              <w:rPr>
                <w:sz w:val="24"/>
                <w:szCs w:val="24"/>
              </w:rPr>
            </w:pPr>
            <w:r w:rsidRPr="006838A4">
              <w:rPr>
                <w:sz w:val="24"/>
                <w:szCs w:val="24"/>
              </w:rPr>
              <w:t xml:space="preserve">100 marks </w:t>
            </w:r>
          </w:p>
          <w:p w14:paraId="5C81B9BC" w14:textId="77777777" w:rsidR="006838A4" w:rsidRPr="006838A4" w:rsidRDefault="006838A4" w:rsidP="00E81E3A">
            <w:pPr>
              <w:pStyle w:val="ListParagraph"/>
              <w:numPr>
                <w:ilvl w:val="0"/>
                <w:numId w:val="20"/>
              </w:numPr>
              <w:rPr>
                <w:sz w:val="24"/>
                <w:szCs w:val="24"/>
              </w:rPr>
            </w:pPr>
            <w:r w:rsidRPr="006838A4">
              <w:rPr>
                <w:sz w:val="24"/>
                <w:szCs w:val="24"/>
              </w:rPr>
              <w:t xml:space="preserve">Moderated by AQA </w:t>
            </w:r>
          </w:p>
        </w:tc>
      </w:tr>
      <w:tr w:rsidR="006838A4" w:rsidRPr="00C73DFE" w14:paraId="263B91D9" w14:textId="77777777" w:rsidTr="006838A4">
        <w:trPr>
          <w:trHeight w:val="322"/>
        </w:trPr>
        <w:tc>
          <w:tcPr>
            <w:tcW w:w="1218" w:type="dxa"/>
          </w:tcPr>
          <w:p w14:paraId="7F7D31AD" w14:textId="77777777" w:rsidR="006838A4" w:rsidRPr="006838A4" w:rsidRDefault="006838A4" w:rsidP="006838A4">
            <w:pPr>
              <w:rPr>
                <w:sz w:val="24"/>
                <w:szCs w:val="24"/>
              </w:rPr>
            </w:pPr>
            <w:r w:rsidRPr="006838A4">
              <w:rPr>
                <w:sz w:val="24"/>
                <w:szCs w:val="24"/>
              </w:rPr>
              <w:t>Weighting</w:t>
            </w:r>
          </w:p>
        </w:tc>
        <w:tc>
          <w:tcPr>
            <w:tcW w:w="2394" w:type="dxa"/>
          </w:tcPr>
          <w:p w14:paraId="00E7AAC5" w14:textId="77777777" w:rsidR="006838A4" w:rsidRPr="006838A4" w:rsidRDefault="006838A4" w:rsidP="006838A4">
            <w:pPr>
              <w:rPr>
                <w:sz w:val="24"/>
                <w:szCs w:val="24"/>
              </w:rPr>
            </w:pPr>
            <w:r w:rsidRPr="006838A4">
              <w:rPr>
                <w:sz w:val="24"/>
                <w:szCs w:val="24"/>
              </w:rPr>
              <w:t>• 30% of GCSE</w:t>
            </w:r>
          </w:p>
        </w:tc>
        <w:tc>
          <w:tcPr>
            <w:tcW w:w="3231" w:type="dxa"/>
          </w:tcPr>
          <w:p w14:paraId="528EF0DA" w14:textId="77777777" w:rsidR="006838A4" w:rsidRPr="006838A4" w:rsidRDefault="006838A4" w:rsidP="006838A4">
            <w:pPr>
              <w:rPr>
                <w:sz w:val="24"/>
                <w:szCs w:val="24"/>
              </w:rPr>
            </w:pPr>
            <w:r w:rsidRPr="006838A4">
              <w:rPr>
                <w:sz w:val="24"/>
                <w:szCs w:val="24"/>
              </w:rPr>
              <w:t>30 % of GCSE</w:t>
            </w:r>
          </w:p>
        </w:tc>
        <w:tc>
          <w:tcPr>
            <w:tcW w:w="4209" w:type="dxa"/>
          </w:tcPr>
          <w:p w14:paraId="50BAB842" w14:textId="77777777" w:rsidR="006838A4" w:rsidRPr="006838A4" w:rsidRDefault="006838A4" w:rsidP="006838A4">
            <w:pPr>
              <w:rPr>
                <w:sz w:val="24"/>
                <w:szCs w:val="24"/>
              </w:rPr>
            </w:pPr>
            <w:r w:rsidRPr="006838A4">
              <w:rPr>
                <w:sz w:val="24"/>
                <w:szCs w:val="24"/>
              </w:rPr>
              <w:t>40% of GCSE</w:t>
            </w:r>
          </w:p>
        </w:tc>
      </w:tr>
    </w:tbl>
    <w:p w14:paraId="5656EB73" w14:textId="56C267EE" w:rsidR="006969D3" w:rsidRPr="00C73DFE" w:rsidRDefault="007F1512">
      <w:r w:rsidRPr="00C73DFE">
        <w:rPr>
          <w:noProof/>
          <w:lang w:val="en-GB" w:eastAsia="en-GB"/>
        </w:rPr>
        <mc:AlternateContent>
          <mc:Choice Requires="wps">
            <w:drawing>
              <wp:anchor distT="0" distB="0" distL="114300" distR="114300" simplePos="0" relativeHeight="251934720" behindDoc="0" locked="0" layoutInCell="1" allowOverlap="1" wp14:anchorId="66E362F8" wp14:editId="2836B122">
                <wp:simplePos x="0" y="0"/>
                <wp:positionH relativeFrom="margin">
                  <wp:align>right</wp:align>
                </wp:positionH>
                <wp:positionV relativeFrom="paragraph">
                  <wp:posOffset>-274955</wp:posOffset>
                </wp:positionV>
                <wp:extent cx="7029450" cy="304800"/>
                <wp:effectExtent l="0" t="0" r="19050" b="19050"/>
                <wp:wrapNone/>
                <wp:docPr id="152623" name="Rectangle 152623"/>
                <wp:cNvGraphicFramePr/>
                <a:graphic xmlns:a="http://schemas.openxmlformats.org/drawingml/2006/main">
                  <a:graphicData uri="http://schemas.microsoft.com/office/word/2010/wordprocessingShape">
                    <wps:wsp>
                      <wps:cNvSpPr/>
                      <wps:spPr>
                        <a:xfrm>
                          <a:off x="0" y="0"/>
                          <a:ext cx="70294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D031EE" w14:textId="434CF5FC" w:rsidR="007F1512" w:rsidRDefault="007F1512" w:rsidP="007F1512">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 xml:space="preserve">Physical Education </w:t>
                            </w:r>
                            <w:r>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62F8" id="Rectangle 152623" o:spid="_x0000_s1100" style="position:absolute;margin-left:502.3pt;margin-top:-21.65pt;width:553.5pt;height:24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" fillcolor="white [3201]" strokecolor="#6e9e71 [3209]" strokeweight="1pt">
                <v:textbox>
                  <w:txbxContent>
                    <w:p w14:paraId="26D031EE" w14:textId="434CF5FC" w:rsidR="007F1512" w:rsidRDefault="007F1512" w:rsidP="007F1512">
                      <w:pPr>
                        <w:ind w:firstLine="720"/>
                        <w:rPr>
                          <w:rFonts w:ascii="Calibri" w:hAnsi="Calibri" w:cs="Calibri"/>
                          <w:b/>
                          <w:sz w:val="28"/>
                          <w:szCs w:val="28"/>
                          <w:lang w:val="en-GB"/>
                        </w:rPr>
                      </w:pPr>
                      <w:r>
                        <w:rPr>
                          <w:rFonts w:ascii="Calibri" w:hAnsi="Calibri" w:cs="Calibri"/>
                          <w:b/>
                          <w:sz w:val="28"/>
                          <w:szCs w:val="28"/>
                          <w:lang w:val="en-GB"/>
                        </w:rPr>
                        <w:t>GCSE</w:t>
                      </w:r>
                      <w:r w:rsidR="00363BD1">
                        <w:rPr>
                          <w:rFonts w:ascii="Calibri" w:hAnsi="Calibri" w:cs="Calibri"/>
                          <w:b/>
                          <w:sz w:val="28"/>
                          <w:szCs w:val="28"/>
                          <w:lang w:val="en-GB"/>
                        </w:rPr>
                        <w:t xml:space="preserve"> </w:t>
                      </w:r>
                      <w:r>
                        <w:rPr>
                          <w:rFonts w:ascii="Calibri" w:hAnsi="Calibri" w:cs="Calibri"/>
                          <w:b/>
                          <w:sz w:val="28"/>
                          <w:szCs w:val="28"/>
                          <w:lang w:val="en-GB"/>
                        </w:rPr>
                        <w:t xml:space="preserve">Physical Education </w:t>
                      </w:r>
                      <w:r>
                        <w:rPr>
                          <w:rFonts w:ascii="Calibri" w:hAnsi="Calibri" w:cs="Calibri"/>
                          <w:b/>
                          <w:sz w:val="28"/>
                          <w:szCs w:val="28"/>
                          <w:lang w:val="en-GB"/>
                        </w:rPr>
                        <w:tab/>
                      </w:r>
                      <w:r w:rsidR="00363BD1">
                        <w:rPr>
                          <w:rFonts w:ascii="Calibri" w:hAnsi="Calibri" w:cs="Calibri"/>
                          <w:b/>
                          <w:sz w:val="28"/>
                          <w:szCs w:val="28"/>
                          <w:lang w:val="en-GB"/>
                        </w:rPr>
                        <w:tab/>
                      </w:r>
                      <w:r w:rsidR="00363BD1">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r>
                      <w:r>
                        <w:rPr>
                          <w:rFonts w:ascii="Calibri" w:hAnsi="Calibri" w:cs="Calibri"/>
                          <w:b/>
                          <w:sz w:val="28"/>
                          <w:szCs w:val="28"/>
                          <w:lang w:val="en-GB"/>
                        </w:rPr>
                        <w:tab/>
                        <w:t>Exam board:  AQA</w:t>
                      </w:r>
                    </w:p>
                  </w:txbxContent>
                </v:textbox>
                <w10:wrap anchorx="margin"/>
              </v:rect>
            </w:pict>
          </mc:Fallback>
        </mc:AlternateContent>
      </w:r>
      <w:r w:rsidR="006838A4" w:rsidRPr="00C73DFE">
        <w:rPr>
          <w:noProof/>
          <w:lang w:val="en-GB" w:eastAsia="en-GB"/>
        </w:rPr>
        <w:drawing>
          <wp:anchor distT="0" distB="0" distL="114300" distR="114300" simplePos="0" relativeHeight="251801600" behindDoc="0" locked="0" layoutInCell="1" allowOverlap="1" wp14:anchorId="37E3AF84" wp14:editId="3E4F68B2">
            <wp:simplePos x="0" y="0"/>
            <wp:positionH relativeFrom="margin">
              <wp:posOffset>626745</wp:posOffset>
            </wp:positionH>
            <wp:positionV relativeFrom="paragraph">
              <wp:posOffset>6137910</wp:posOffset>
            </wp:positionV>
            <wp:extent cx="5935980" cy="2447925"/>
            <wp:effectExtent l="0" t="0" r="7620" b="9525"/>
            <wp:wrapNone/>
            <wp:docPr id="152627" name="Picture 15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t="17637" b="9255"/>
                    <a:stretch/>
                  </pic:blipFill>
                  <pic:spPr bwMode="auto">
                    <a:xfrm>
                      <a:off x="0" y="0"/>
                      <a:ext cx="593598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EB" w:rsidRPr="00C73DFE">
        <w:rPr>
          <w:noProof/>
          <w:lang w:val="en-GB" w:eastAsia="en-GB"/>
        </w:rPr>
        <mc:AlternateContent>
          <mc:Choice Requires="wps">
            <w:drawing>
              <wp:anchor distT="0" distB="0" distL="114300" distR="114300" simplePos="0" relativeHeight="251798528" behindDoc="0" locked="0" layoutInCell="1" allowOverlap="1" wp14:anchorId="5705F6E3" wp14:editId="07703C73">
                <wp:simplePos x="0" y="0"/>
                <wp:positionH relativeFrom="margin">
                  <wp:posOffset>1905</wp:posOffset>
                </wp:positionH>
                <wp:positionV relativeFrom="paragraph">
                  <wp:posOffset>105410</wp:posOffset>
                </wp:positionV>
                <wp:extent cx="7086600" cy="1866900"/>
                <wp:effectExtent l="0" t="0" r="19050" b="19050"/>
                <wp:wrapSquare wrapText="bothSides"/>
                <wp:docPr id="152622" name="Rectangle 152622"/>
                <wp:cNvGraphicFramePr/>
                <a:graphic xmlns:a="http://schemas.openxmlformats.org/drawingml/2006/main">
                  <a:graphicData uri="http://schemas.microsoft.com/office/word/2010/wordprocessingShape">
                    <wps:wsp>
                      <wps:cNvSpPr/>
                      <wps:spPr>
                        <a:xfrm>
                          <a:off x="0" y="0"/>
                          <a:ext cx="7086600" cy="1866900"/>
                        </a:xfrm>
                        <a:prstGeom prst="rect">
                          <a:avLst/>
                        </a:prstGeom>
                        <a:solidFill>
                          <a:sysClr val="window" lastClr="FFFFFF"/>
                        </a:solidFill>
                        <a:ln w="12700" cap="flat" cmpd="sng" algn="ctr">
                          <a:solidFill>
                            <a:schemeClr val="tx1"/>
                          </a:solidFill>
                          <a:prstDash val="solid"/>
                          <a:miter lim="800000"/>
                        </a:ln>
                        <a:effectLst/>
                      </wps:spPr>
                      <wps:txbx>
                        <w:txbxContent>
                          <w:p w14:paraId="2046A5FB" w14:textId="23601417" w:rsidR="001A28A2" w:rsidRPr="005174F3" w:rsidRDefault="001A28A2" w:rsidP="006838A4">
                            <w:pPr>
                              <w:spacing w:after="0" w:line="240" w:lineRule="auto"/>
                              <w:jc w:val="both"/>
                              <w:rPr>
                                <w:rFonts w:cstheme="minorHAnsi"/>
                                <w:sz w:val="24"/>
                                <w:szCs w:val="24"/>
                                <w:lang w:val="en-GB"/>
                              </w:rPr>
                            </w:pPr>
                            <w:r w:rsidRPr="005174F3">
                              <w:rPr>
                                <w:rFonts w:cstheme="minorHAnsi"/>
                                <w:sz w:val="24"/>
                                <w:szCs w:val="24"/>
                                <w:lang w:val="en-GB"/>
                              </w:rPr>
                              <w:t xml:space="preserve">Course Overview:  </w:t>
                            </w:r>
                            <w:r w:rsidRPr="005174F3">
                              <w:rPr>
                                <w:rFonts w:cstheme="minorHAnsi"/>
                                <w:b/>
                                <w:bCs/>
                                <w:sz w:val="24"/>
                                <w:szCs w:val="24"/>
                                <w:lang w:val="en-GB"/>
                              </w:rPr>
                              <w:t>Inspire a generation</w:t>
                            </w:r>
                            <w:r w:rsidRPr="005174F3">
                              <w:rPr>
                                <w:rFonts w:cstheme="minorHAnsi"/>
                                <w:sz w:val="24"/>
                                <w:szCs w:val="24"/>
                                <w:lang w:val="en-GB"/>
                              </w:rPr>
                              <w:t xml:space="preserve">—We want all students to enjoy, succeed and develop essential life skills within our Physical Education curriculum. We will provide a broad range of opportunities to improve students’ health and </w:t>
                            </w:r>
                            <w:r w:rsidR="00CD664B" w:rsidRPr="005174F3">
                              <w:rPr>
                                <w:rFonts w:cstheme="minorHAnsi"/>
                                <w:sz w:val="24"/>
                                <w:szCs w:val="24"/>
                                <w:lang w:val="en-GB"/>
                              </w:rPr>
                              <w:t>wellbeing</w:t>
                            </w:r>
                            <w:r w:rsidRPr="005174F3">
                              <w:rPr>
                                <w:rFonts w:cstheme="minorHAnsi"/>
                                <w:sz w:val="24"/>
                                <w:szCs w:val="24"/>
                                <w:lang w:val="en-GB"/>
                              </w:rPr>
                              <w:t xml:space="preserve"> and promote lifelong participation in physical activity</w:t>
                            </w:r>
                          </w:p>
                          <w:p w14:paraId="515A4A20" w14:textId="77777777" w:rsidR="001A28A2" w:rsidRPr="005174F3" w:rsidRDefault="001A28A2" w:rsidP="006838A4">
                            <w:pPr>
                              <w:spacing w:after="0" w:line="240" w:lineRule="auto"/>
                              <w:jc w:val="both"/>
                              <w:rPr>
                                <w:rFonts w:cstheme="minorHAnsi"/>
                                <w:sz w:val="24"/>
                                <w:szCs w:val="24"/>
                                <w:lang w:val="en-GB"/>
                              </w:rPr>
                            </w:pPr>
                            <w:r w:rsidRPr="005174F3">
                              <w:rPr>
                                <w:rFonts w:cstheme="minorHAnsi"/>
                                <w:sz w:val="24"/>
                                <w:szCs w:val="24"/>
                                <w:lang w:val="en-GB"/>
                              </w:rPr>
                              <w:t xml:space="preserve">The GCSE course is made up of three components: 1) </w:t>
                            </w:r>
                            <w:r w:rsidRPr="005174F3">
                              <w:rPr>
                                <w:rFonts w:cstheme="minorHAnsi"/>
                                <w:b/>
                                <w:bCs/>
                                <w:sz w:val="24"/>
                                <w:szCs w:val="24"/>
                                <w:lang w:val="en-GB"/>
                              </w:rPr>
                              <w:t>Performance in Physical Education</w:t>
                            </w:r>
                            <w:r w:rsidRPr="005174F3">
                              <w:rPr>
                                <w:rFonts w:cstheme="minorHAnsi"/>
                                <w:sz w:val="24"/>
                                <w:szCs w:val="24"/>
                                <w:lang w:val="en-GB"/>
                              </w:rPr>
                              <w:t xml:space="preserve">. This is the practical part of the course during which students will be assessed in three different practical activities and a piece of written coursework. 2) </w:t>
                            </w:r>
                            <w:r w:rsidRPr="005174F3">
                              <w:rPr>
                                <w:rFonts w:cstheme="minorHAnsi"/>
                                <w:b/>
                                <w:bCs/>
                                <w:sz w:val="24"/>
                                <w:szCs w:val="24"/>
                                <w:lang w:val="en-GB"/>
                              </w:rPr>
                              <w:t>Physical Factors Affecting Performance</w:t>
                            </w:r>
                            <w:r w:rsidRPr="005174F3">
                              <w:rPr>
                                <w:rFonts w:cstheme="minorHAnsi"/>
                                <w:sz w:val="24"/>
                                <w:szCs w:val="24"/>
                                <w:lang w:val="en-GB"/>
                              </w:rPr>
                              <w:t xml:space="preserve">. This is the first theory part of the course and includes applied anatomy and physiology as well as physical training. 3) </w:t>
                            </w:r>
                            <w:r w:rsidRPr="005174F3">
                              <w:rPr>
                                <w:rFonts w:cstheme="minorHAnsi"/>
                                <w:b/>
                                <w:bCs/>
                                <w:sz w:val="24"/>
                                <w:szCs w:val="24"/>
                                <w:lang w:val="en-GB"/>
                              </w:rPr>
                              <w:t>Socio-Cultural Issues &amp; Sports Psychology</w:t>
                            </w:r>
                            <w:r w:rsidRPr="005174F3">
                              <w:rPr>
                                <w:rFonts w:cstheme="minorHAnsi"/>
                                <w:sz w:val="24"/>
                                <w:szCs w:val="24"/>
                                <w:lang w:val="en-GB"/>
                              </w:rPr>
                              <w:t xml:space="preserve">. This is the second theory part of the course and includes socio-cultural influences, sports psychology and health, fitness and wellbeing.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F6E3" id="Rectangle 152622" o:spid="_x0000_s1101" style="position:absolute;margin-left:.15pt;margin-top:8.3pt;width:558pt;height:1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" fillcolor="window" strokecolor="black [3213]" strokeweight="1pt">
                <v:textbox>
                  <w:txbxContent>
                    <w:p w14:paraId="2046A5FB" w14:textId="23601417" w:rsidR="001A28A2" w:rsidRPr="005174F3" w:rsidRDefault="001A28A2" w:rsidP="006838A4">
                      <w:pPr>
                        <w:spacing w:after="0" w:line="240" w:lineRule="auto"/>
                        <w:jc w:val="both"/>
                        <w:rPr>
                          <w:rFonts w:cstheme="minorHAnsi"/>
                          <w:sz w:val="24"/>
                          <w:szCs w:val="24"/>
                          <w:lang w:val="en-GB"/>
                        </w:rPr>
                      </w:pPr>
                      <w:r w:rsidRPr="005174F3">
                        <w:rPr>
                          <w:rFonts w:cstheme="minorHAnsi"/>
                          <w:sz w:val="24"/>
                          <w:szCs w:val="24"/>
                          <w:lang w:val="en-GB"/>
                        </w:rPr>
                        <w:t xml:space="preserve">Course Overview:  </w:t>
                      </w:r>
                      <w:r w:rsidRPr="005174F3">
                        <w:rPr>
                          <w:rFonts w:cstheme="minorHAnsi"/>
                          <w:b/>
                          <w:bCs/>
                          <w:sz w:val="24"/>
                          <w:szCs w:val="24"/>
                          <w:lang w:val="en-GB"/>
                        </w:rPr>
                        <w:t>Inspire a generation</w:t>
                      </w:r>
                      <w:r w:rsidRPr="005174F3">
                        <w:rPr>
                          <w:rFonts w:cstheme="minorHAnsi"/>
                          <w:sz w:val="24"/>
                          <w:szCs w:val="24"/>
                          <w:lang w:val="en-GB"/>
                        </w:rPr>
                        <w:t xml:space="preserve">—We want all students to enjoy, succeed and develop essential life skills within our Physical Education curriculum. We will provide a broad range of opportunities to improve students’ health and </w:t>
                      </w:r>
                      <w:r w:rsidR="00CD664B" w:rsidRPr="005174F3">
                        <w:rPr>
                          <w:rFonts w:cstheme="minorHAnsi"/>
                          <w:sz w:val="24"/>
                          <w:szCs w:val="24"/>
                          <w:lang w:val="en-GB"/>
                        </w:rPr>
                        <w:t>wellbeing</w:t>
                      </w:r>
                      <w:r w:rsidRPr="005174F3">
                        <w:rPr>
                          <w:rFonts w:cstheme="minorHAnsi"/>
                          <w:sz w:val="24"/>
                          <w:szCs w:val="24"/>
                          <w:lang w:val="en-GB"/>
                        </w:rPr>
                        <w:t xml:space="preserve"> and promote lifelong participation in physical activity</w:t>
                      </w:r>
                    </w:p>
                    <w:p w14:paraId="515A4A20" w14:textId="77777777" w:rsidR="001A28A2" w:rsidRPr="005174F3" w:rsidRDefault="001A28A2" w:rsidP="006838A4">
                      <w:pPr>
                        <w:spacing w:after="0" w:line="240" w:lineRule="auto"/>
                        <w:jc w:val="both"/>
                        <w:rPr>
                          <w:rFonts w:cstheme="minorHAnsi"/>
                          <w:sz w:val="24"/>
                          <w:szCs w:val="24"/>
                          <w:lang w:val="en-GB"/>
                        </w:rPr>
                      </w:pPr>
                      <w:r w:rsidRPr="005174F3">
                        <w:rPr>
                          <w:rFonts w:cstheme="minorHAnsi"/>
                          <w:sz w:val="24"/>
                          <w:szCs w:val="24"/>
                          <w:lang w:val="en-GB"/>
                        </w:rPr>
                        <w:t xml:space="preserve">The GCSE course is made up of three components: 1) </w:t>
                      </w:r>
                      <w:r w:rsidRPr="005174F3">
                        <w:rPr>
                          <w:rFonts w:cstheme="minorHAnsi"/>
                          <w:b/>
                          <w:bCs/>
                          <w:sz w:val="24"/>
                          <w:szCs w:val="24"/>
                          <w:lang w:val="en-GB"/>
                        </w:rPr>
                        <w:t>Performance in Physical Education</w:t>
                      </w:r>
                      <w:r w:rsidRPr="005174F3">
                        <w:rPr>
                          <w:rFonts w:cstheme="minorHAnsi"/>
                          <w:sz w:val="24"/>
                          <w:szCs w:val="24"/>
                          <w:lang w:val="en-GB"/>
                        </w:rPr>
                        <w:t xml:space="preserve">. This is the practical part of the course during which students will be assessed in three different practical activities and a piece of written coursework. 2) </w:t>
                      </w:r>
                      <w:r w:rsidRPr="005174F3">
                        <w:rPr>
                          <w:rFonts w:cstheme="minorHAnsi"/>
                          <w:b/>
                          <w:bCs/>
                          <w:sz w:val="24"/>
                          <w:szCs w:val="24"/>
                          <w:lang w:val="en-GB"/>
                        </w:rPr>
                        <w:t>Physical Factors Affecting Performance</w:t>
                      </w:r>
                      <w:r w:rsidRPr="005174F3">
                        <w:rPr>
                          <w:rFonts w:cstheme="minorHAnsi"/>
                          <w:sz w:val="24"/>
                          <w:szCs w:val="24"/>
                          <w:lang w:val="en-GB"/>
                        </w:rPr>
                        <w:t xml:space="preserve">. This is the first theory part of the course and includes applied anatomy and physiology as well as physical training. 3) </w:t>
                      </w:r>
                      <w:r w:rsidRPr="005174F3">
                        <w:rPr>
                          <w:rFonts w:cstheme="minorHAnsi"/>
                          <w:b/>
                          <w:bCs/>
                          <w:sz w:val="24"/>
                          <w:szCs w:val="24"/>
                          <w:lang w:val="en-GB"/>
                        </w:rPr>
                        <w:t>Socio-Cultural Issues &amp; Sports Psychology</w:t>
                      </w:r>
                      <w:r w:rsidRPr="005174F3">
                        <w:rPr>
                          <w:rFonts w:cstheme="minorHAnsi"/>
                          <w:sz w:val="24"/>
                          <w:szCs w:val="24"/>
                          <w:lang w:val="en-GB"/>
                        </w:rPr>
                        <w:t xml:space="preserve">. This is the second theory part of the course and includes socio-cultural influences, sports psychology and health, fitness and wellbeing. </w:t>
                      </w:r>
                    </w:p>
                  </w:txbxContent>
                </v:textbox>
                <w10:wrap type="square" anchorx="margin"/>
              </v:rect>
            </w:pict>
          </mc:Fallback>
        </mc:AlternateContent>
      </w:r>
    </w:p>
    <w:p w14:paraId="5F938EC4" w14:textId="77777777" w:rsidR="006969D3" w:rsidRPr="00C73DFE" w:rsidRDefault="006969D3"/>
    <w:p w14:paraId="3AD8D5F0" w14:textId="77777777" w:rsidR="006969D3" w:rsidRPr="00C73DFE" w:rsidRDefault="006969D3"/>
    <w:p w14:paraId="2B941EC6" w14:textId="77777777" w:rsidR="006969D3" w:rsidRPr="00C73DFE" w:rsidRDefault="006969D3"/>
    <w:p w14:paraId="6C6D4973" w14:textId="77777777" w:rsidR="006969D3" w:rsidRPr="00C73DFE" w:rsidRDefault="006969D3"/>
    <w:p w14:paraId="37A7B178" w14:textId="77777777" w:rsidR="006969D3" w:rsidRPr="00C73DFE" w:rsidRDefault="006969D3"/>
    <w:p w14:paraId="375029A0" w14:textId="33F3C82D" w:rsidR="006969D3" w:rsidRPr="00C73DFE" w:rsidRDefault="006969D3"/>
    <w:p w14:paraId="1959C195" w14:textId="2A53231E" w:rsidR="00A5093B" w:rsidRPr="00C73DFE" w:rsidRDefault="00B71CC0">
      <w:r w:rsidRPr="00C73DFE">
        <w:rPr>
          <w:noProof/>
          <w:lang w:val="en-GB" w:eastAsia="en-GB"/>
        </w:rPr>
        <mc:AlternateContent>
          <mc:Choice Requires="wps">
            <w:drawing>
              <wp:anchor distT="45720" distB="45720" distL="114300" distR="114300" simplePos="0" relativeHeight="251802624" behindDoc="1" locked="0" layoutInCell="1" allowOverlap="1" wp14:anchorId="60798678" wp14:editId="5BD96DDD">
                <wp:simplePos x="0" y="0"/>
                <wp:positionH relativeFrom="margin">
                  <wp:align>center</wp:align>
                </wp:positionH>
                <wp:positionV relativeFrom="paragraph">
                  <wp:posOffset>-6350</wp:posOffset>
                </wp:positionV>
                <wp:extent cx="5391150" cy="260985"/>
                <wp:effectExtent l="0" t="0" r="0" b="5715"/>
                <wp:wrapSquare wrapText="bothSides"/>
                <wp:docPr id="152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solidFill>
                          <a:srgbClr val="FFFFFF"/>
                        </a:solidFill>
                        <a:ln w="9525">
                          <a:noFill/>
                          <a:miter lim="800000"/>
                          <a:headEnd/>
                          <a:tailEnd/>
                        </a:ln>
                      </wps:spPr>
                      <wps:txbx>
                        <w:txbxContent>
                          <w:p w14:paraId="2A0DF95E" w14:textId="77777777" w:rsidR="001A28A2" w:rsidRDefault="001A28A2">
                            <w:pPr>
                              <w:shd w:val="clear" w:color="auto" w:fill="FFFFFF" w:themeFill="background1"/>
                            </w:pPr>
                            <w:r>
                              <w:t>You must choose 3 sports</w:t>
                            </w:r>
                            <w:proofErr w:type="gramStart"/>
                            <w:r>
                              <w:t>-  1</w:t>
                            </w:r>
                            <w:proofErr w:type="gramEnd"/>
                            <w:r>
                              <w:t xml:space="preserve"> team, 1 individual sport and any other from the following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98678" id="_x0000_s1102" type="#_x0000_t202" style="position:absolute;margin-left:0;margin-top:-.5pt;width:424.5pt;height:20.55pt;z-index:-251513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9JwIAACgEAAAOAAAAZHJzL2Uyb0RvYy54bWysU9uO2yAQfa/Uf0C8N740zi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" stroked="f">
                <v:textbox>
                  <w:txbxContent>
                    <w:p w14:paraId="2A0DF95E" w14:textId="77777777" w:rsidR="001A28A2" w:rsidRDefault="001A28A2">
                      <w:pPr>
                        <w:shd w:val="clear" w:color="auto" w:fill="FFFFFF" w:themeFill="background1"/>
                      </w:pPr>
                      <w:r>
                        <w:t>You must choose 3 sports</w:t>
                      </w:r>
                      <w:proofErr w:type="gramStart"/>
                      <w:r>
                        <w:t>-  1</w:t>
                      </w:r>
                      <w:proofErr w:type="gramEnd"/>
                      <w:r>
                        <w:t xml:space="preserve"> team, 1 individual sport and any other from the following list. </w:t>
                      </w:r>
                    </w:p>
                  </w:txbxContent>
                </v:textbox>
                <w10:wrap type="square" anchorx="margin"/>
              </v:shape>
            </w:pict>
          </mc:Fallback>
        </mc:AlternateContent>
      </w:r>
    </w:p>
    <w:p w14:paraId="23643E88" w14:textId="3933CD11" w:rsidR="006969D3" w:rsidRPr="00C73DFE" w:rsidRDefault="006838A4">
      <w:pPr>
        <w:rPr>
          <w:rFonts w:eastAsiaTheme="majorEastAsia" w:cstheme="majorBidi"/>
          <w:color w:val="181818" w:themeColor="text2" w:themeShade="BF"/>
          <w:spacing w:val="5"/>
          <w:kern w:val="28"/>
          <w:sz w:val="52"/>
          <w:szCs w:val="52"/>
        </w:rPr>
      </w:pPr>
      <w:r w:rsidRPr="00C73DFE">
        <w:rPr>
          <w:noProof/>
          <w:lang w:val="en-GB" w:eastAsia="en-GB"/>
        </w:rPr>
        <w:lastRenderedPageBreak/>
        <w:drawing>
          <wp:anchor distT="0" distB="0" distL="114300" distR="114300" simplePos="0" relativeHeight="251803648" behindDoc="0" locked="0" layoutInCell="1" allowOverlap="1" wp14:anchorId="7ABA05D2" wp14:editId="51532AB5">
            <wp:simplePos x="0" y="0"/>
            <wp:positionH relativeFrom="margin">
              <wp:posOffset>5360670</wp:posOffset>
            </wp:positionH>
            <wp:positionV relativeFrom="paragraph">
              <wp:posOffset>7051040</wp:posOffset>
            </wp:positionV>
            <wp:extent cx="1394442" cy="1196536"/>
            <wp:effectExtent l="0" t="0" r="0" b="3810"/>
            <wp:wrapNone/>
            <wp:docPr id="152628" name="Picture 15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outhfields_physiotherapy_musculoskeletal_1.png"/>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394442" cy="1196536"/>
                    </a:xfrm>
                    <a:prstGeom prst="rect">
                      <a:avLst/>
                    </a:prstGeom>
                  </pic:spPr>
                </pic:pic>
              </a:graphicData>
            </a:graphic>
            <wp14:sizeRelH relativeFrom="margin">
              <wp14:pctWidth>0</wp14:pctWidth>
            </wp14:sizeRelH>
            <wp14:sizeRelV relativeFrom="margin">
              <wp14:pctHeight>0</wp14:pctHeight>
            </wp14:sizeRelV>
          </wp:anchor>
        </w:drawing>
      </w:r>
      <w:r w:rsidRPr="00C73DFE">
        <w:rPr>
          <w:noProof/>
          <w:lang w:val="en-GB" w:eastAsia="en-GB"/>
        </w:rPr>
        <mc:AlternateContent>
          <mc:Choice Requires="wps">
            <w:drawing>
              <wp:anchor distT="45720" distB="45720" distL="114300" distR="114300" simplePos="0" relativeHeight="251799552" behindDoc="1" locked="0" layoutInCell="1" allowOverlap="1" wp14:anchorId="7F100CF3" wp14:editId="5E2F0B40">
                <wp:simplePos x="0" y="0"/>
                <wp:positionH relativeFrom="margin">
                  <wp:posOffset>-45720</wp:posOffset>
                </wp:positionH>
                <wp:positionV relativeFrom="paragraph">
                  <wp:posOffset>3382010</wp:posOffset>
                </wp:positionV>
                <wp:extent cx="7077075" cy="5019675"/>
                <wp:effectExtent l="0" t="0" r="28575" b="28575"/>
                <wp:wrapTight wrapText="bothSides">
                  <wp:wrapPolygon edited="0">
                    <wp:start x="0" y="0"/>
                    <wp:lineTo x="0" y="21641"/>
                    <wp:lineTo x="21629" y="21641"/>
                    <wp:lineTo x="21629" y="0"/>
                    <wp:lineTo x="0" y="0"/>
                  </wp:wrapPolygon>
                </wp:wrapTight>
                <wp:docPr id="152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50196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0FF29335" w14:textId="77777777" w:rsidR="001A28A2" w:rsidRPr="00E4427D" w:rsidRDefault="001A28A2" w:rsidP="00E4427D">
                            <w:pPr>
                              <w:pStyle w:val="NormalWeb"/>
                              <w:spacing w:before="0" w:beforeAutospacing="0" w:after="0" w:afterAutospacing="0"/>
                              <w:jc w:val="both"/>
                              <w:rPr>
                                <w:rStyle w:val="Hyperlink"/>
                                <w:rFonts w:ascii="Calibri" w:hAnsi="Calibri" w:cs="Calibri"/>
                                <w:b/>
                                <w:bCs/>
                                <w:color w:val="507852" w:themeColor="accent6" w:themeShade="BF"/>
                                <w:u w:val="none"/>
                                <w:lang w:val="en-US"/>
                              </w:rPr>
                            </w:pPr>
                            <w:r w:rsidRPr="00E4427D">
                              <w:rPr>
                                <w:rStyle w:val="Hyperlink"/>
                                <w:rFonts w:ascii="Calibri" w:hAnsi="Calibri" w:cs="Calibri"/>
                                <w:b/>
                                <w:bCs/>
                                <w:color w:val="507852" w:themeColor="accent6" w:themeShade="BF"/>
                                <w:u w:val="none"/>
                                <w:lang w:val="en-US"/>
                              </w:rPr>
                              <w:t>What can I do after this course?</w:t>
                            </w:r>
                          </w:p>
                          <w:p w14:paraId="68060BBA" w14:textId="77777777" w:rsidR="001A28A2" w:rsidRPr="005174F3" w:rsidRDefault="001A28A2" w:rsidP="00E81E3A">
                            <w:pPr>
                              <w:pStyle w:val="ListParagraph"/>
                              <w:numPr>
                                <w:ilvl w:val="0"/>
                                <w:numId w:val="38"/>
                              </w:numPr>
                              <w:spacing w:before="100" w:beforeAutospacing="1" w:after="100" w:afterAutospacing="1" w:line="240" w:lineRule="auto"/>
                              <w:ind w:left="360"/>
                              <w:rPr>
                                <w:rFonts w:eastAsia="Times New Roman" w:cs="Arial"/>
                                <w:sz w:val="24"/>
                                <w:szCs w:val="24"/>
                                <w:lang w:eastAsia="en-GB"/>
                              </w:rPr>
                            </w:pPr>
                            <w:r w:rsidRPr="005174F3">
                              <w:rPr>
                                <w:rFonts w:eastAsia="Times New Roman" w:cs="Arial"/>
                                <w:sz w:val="24"/>
                                <w:szCs w:val="24"/>
                                <w:lang w:eastAsia="en-GB"/>
                              </w:rPr>
                              <w:t>GCSE (9–1) Physical Education is not just an excellent base for the A Level in Physical Education, it can take you much further. For those of you fascinated by the human mind, why not carry on to Psychology? For people into the why of the human race this carries you through to Sociology. This is also an excellent additional qualification for those undertaking the sciences with the intention to move through into medicine or physiotherapy routes.</w:t>
                            </w:r>
                          </w:p>
                          <w:p w14:paraId="4AFCD69B" w14:textId="77777777" w:rsidR="001A28A2" w:rsidRPr="005174F3" w:rsidRDefault="001A28A2" w:rsidP="00E81E3A">
                            <w:pPr>
                              <w:pStyle w:val="ListParagraph"/>
                              <w:numPr>
                                <w:ilvl w:val="0"/>
                                <w:numId w:val="38"/>
                              </w:numPr>
                              <w:spacing w:before="100" w:beforeAutospacing="1" w:after="100" w:afterAutospacing="1" w:line="240" w:lineRule="auto"/>
                              <w:ind w:left="360"/>
                              <w:rPr>
                                <w:rFonts w:eastAsia="Times New Roman" w:cs="Arial"/>
                                <w:sz w:val="24"/>
                                <w:szCs w:val="24"/>
                                <w:lang w:eastAsia="en-GB"/>
                              </w:rPr>
                            </w:pPr>
                            <w:r w:rsidRPr="005174F3">
                              <w:rPr>
                                <w:rFonts w:eastAsia="Times New Roman" w:cs="Arial"/>
                                <w:sz w:val="24"/>
                                <w:szCs w:val="24"/>
                                <w:lang w:eastAsia="en-GB"/>
                              </w:rPr>
                              <w:t>Beyond A Level, the study of Physical Education can lead on to university degrees in sports and exercise science, sports management, healthcare, teaching, nutrition or exercise and health. Physical Education can also complement further study in biology, psychology, nutrition, sociology, teacher training and many more. The transferable skills you learn through your study of Physical Education, such as decision making and independent thinking are also useful in any career path you choose to take.</w:t>
                            </w:r>
                          </w:p>
                          <w:p w14:paraId="60C1D1B2" w14:textId="77777777" w:rsidR="001A28A2" w:rsidRPr="005174F3" w:rsidRDefault="001A28A2" w:rsidP="00E81E3A">
                            <w:pPr>
                              <w:pStyle w:val="NormalWeb"/>
                              <w:numPr>
                                <w:ilvl w:val="0"/>
                                <w:numId w:val="38"/>
                              </w:numPr>
                              <w:spacing w:before="225" w:beforeAutospacing="0" w:after="225" w:afterAutospacing="0"/>
                              <w:ind w:left="360"/>
                              <w:textAlignment w:val="baseline"/>
                              <w:rPr>
                                <w:rFonts w:asciiTheme="minorHAnsi" w:hAnsiTheme="minorHAnsi" w:cs="Calibri"/>
                                <w:color w:val="2D2D2D"/>
                              </w:rPr>
                            </w:pPr>
                            <w:r w:rsidRPr="005174F3">
                              <w:rPr>
                                <w:rFonts w:asciiTheme="minorHAnsi" w:hAnsiTheme="minorHAnsi" w:cs="Calibri"/>
                                <w:color w:val="2D2D2D"/>
                              </w:rPr>
                              <w:t>Physical education lends itself to a range of careers in sports and fitness as well as other industries that you may not have considered before. For example, did you know that many nutritionists, physical therapists and chiropractors have a degree in PE? Some careers that you could consider doing with PE include:</w:t>
                            </w:r>
                          </w:p>
                          <w:p w14:paraId="06968E42" w14:textId="77777777" w:rsidR="001A28A2" w:rsidRPr="006166FE" w:rsidRDefault="001A28A2" w:rsidP="00E81E3A">
                            <w:pPr>
                              <w:pStyle w:val="ListParagraph"/>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Sports science</w:t>
                            </w:r>
                            <w:r w:rsidRPr="006166FE">
                              <w:rPr>
                                <w:rFonts w:ascii="Calibri" w:hAnsi="Calibri" w:cs="Calibri"/>
                                <w:sz w:val="24"/>
                                <w:szCs w:val="24"/>
                              </w:rPr>
                              <w:tab/>
                            </w:r>
                            <w:r w:rsidRPr="006166FE">
                              <w:rPr>
                                <w:rFonts w:ascii="Calibri" w:hAnsi="Calibri" w:cs="Calibri"/>
                                <w:sz w:val="24"/>
                                <w:szCs w:val="24"/>
                              </w:rPr>
                              <w:tab/>
                            </w:r>
                            <w:r w:rsidRPr="006166FE">
                              <w:rPr>
                                <w:rFonts w:ascii="Calibri" w:hAnsi="Calibri" w:cs="Calibri"/>
                                <w:sz w:val="24"/>
                                <w:szCs w:val="24"/>
                              </w:rPr>
                              <w:tab/>
                            </w:r>
                            <w:r w:rsidRPr="006166FE">
                              <w:rPr>
                                <w:rFonts w:ascii="Calibri" w:hAnsi="Calibri" w:cs="Calibri"/>
                                <w:sz w:val="24"/>
                                <w:szCs w:val="24"/>
                              </w:rPr>
                              <w:tab/>
                            </w:r>
                          </w:p>
                          <w:p w14:paraId="58DC1F5D"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PE teacher</w:t>
                            </w:r>
                          </w:p>
                          <w:p w14:paraId="0FAC2521" w14:textId="77777777" w:rsidR="001A28A2" w:rsidRPr="006166FE" w:rsidRDefault="00E4427D" w:rsidP="00E81E3A">
                            <w:pPr>
                              <w:numPr>
                                <w:ilvl w:val="0"/>
                                <w:numId w:val="40"/>
                              </w:numPr>
                              <w:spacing w:after="0" w:line="360" w:lineRule="atLeast"/>
                              <w:textAlignment w:val="baseline"/>
                              <w:rPr>
                                <w:rFonts w:ascii="Calibri" w:hAnsi="Calibri" w:cs="Calibri"/>
                                <w:sz w:val="24"/>
                                <w:szCs w:val="24"/>
                              </w:rPr>
                            </w:pPr>
                            <w:hyperlink r:id="rId88" w:tooltip="Interview with a physiotherapist" w:history="1">
                              <w:r w:rsidR="001A28A2" w:rsidRPr="006166FE">
                                <w:rPr>
                                  <w:rStyle w:val="Hyperlink"/>
                                  <w:rFonts w:ascii="Calibri" w:hAnsi="Calibri" w:cs="Calibri"/>
                                  <w:color w:val="auto"/>
                                  <w:sz w:val="24"/>
                                  <w:szCs w:val="24"/>
                                  <w:u w:val="none"/>
                                  <w:bdr w:val="none" w:sz="0" w:space="0" w:color="auto" w:frame="1"/>
                                </w:rPr>
                                <w:t>Physiotherapist</w:t>
                              </w:r>
                            </w:hyperlink>
                          </w:p>
                          <w:p w14:paraId="5A191D82"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Professional sportsperson</w:t>
                            </w:r>
                          </w:p>
                          <w:p w14:paraId="108DD8C0"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Sports coach/consultant</w:t>
                            </w:r>
                          </w:p>
                          <w:p w14:paraId="2CC0ED08"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Paramedic</w:t>
                            </w:r>
                          </w:p>
                          <w:p w14:paraId="005216FD" w14:textId="77777777" w:rsidR="001A28A2" w:rsidRPr="007144F5" w:rsidRDefault="001A28A2" w:rsidP="00E81E3A">
                            <w:pPr>
                              <w:pStyle w:val="ListParagraph"/>
                              <w:numPr>
                                <w:ilvl w:val="0"/>
                                <w:numId w:val="40"/>
                              </w:numPr>
                              <w:spacing w:after="0" w:line="360" w:lineRule="atLeast"/>
                              <w:textAlignment w:val="baseline"/>
                              <w:rPr>
                                <w:rFonts w:ascii="Calibri" w:hAnsi="Calibri" w:cs="Calibri"/>
                                <w:sz w:val="24"/>
                                <w:szCs w:val="24"/>
                              </w:rPr>
                            </w:pPr>
                            <w:r w:rsidRPr="007144F5">
                              <w:rPr>
                                <w:rFonts w:ascii="Calibri" w:hAnsi="Calibri" w:cs="Calibri"/>
                                <w:sz w:val="24"/>
                                <w:szCs w:val="24"/>
                              </w:rPr>
                              <w:t>Personal trainer</w:t>
                            </w:r>
                          </w:p>
                          <w:p w14:paraId="68489B89" w14:textId="77777777" w:rsidR="001A28A2" w:rsidRDefault="001A28A2">
                            <w:pPr>
                              <w:spacing w:before="100" w:beforeAutospacing="1" w:after="100" w:afterAutospacing="1" w:line="240" w:lineRule="auto"/>
                              <w:ind w:left="720"/>
                              <w:rPr>
                                <w:rFonts w:eastAsia="Times New Roman" w:cs="Arial"/>
                                <w:lang w:val="en-GB" w:eastAsia="en-GB"/>
                              </w:rPr>
                            </w:pPr>
                          </w:p>
                          <w:p w14:paraId="4483B661" w14:textId="77777777" w:rsidR="001A28A2" w:rsidRDefault="001A28A2">
                            <w:pPr>
                              <w:pStyle w:val="NormalWeb"/>
                              <w:spacing w:before="120" w:beforeAutospacing="0" w:after="0" w:afterAutospacing="0"/>
                              <w:jc w:val="both"/>
                              <w:rPr>
                                <w:rFonts w:asciiTheme="minorHAnsi" w:hAnsiTheme="minorHAnsi" w:cstheme="minorHAnsi"/>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00CF3" id="_x0000_s1103" type="#_x0000_t202" style="position:absolute;margin-left:-3.6pt;margin-top:266.3pt;width:557.25pt;height:395.25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" fillcolor="white [3201]" strokecolor="black [3213]" strokeweight="1pt">
                <v:textbox>
                  <w:txbxContent>
                    <w:p w14:paraId="0FF29335" w14:textId="77777777" w:rsidR="001A28A2" w:rsidRPr="00E4427D" w:rsidRDefault="001A28A2" w:rsidP="00E4427D">
                      <w:pPr>
                        <w:pStyle w:val="NormalWeb"/>
                        <w:spacing w:before="0" w:beforeAutospacing="0" w:after="0" w:afterAutospacing="0"/>
                        <w:jc w:val="both"/>
                        <w:rPr>
                          <w:rStyle w:val="Hyperlink"/>
                          <w:rFonts w:ascii="Calibri" w:hAnsi="Calibri" w:cs="Calibri"/>
                          <w:b/>
                          <w:bCs/>
                          <w:color w:val="507852" w:themeColor="accent6" w:themeShade="BF"/>
                          <w:u w:val="none"/>
                          <w:lang w:val="en-US"/>
                        </w:rPr>
                      </w:pPr>
                      <w:r w:rsidRPr="00E4427D">
                        <w:rPr>
                          <w:rStyle w:val="Hyperlink"/>
                          <w:rFonts w:ascii="Calibri" w:hAnsi="Calibri" w:cs="Calibri"/>
                          <w:b/>
                          <w:bCs/>
                          <w:color w:val="507852" w:themeColor="accent6" w:themeShade="BF"/>
                          <w:u w:val="none"/>
                          <w:lang w:val="en-US"/>
                        </w:rPr>
                        <w:t>What can I do after this course?</w:t>
                      </w:r>
                    </w:p>
                    <w:p w14:paraId="68060BBA" w14:textId="77777777" w:rsidR="001A28A2" w:rsidRPr="005174F3" w:rsidRDefault="001A28A2" w:rsidP="00E81E3A">
                      <w:pPr>
                        <w:pStyle w:val="ListParagraph"/>
                        <w:numPr>
                          <w:ilvl w:val="0"/>
                          <w:numId w:val="38"/>
                        </w:numPr>
                        <w:spacing w:before="100" w:beforeAutospacing="1" w:after="100" w:afterAutospacing="1" w:line="240" w:lineRule="auto"/>
                        <w:ind w:left="360"/>
                        <w:rPr>
                          <w:rFonts w:eastAsia="Times New Roman" w:cs="Arial"/>
                          <w:sz w:val="24"/>
                          <w:szCs w:val="24"/>
                          <w:lang w:eastAsia="en-GB"/>
                        </w:rPr>
                      </w:pPr>
                      <w:r w:rsidRPr="005174F3">
                        <w:rPr>
                          <w:rFonts w:eastAsia="Times New Roman" w:cs="Arial"/>
                          <w:sz w:val="24"/>
                          <w:szCs w:val="24"/>
                          <w:lang w:eastAsia="en-GB"/>
                        </w:rPr>
                        <w:t>GCSE (9–1) Physical Education is not just an excellent base for the A Level in Physical Education, it can take you much further. For those of you fascinated by the human mind, why not carry on to Psychology? For people into the why of the human race this carries you through to Sociology. This is also an excellent additional qualification for those undertaking the sciences with the intention to move through into medicine or physiotherapy routes.</w:t>
                      </w:r>
                    </w:p>
                    <w:p w14:paraId="4AFCD69B" w14:textId="77777777" w:rsidR="001A28A2" w:rsidRPr="005174F3" w:rsidRDefault="001A28A2" w:rsidP="00E81E3A">
                      <w:pPr>
                        <w:pStyle w:val="ListParagraph"/>
                        <w:numPr>
                          <w:ilvl w:val="0"/>
                          <w:numId w:val="38"/>
                        </w:numPr>
                        <w:spacing w:before="100" w:beforeAutospacing="1" w:after="100" w:afterAutospacing="1" w:line="240" w:lineRule="auto"/>
                        <w:ind w:left="360"/>
                        <w:rPr>
                          <w:rFonts w:eastAsia="Times New Roman" w:cs="Arial"/>
                          <w:sz w:val="24"/>
                          <w:szCs w:val="24"/>
                          <w:lang w:eastAsia="en-GB"/>
                        </w:rPr>
                      </w:pPr>
                      <w:r w:rsidRPr="005174F3">
                        <w:rPr>
                          <w:rFonts w:eastAsia="Times New Roman" w:cs="Arial"/>
                          <w:sz w:val="24"/>
                          <w:szCs w:val="24"/>
                          <w:lang w:eastAsia="en-GB"/>
                        </w:rPr>
                        <w:t>Beyond A Level, the study of Physical Education can lead on to university degrees in sports and exercise science, sports management, healthcare, teaching, nutrition or exercise and health. Physical Education can also complement further study in biology, psychology, nutrition, sociology, teacher training and many more. The transferable skills you learn through your study of Physical Education, such as decision making and independent thinking are also useful in any career path you choose to take.</w:t>
                      </w:r>
                    </w:p>
                    <w:p w14:paraId="60C1D1B2" w14:textId="77777777" w:rsidR="001A28A2" w:rsidRPr="005174F3" w:rsidRDefault="001A28A2" w:rsidP="00E81E3A">
                      <w:pPr>
                        <w:pStyle w:val="NormalWeb"/>
                        <w:numPr>
                          <w:ilvl w:val="0"/>
                          <w:numId w:val="38"/>
                        </w:numPr>
                        <w:spacing w:before="225" w:beforeAutospacing="0" w:after="225" w:afterAutospacing="0"/>
                        <w:ind w:left="360"/>
                        <w:textAlignment w:val="baseline"/>
                        <w:rPr>
                          <w:rFonts w:asciiTheme="minorHAnsi" w:hAnsiTheme="minorHAnsi" w:cs="Calibri"/>
                          <w:color w:val="2D2D2D"/>
                        </w:rPr>
                      </w:pPr>
                      <w:r w:rsidRPr="005174F3">
                        <w:rPr>
                          <w:rFonts w:asciiTheme="minorHAnsi" w:hAnsiTheme="minorHAnsi" w:cs="Calibri"/>
                          <w:color w:val="2D2D2D"/>
                        </w:rPr>
                        <w:t>Physical education lends itself to a range of careers in sports and fitness as well as other industries that you may not have considered before. For example, did you know that many nutritionists, physical therapists and chiropractors have a degree in PE? Some careers that you could consider doing with PE include:</w:t>
                      </w:r>
                    </w:p>
                    <w:p w14:paraId="06968E42" w14:textId="77777777" w:rsidR="001A28A2" w:rsidRPr="006166FE" w:rsidRDefault="001A28A2" w:rsidP="00E81E3A">
                      <w:pPr>
                        <w:pStyle w:val="ListParagraph"/>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Sports science</w:t>
                      </w:r>
                      <w:r w:rsidRPr="006166FE">
                        <w:rPr>
                          <w:rFonts w:ascii="Calibri" w:hAnsi="Calibri" w:cs="Calibri"/>
                          <w:sz w:val="24"/>
                          <w:szCs w:val="24"/>
                        </w:rPr>
                        <w:tab/>
                      </w:r>
                      <w:r w:rsidRPr="006166FE">
                        <w:rPr>
                          <w:rFonts w:ascii="Calibri" w:hAnsi="Calibri" w:cs="Calibri"/>
                          <w:sz w:val="24"/>
                          <w:szCs w:val="24"/>
                        </w:rPr>
                        <w:tab/>
                      </w:r>
                      <w:r w:rsidRPr="006166FE">
                        <w:rPr>
                          <w:rFonts w:ascii="Calibri" w:hAnsi="Calibri" w:cs="Calibri"/>
                          <w:sz w:val="24"/>
                          <w:szCs w:val="24"/>
                        </w:rPr>
                        <w:tab/>
                      </w:r>
                      <w:r w:rsidRPr="006166FE">
                        <w:rPr>
                          <w:rFonts w:ascii="Calibri" w:hAnsi="Calibri" w:cs="Calibri"/>
                          <w:sz w:val="24"/>
                          <w:szCs w:val="24"/>
                        </w:rPr>
                        <w:tab/>
                      </w:r>
                    </w:p>
                    <w:p w14:paraId="58DC1F5D"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PE teacher</w:t>
                      </w:r>
                    </w:p>
                    <w:p w14:paraId="0FAC2521" w14:textId="77777777" w:rsidR="001A28A2" w:rsidRPr="006166FE" w:rsidRDefault="00E4427D" w:rsidP="00E81E3A">
                      <w:pPr>
                        <w:numPr>
                          <w:ilvl w:val="0"/>
                          <w:numId w:val="40"/>
                        </w:numPr>
                        <w:spacing w:after="0" w:line="360" w:lineRule="atLeast"/>
                        <w:textAlignment w:val="baseline"/>
                        <w:rPr>
                          <w:rFonts w:ascii="Calibri" w:hAnsi="Calibri" w:cs="Calibri"/>
                          <w:sz w:val="24"/>
                          <w:szCs w:val="24"/>
                        </w:rPr>
                      </w:pPr>
                      <w:hyperlink r:id="rId89" w:tooltip="Interview with a physiotherapist" w:history="1">
                        <w:r w:rsidR="001A28A2" w:rsidRPr="006166FE">
                          <w:rPr>
                            <w:rStyle w:val="Hyperlink"/>
                            <w:rFonts w:ascii="Calibri" w:hAnsi="Calibri" w:cs="Calibri"/>
                            <w:color w:val="auto"/>
                            <w:sz w:val="24"/>
                            <w:szCs w:val="24"/>
                            <w:u w:val="none"/>
                            <w:bdr w:val="none" w:sz="0" w:space="0" w:color="auto" w:frame="1"/>
                          </w:rPr>
                          <w:t>Physiotherapist</w:t>
                        </w:r>
                      </w:hyperlink>
                    </w:p>
                    <w:p w14:paraId="5A191D82"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Professional sportsperson</w:t>
                      </w:r>
                    </w:p>
                    <w:p w14:paraId="108DD8C0"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Sports coach/consultant</w:t>
                      </w:r>
                    </w:p>
                    <w:p w14:paraId="2CC0ED08" w14:textId="77777777" w:rsidR="001A28A2" w:rsidRPr="006166FE" w:rsidRDefault="001A28A2" w:rsidP="00E81E3A">
                      <w:pPr>
                        <w:numPr>
                          <w:ilvl w:val="0"/>
                          <w:numId w:val="40"/>
                        </w:numPr>
                        <w:spacing w:after="0" w:line="360" w:lineRule="atLeast"/>
                        <w:textAlignment w:val="baseline"/>
                        <w:rPr>
                          <w:rFonts w:ascii="Calibri" w:hAnsi="Calibri" w:cs="Calibri"/>
                          <w:sz w:val="24"/>
                          <w:szCs w:val="24"/>
                        </w:rPr>
                      </w:pPr>
                      <w:r w:rsidRPr="006166FE">
                        <w:rPr>
                          <w:rFonts w:ascii="Calibri" w:hAnsi="Calibri" w:cs="Calibri"/>
                          <w:sz w:val="24"/>
                          <w:szCs w:val="24"/>
                        </w:rPr>
                        <w:t>Paramedic</w:t>
                      </w:r>
                    </w:p>
                    <w:p w14:paraId="005216FD" w14:textId="77777777" w:rsidR="001A28A2" w:rsidRPr="007144F5" w:rsidRDefault="001A28A2" w:rsidP="00E81E3A">
                      <w:pPr>
                        <w:pStyle w:val="ListParagraph"/>
                        <w:numPr>
                          <w:ilvl w:val="0"/>
                          <w:numId w:val="40"/>
                        </w:numPr>
                        <w:spacing w:after="0" w:line="360" w:lineRule="atLeast"/>
                        <w:textAlignment w:val="baseline"/>
                        <w:rPr>
                          <w:rFonts w:ascii="Calibri" w:hAnsi="Calibri" w:cs="Calibri"/>
                          <w:sz w:val="24"/>
                          <w:szCs w:val="24"/>
                        </w:rPr>
                      </w:pPr>
                      <w:r w:rsidRPr="007144F5">
                        <w:rPr>
                          <w:rFonts w:ascii="Calibri" w:hAnsi="Calibri" w:cs="Calibri"/>
                          <w:sz w:val="24"/>
                          <w:szCs w:val="24"/>
                        </w:rPr>
                        <w:t>Personal trainer</w:t>
                      </w:r>
                    </w:p>
                    <w:p w14:paraId="68489B89" w14:textId="77777777" w:rsidR="001A28A2" w:rsidRDefault="001A28A2">
                      <w:pPr>
                        <w:spacing w:before="100" w:beforeAutospacing="1" w:after="100" w:afterAutospacing="1" w:line="240" w:lineRule="auto"/>
                        <w:ind w:left="720"/>
                        <w:rPr>
                          <w:rFonts w:eastAsia="Times New Roman" w:cs="Arial"/>
                          <w:lang w:val="en-GB" w:eastAsia="en-GB"/>
                        </w:rPr>
                      </w:pPr>
                    </w:p>
                    <w:p w14:paraId="4483B661" w14:textId="77777777" w:rsidR="001A28A2" w:rsidRDefault="001A28A2">
                      <w:pPr>
                        <w:pStyle w:val="NormalWeb"/>
                        <w:spacing w:before="120" w:beforeAutospacing="0" w:after="0" w:afterAutospacing="0"/>
                        <w:jc w:val="both"/>
                        <w:rPr>
                          <w:rFonts w:asciiTheme="minorHAnsi" w:hAnsiTheme="minorHAnsi" w:cstheme="minorHAnsi"/>
                          <w:sz w:val="22"/>
                          <w:szCs w:val="22"/>
                          <w:u w:val="single"/>
                          <w:lang w:val="en-US"/>
                        </w:rPr>
                      </w:pPr>
                    </w:p>
                  </w:txbxContent>
                </v:textbox>
                <w10:wrap type="tight" anchorx="margin"/>
              </v:shape>
            </w:pict>
          </mc:Fallback>
        </mc:AlternateContent>
      </w:r>
      <w:r w:rsidRPr="00C73DFE">
        <w:rPr>
          <w:noProof/>
          <w:lang w:val="en-GB" w:eastAsia="en-GB"/>
        </w:rPr>
        <mc:AlternateContent>
          <mc:Choice Requires="wps">
            <w:drawing>
              <wp:anchor distT="45720" distB="45720" distL="114300" distR="114300" simplePos="0" relativeHeight="251800576" behindDoc="0" locked="0" layoutInCell="1" allowOverlap="1" wp14:anchorId="631604EA" wp14:editId="4DCF8D16">
                <wp:simplePos x="0" y="0"/>
                <wp:positionH relativeFrom="margin">
                  <wp:posOffset>-26670</wp:posOffset>
                </wp:positionH>
                <wp:positionV relativeFrom="paragraph">
                  <wp:posOffset>635</wp:posOffset>
                </wp:positionV>
                <wp:extent cx="7077075" cy="3219450"/>
                <wp:effectExtent l="0" t="0" r="28575" b="19050"/>
                <wp:wrapSquare wrapText="bothSides"/>
                <wp:docPr id="152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219450"/>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5857241C" w14:textId="77777777" w:rsidR="001A28A2" w:rsidRPr="006166FE" w:rsidRDefault="001A28A2" w:rsidP="006838A4">
                            <w:pPr>
                              <w:pStyle w:val="NormalWeb"/>
                              <w:spacing w:before="0" w:beforeAutospacing="0" w:after="0" w:afterAutospacing="0"/>
                              <w:jc w:val="both"/>
                              <w:rPr>
                                <w:rStyle w:val="Hyperlink"/>
                                <w:rFonts w:ascii="Calibri" w:hAnsi="Calibri" w:cs="Calibri"/>
                                <w:b/>
                                <w:bCs/>
                                <w:color w:val="507852" w:themeColor="accent6" w:themeShade="BF"/>
                                <w:u w:val="none"/>
                                <w:lang w:val="en-US"/>
                              </w:rPr>
                            </w:pPr>
                            <w:r w:rsidRPr="006166FE">
                              <w:rPr>
                                <w:rStyle w:val="Hyperlink"/>
                                <w:rFonts w:ascii="Calibri" w:hAnsi="Calibri" w:cs="Calibri"/>
                                <w:b/>
                                <w:bCs/>
                                <w:color w:val="507852" w:themeColor="accent6" w:themeShade="BF"/>
                                <w:u w:val="none"/>
                                <w:lang w:val="en-US"/>
                              </w:rPr>
                              <w:t xml:space="preserve">Is this the right course for me. </w:t>
                            </w:r>
                          </w:p>
                          <w:p w14:paraId="22111945" w14:textId="77777777" w:rsidR="001A28A2" w:rsidRDefault="001A28A2" w:rsidP="006838A4">
                            <w:pPr>
                              <w:pStyle w:val="NormalWeb"/>
                              <w:spacing w:before="0" w:beforeAutospacing="0" w:after="0" w:afterAutospacing="0"/>
                              <w:jc w:val="both"/>
                              <w:rPr>
                                <w:rStyle w:val="Hyperlink"/>
                                <w:rFonts w:ascii="Calibri" w:hAnsi="Calibri" w:cs="Calibri"/>
                                <w:color w:val="auto"/>
                                <w:u w:val="none"/>
                                <w:lang w:val="en-US"/>
                              </w:rPr>
                            </w:pPr>
                            <w:r>
                              <w:rPr>
                                <w:rStyle w:val="Hyperlink"/>
                                <w:rFonts w:ascii="Calibri" w:hAnsi="Calibri" w:cs="Calibri"/>
                                <w:color w:val="auto"/>
                                <w:u w:val="none"/>
                                <w:lang w:val="en-US"/>
                              </w:rPr>
                              <w:t xml:space="preserve">Do you </w:t>
                            </w:r>
                            <w:r w:rsidRPr="006166FE">
                              <w:rPr>
                                <w:rStyle w:val="Hyperlink"/>
                                <w:rFonts w:ascii="Calibri" w:hAnsi="Calibri" w:cs="Calibri"/>
                                <w:color w:val="auto"/>
                                <w:u w:val="none"/>
                                <w:lang w:val="en-US"/>
                              </w:rPr>
                              <w:t>have a</w:t>
                            </w:r>
                          </w:p>
                          <w:p w14:paraId="05033068"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color w:val="auto"/>
                                <w:u w:val="none"/>
                                <w:lang w:val="en-US"/>
                              </w:rPr>
                            </w:pPr>
                            <w:r w:rsidRPr="006166FE">
                              <w:rPr>
                                <w:rStyle w:val="Hyperlink"/>
                                <w:rFonts w:ascii="Calibri" w:hAnsi="Calibri" w:cs="Calibri"/>
                                <w:color w:val="auto"/>
                                <w:u w:val="none"/>
                                <w:lang w:val="en-US"/>
                              </w:rPr>
                              <w:t>passion for sport and enjoy taking part?</w:t>
                            </w:r>
                          </w:p>
                          <w:p w14:paraId="6664AC11"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color w:val="auto"/>
                                <w:u w:val="none"/>
                                <w:lang w:val="en-US"/>
                              </w:rPr>
                            </w:pPr>
                            <w:r w:rsidRPr="006166FE">
                              <w:rPr>
                                <w:rStyle w:val="Hyperlink"/>
                                <w:rFonts w:ascii="Calibri" w:hAnsi="Calibri" w:cs="Calibri"/>
                                <w:color w:val="auto"/>
                                <w:u w:val="none"/>
                                <w:lang w:val="en-US"/>
                              </w:rPr>
                              <w:t>Enjoy Pe lessons?</w:t>
                            </w:r>
                          </w:p>
                          <w:p w14:paraId="3F2A0169"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lang w:val="en-US"/>
                              </w:rPr>
                            </w:pPr>
                            <w:r w:rsidRPr="006166FE">
                              <w:rPr>
                                <w:rFonts w:ascii="Calibri" w:hAnsi="Calibri" w:cs="Calibri"/>
                                <w:lang w:eastAsia="en-GB"/>
                              </w:rPr>
                              <w:t>Find the human body fascinating?</w:t>
                            </w:r>
                          </w:p>
                          <w:p w14:paraId="4984EEF0" w14:textId="77777777" w:rsidR="001A28A2" w:rsidRPr="006166FE" w:rsidRDefault="001A28A2" w:rsidP="00E81E3A">
                            <w:pPr>
                              <w:pStyle w:val="NormalWeb"/>
                              <w:numPr>
                                <w:ilvl w:val="0"/>
                                <w:numId w:val="39"/>
                              </w:numPr>
                              <w:spacing w:before="0" w:beforeAutospacing="0" w:after="0" w:afterAutospacing="0"/>
                              <w:ind w:left="1800"/>
                              <w:jc w:val="both"/>
                              <w:rPr>
                                <w:rFonts w:ascii="Calibri" w:hAnsi="Calibri" w:cs="Calibri"/>
                                <w:lang w:val="en-US"/>
                              </w:rPr>
                            </w:pPr>
                            <w:r w:rsidRPr="006166FE">
                              <w:rPr>
                                <w:rFonts w:ascii="Calibri" w:hAnsi="Calibri" w:cs="Calibri"/>
                                <w:lang w:eastAsia="en-GB"/>
                              </w:rPr>
                              <w:t>Want to become a Personal Trainer or Sports Coach?</w:t>
                            </w:r>
                          </w:p>
                          <w:p w14:paraId="0BCF4635"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Think that physiotherapy or PE teaching might be a career choice for you?</w:t>
                            </w:r>
                          </w:p>
                          <w:p w14:paraId="29C50AA4"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the knowledge to keep yourself fit, healthy and active for life?</w:t>
                            </w:r>
                          </w:p>
                          <w:p w14:paraId="0735EF94"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to know why some people use aggression in sport?</w:t>
                            </w:r>
                          </w:p>
                          <w:p w14:paraId="3B34A482"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to learn how different personalities suit different sports?</w:t>
                            </w:r>
                          </w:p>
                          <w:p w14:paraId="6D97DB5A" w14:textId="77777777" w:rsidR="001A28A2" w:rsidRPr="007144F5" w:rsidRDefault="001A28A2" w:rsidP="00E81E3A">
                            <w:pPr>
                              <w:pStyle w:val="ListParagraph"/>
                              <w:numPr>
                                <w:ilvl w:val="0"/>
                                <w:numId w:val="39"/>
                              </w:numPr>
                              <w:spacing w:after="0" w:line="240" w:lineRule="auto"/>
                              <w:ind w:left="1800"/>
                              <w:rPr>
                                <w:rStyle w:val="Hyperlink"/>
                                <w:rFonts w:ascii="Calibri" w:eastAsia="Times New Roman" w:hAnsi="Calibri" w:cs="Calibri"/>
                                <w:sz w:val="24"/>
                                <w:szCs w:val="24"/>
                                <w:lang w:eastAsia="en-GB"/>
                              </w:rPr>
                            </w:pPr>
                            <w:r w:rsidRPr="007144F5">
                              <w:rPr>
                                <w:rFonts w:ascii="Calibri" w:eastAsia="Times New Roman" w:hAnsi="Calibri" w:cs="Calibri"/>
                                <w:sz w:val="24"/>
                                <w:szCs w:val="24"/>
                                <w:lang w:eastAsia="en-GB"/>
                              </w:rPr>
                              <w:t xml:space="preserve">Want to know why some athletes take drugs? </w:t>
                            </w:r>
                          </w:p>
                          <w:p w14:paraId="75C6FA83" w14:textId="77777777" w:rsidR="001A28A2" w:rsidRPr="006166FE" w:rsidRDefault="001A28A2" w:rsidP="00E81E3A">
                            <w:pPr>
                              <w:pStyle w:val="NormalWeb"/>
                              <w:numPr>
                                <w:ilvl w:val="0"/>
                                <w:numId w:val="37"/>
                              </w:numPr>
                              <w:spacing w:before="0" w:beforeAutospacing="0" w:after="0" w:afterAutospacing="0"/>
                              <w:ind w:left="0"/>
                              <w:jc w:val="both"/>
                              <w:rPr>
                                <w:rStyle w:val="Hyperlink"/>
                                <w:rFonts w:ascii="Calibri" w:hAnsi="Calibri" w:cs="Calibri"/>
                                <w:color w:val="auto"/>
                                <w:u w:val="none"/>
                                <w:lang w:eastAsia="en-GB"/>
                              </w:rPr>
                            </w:pPr>
                            <w:r w:rsidRPr="006166FE">
                              <w:rPr>
                                <w:rStyle w:val="Hyperlink"/>
                                <w:rFonts w:ascii="Calibri" w:hAnsi="Calibri" w:cs="Calibri"/>
                                <w:color w:val="auto"/>
                                <w:u w:val="none"/>
                                <w:lang w:val="en-US"/>
                              </w:rPr>
                              <w:t>PE will enable you to further develop your practical passion.  This will help you to develop a wide range of skills, including team work, independence, performance, observation and coaching.</w:t>
                            </w:r>
                          </w:p>
                          <w:p w14:paraId="6D85664D" w14:textId="77777777" w:rsidR="001A28A2" w:rsidRPr="006166FE" w:rsidRDefault="001A28A2" w:rsidP="00E81E3A">
                            <w:pPr>
                              <w:pStyle w:val="NormalWeb"/>
                              <w:numPr>
                                <w:ilvl w:val="0"/>
                                <w:numId w:val="37"/>
                              </w:numPr>
                              <w:spacing w:before="0" w:beforeAutospacing="0" w:after="0" w:afterAutospacing="0"/>
                              <w:ind w:left="0"/>
                              <w:jc w:val="both"/>
                              <w:rPr>
                                <w:rFonts w:asciiTheme="minorHAnsi" w:hAnsiTheme="minorHAnsi" w:cs="Arial"/>
                                <w:lang w:eastAsia="en-GB"/>
                              </w:rPr>
                            </w:pPr>
                            <w:r w:rsidRPr="006166FE">
                              <w:rPr>
                                <w:rFonts w:ascii="Calibri" w:hAnsi="Calibri" w:cs="Calibri"/>
                                <w:lang w:eastAsia="en-GB"/>
                              </w:rPr>
                              <w:t xml:space="preserve"> PE is an interesting and challenging learning experience. The development of transferable skills including decision making, independent thinking, problem solving, psychological</w:t>
                            </w:r>
                            <w:r w:rsidRPr="006166FE">
                              <w:rPr>
                                <w:rFonts w:asciiTheme="minorHAnsi" w:hAnsiTheme="minorHAnsi" w:cs="Arial"/>
                                <w:lang w:eastAsia="en-GB"/>
                              </w:rPr>
                              <w:t xml:space="preserve"> understanding of people and analytical skills as well as thinking, acting and performing under pressure.</w:t>
                            </w:r>
                          </w:p>
                          <w:p w14:paraId="31B29BC6" w14:textId="77777777" w:rsidR="001A28A2" w:rsidRDefault="001A28A2">
                            <w:pPr>
                              <w:spacing w:before="100" w:beforeAutospacing="1" w:after="100" w:afterAutospacing="1" w:line="240" w:lineRule="auto"/>
                              <w:ind w:left="360"/>
                              <w:rPr>
                                <w:rFonts w:eastAsia="Times New Roman" w:cs="Arial"/>
                                <w:color w:val="555555"/>
                                <w:lang w:val="en-GB" w:eastAsia="en-GB"/>
                              </w:rPr>
                            </w:pPr>
                          </w:p>
                          <w:p w14:paraId="2C0EC1E3"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D30FBD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B39D01A"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3F1585A"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04EA" id="_x0000_s1104" type="#_x0000_t202" style="position:absolute;margin-left:-2.1pt;margin-top:.05pt;width:557.25pt;height:253.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" fillcolor="window" strokecolor="black [3213]" strokeweight="1pt">
                <v:textbox>
                  <w:txbxContent>
                    <w:p w14:paraId="5857241C" w14:textId="77777777" w:rsidR="001A28A2" w:rsidRPr="006166FE" w:rsidRDefault="001A28A2" w:rsidP="006838A4">
                      <w:pPr>
                        <w:pStyle w:val="NormalWeb"/>
                        <w:spacing w:before="0" w:beforeAutospacing="0" w:after="0" w:afterAutospacing="0"/>
                        <w:jc w:val="both"/>
                        <w:rPr>
                          <w:rStyle w:val="Hyperlink"/>
                          <w:rFonts w:ascii="Calibri" w:hAnsi="Calibri" w:cs="Calibri"/>
                          <w:b/>
                          <w:bCs/>
                          <w:color w:val="507852" w:themeColor="accent6" w:themeShade="BF"/>
                          <w:u w:val="none"/>
                          <w:lang w:val="en-US"/>
                        </w:rPr>
                      </w:pPr>
                      <w:r w:rsidRPr="006166FE">
                        <w:rPr>
                          <w:rStyle w:val="Hyperlink"/>
                          <w:rFonts w:ascii="Calibri" w:hAnsi="Calibri" w:cs="Calibri"/>
                          <w:b/>
                          <w:bCs/>
                          <w:color w:val="507852" w:themeColor="accent6" w:themeShade="BF"/>
                          <w:u w:val="none"/>
                          <w:lang w:val="en-US"/>
                        </w:rPr>
                        <w:t xml:space="preserve">Is this the right course for me. </w:t>
                      </w:r>
                    </w:p>
                    <w:p w14:paraId="22111945" w14:textId="77777777" w:rsidR="001A28A2" w:rsidRDefault="001A28A2" w:rsidP="006838A4">
                      <w:pPr>
                        <w:pStyle w:val="NormalWeb"/>
                        <w:spacing w:before="0" w:beforeAutospacing="0" w:after="0" w:afterAutospacing="0"/>
                        <w:jc w:val="both"/>
                        <w:rPr>
                          <w:rStyle w:val="Hyperlink"/>
                          <w:rFonts w:ascii="Calibri" w:hAnsi="Calibri" w:cs="Calibri"/>
                          <w:color w:val="auto"/>
                          <w:u w:val="none"/>
                          <w:lang w:val="en-US"/>
                        </w:rPr>
                      </w:pPr>
                      <w:r>
                        <w:rPr>
                          <w:rStyle w:val="Hyperlink"/>
                          <w:rFonts w:ascii="Calibri" w:hAnsi="Calibri" w:cs="Calibri"/>
                          <w:color w:val="auto"/>
                          <w:u w:val="none"/>
                          <w:lang w:val="en-US"/>
                        </w:rPr>
                        <w:t xml:space="preserve">Do you </w:t>
                      </w:r>
                      <w:r w:rsidRPr="006166FE">
                        <w:rPr>
                          <w:rStyle w:val="Hyperlink"/>
                          <w:rFonts w:ascii="Calibri" w:hAnsi="Calibri" w:cs="Calibri"/>
                          <w:color w:val="auto"/>
                          <w:u w:val="none"/>
                          <w:lang w:val="en-US"/>
                        </w:rPr>
                        <w:t>have a</w:t>
                      </w:r>
                    </w:p>
                    <w:p w14:paraId="05033068"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color w:val="auto"/>
                          <w:u w:val="none"/>
                          <w:lang w:val="en-US"/>
                        </w:rPr>
                      </w:pPr>
                      <w:r w:rsidRPr="006166FE">
                        <w:rPr>
                          <w:rStyle w:val="Hyperlink"/>
                          <w:rFonts w:ascii="Calibri" w:hAnsi="Calibri" w:cs="Calibri"/>
                          <w:color w:val="auto"/>
                          <w:u w:val="none"/>
                          <w:lang w:val="en-US"/>
                        </w:rPr>
                        <w:t>passion for sport and enjoy taking part?</w:t>
                      </w:r>
                    </w:p>
                    <w:p w14:paraId="6664AC11"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color w:val="auto"/>
                          <w:u w:val="none"/>
                          <w:lang w:val="en-US"/>
                        </w:rPr>
                      </w:pPr>
                      <w:r w:rsidRPr="006166FE">
                        <w:rPr>
                          <w:rStyle w:val="Hyperlink"/>
                          <w:rFonts w:ascii="Calibri" w:hAnsi="Calibri" w:cs="Calibri"/>
                          <w:color w:val="auto"/>
                          <w:u w:val="none"/>
                          <w:lang w:val="en-US"/>
                        </w:rPr>
                        <w:t>Enjoy Pe lessons?</w:t>
                      </w:r>
                    </w:p>
                    <w:p w14:paraId="3F2A0169" w14:textId="77777777" w:rsidR="001A28A2" w:rsidRPr="006166FE" w:rsidRDefault="001A28A2" w:rsidP="00E81E3A">
                      <w:pPr>
                        <w:pStyle w:val="NormalWeb"/>
                        <w:numPr>
                          <w:ilvl w:val="0"/>
                          <w:numId w:val="39"/>
                        </w:numPr>
                        <w:spacing w:before="0" w:beforeAutospacing="0" w:after="0" w:afterAutospacing="0"/>
                        <w:ind w:left="1800"/>
                        <w:jc w:val="both"/>
                        <w:rPr>
                          <w:rStyle w:val="Hyperlink"/>
                          <w:rFonts w:ascii="Calibri" w:hAnsi="Calibri" w:cs="Calibri"/>
                          <w:lang w:val="en-US"/>
                        </w:rPr>
                      </w:pPr>
                      <w:r w:rsidRPr="006166FE">
                        <w:rPr>
                          <w:rFonts w:ascii="Calibri" w:hAnsi="Calibri" w:cs="Calibri"/>
                          <w:lang w:eastAsia="en-GB"/>
                        </w:rPr>
                        <w:t>Find the human body fascinating?</w:t>
                      </w:r>
                    </w:p>
                    <w:p w14:paraId="4984EEF0" w14:textId="77777777" w:rsidR="001A28A2" w:rsidRPr="006166FE" w:rsidRDefault="001A28A2" w:rsidP="00E81E3A">
                      <w:pPr>
                        <w:pStyle w:val="NormalWeb"/>
                        <w:numPr>
                          <w:ilvl w:val="0"/>
                          <w:numId w:val="39"/>
                        </w:numPr>
                        <w:spacing w:before="0" w:beforeAutospacing="0" w:after="0" w:afterAutospacing="0"/>
                        <w:ind w:left="1800"/>
                        <w:jc w:val="both"/>
                        <w:rPr>
                          <w:rFonts w:ascii="Calibri" w:hAnsi="Calibri" w:cs="Calibri"/>
                          <w:lang w:val="en-US"/>
                        </w:rPr>
                      </w:pPr>
                      <w:r w:rsidRPr="006166FE">
                        <w:rPr>
                          <w:rFonts w:ascii="Calibri" w:hAnsi="Calibri" w:cs="Calibri"/>
                          <w:lang w:eastAsia="en-GB"/>
                        </w:rPr>
                        <w:t>Want to become a Personal Trainer or Sports Coach?</w:t>
                      </w:r>
                    </w:p>
                    <w:p w14:paraId="0BCF4635"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Think that physiotherapy or PE teaching might be a career choice for you?</w:t>
                      </w:r>
                    </w:p>
                    <w:p w14:paraId="29C50AA4"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the knowledge to keep yourself fit, healthy and active for life?</w:t>
                      </w:r>
                    </w:p>
                    <w:p w14:paraId="0735EF94"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to know why some people use aggression in sport?</w:t>
                      </w:r>
                    </w:p>
                    <w:p w14:paraId="3B34A482" w14:textId="77777777" w:rsidR="001A28A2" w:rsidRPr="006166FE" w:rsidRDefault="001A28A2" w:rsidP="00E81E3A">
                      <w:pPr>
                        <w:pStyle w:val="ListParagraph"/>
                        <w:numPr>
                          <w:ilvl w:val="0"/>
                          <w:numId w:val="39"/>
                        </w:numPr>
                        <w:spacing w:after="0" w:line="240" w:lineRule="auto"/>
                        <w:ind w:left="1800"/>
                        <w:rPr>
                          <w:rFonts w:ascii="Calibri" w:eastAsia="Times New Roman" w:hAnsi="Calibri" w:cs="Calibri"/>
                          <w:sz w:val="24"/>
                          <w:szCs w:val="24"/>
                          <w:lang w:eastAsia="en-GB"/>
                        </w:rPr>
                      </w:pPr>
                      <w:r w:rsidRPr="006166FE">
                        <w:rPr>
                          <w:rFonts w:ascii="Calibri" w:eastAsia="Times New Roman" w:hAnsi="Calibri" w:cs="Calibri"/>
                          <w:sz w:val="24"/>
                          <w:szCs w:val="24"/>
                          <w:lang w:eastAsia="en-GB"/>
                        </w:rPr>
                        <w:t>Want to learn how different personalities suit different sports?</w:t>
                      </w:r>
                    </w:p>
                    <w:p w14:paraId="6D97DB5A" w14:textId="77777777" w:rsidR="001A28A2" w:rsidRPr="007144F5" w:rsidRDefault="001A28A2" w:rsidP="00E81E3A">
                      <w:pPr>
                        <w:pStyle w:val="ListParagraph"/>
                        <w:numPr>
                          <w:ilvl w:val="0"/>
                          <w:numId w:val="39"/>
                        </w:numPr>
                        <w:spacing w:after="0" w:line="240" w:lineRule="auto"/>
                        <w:ind w:left="1800"/>
                        <w:rPr>
                          <w:rStyle w:val="Hyperlink"/>
                          <w:rFonts w:ascii="Calibri" w:eastAsia="Times New Roman" w:hAnsi="Calibri" w:cs="Calibri"/>
                          <w:sz w:val="24"/>
                          <w:szCs w:val="24"/>
                          <w:lang w:eastAsia="en-GB"/>
                        </w:rPr>
                      </w:pPr>
                      <w:r w:rsidRPr="007144F5">
                        <w:rPr>
                          <w:rFonts w:ascii="Calibri" w:eastAsia="Times New Roman" w:hAnsi="Calibri" w:cs="Calibri"/>
                          <w:sz w:val="24"/>
                          <w:szCs w:val="24"/>
                          <w:lang w:eastAsia="en-GB"/>
                        </w:rPr>
                        <w:t xml:space="preserve">Want to know why some athletes take drugs? </w:t>
                      </w:r>
                    </w:p>
                    <w:p w14:paraId="75C6FA83" w14:textId="77777777" w:rsidR="001A28A2" w:rsidRPr="006166FE" w:rsidRDefault="001A28A2" w:rsidP="00E81E3A">
                      <w:pPr>
                        <w:pStyle w:val="NormalWeb"/>
                        <w:numPr>
                          <w:ilvl w:val="0"/>
                          <w:numId w:val="37"/>
                        </w:numPr>
                        <w:spacing w:before="0" w:beforeAutospacing="0" w:after="0" w:afterAutospacing="0"/>
                        <w:ind w:left="0"/>
                        <w:jc w:val="both"/>
                        <w:rPr>
                          <w:rStyle w:val="Hyperlink"/>
                          <w:rFonts w:ascii="Calibri" w:hAnsi="Calibri" w:cs="Calibri"/>
                          <w:color w:val="auto"/>
                          <w:u w:val="none"/>
                          <w:lang w:eastAsia="en-GB"/>
                        </w:rPr>
                      </w:pPr>
                      <w:r w:rsidRPr="006166FE">
                        <w:rPr>
                          <w:rStyle w:val="Hyperlink"/>
                          <w:rFonts w:ascii="Calibri" w:hAnsi="Calibri" w:cs="Calibri"/>
                          <w:color w:val="auto"/>
                          <w:u w:val="none"/>
                          <w:lang w:val="en-US"/>
                        </w:rPr>
                        <w:t>PE will enable you to further develop your practical passion.  This will help you to develop a wide range of skills, including team work, independence, performance, observation and coaching.</w:t>
                      </w:r>
                    </w:p>
                    <w:p w14:paraId="6D85664D" w14:textId="77777777" w:rsidR="001A28A2" w:rsidRPr="006166FE" w:rsidRDefault="001A28A2" w:rsidP="00E81E3A">
                      <w:pPr>
                        <w:pStyle w:val="NormalWeb"/>
                        <w:numPr>
                          <w:ilvl w:val="0"/>
                          <w:numId w:val="37"/>
                        </w:numPr>
                        <w:spacing w:before="0" w:beforeAutospacing="0" w:after="0" w:afterAutospacing="0"/>
                        <w:ind w:left="0"/>
                        <w:jc w:val="both"/>
                        <w:rPr>
                          <w:rFonts w:asciiTheme="minorHAnsi" w:hAnsiTheme="minorHAnsi" w:cs="Arial"/>
                          <w:lang w:eastAsia="en-GB"/>
                        </w:rPr>
                      </w:pPr>
                      <w:r w:rsidRPr="006166FE">
                        <w:rPr>
                          <w:rFonts w:ascii="Calibri" w:hAnsi="Calibri" w:cs="Calibri"/>
                          <w:lang w:eastAsia="en-GB"/>
                        </w:rPr>
                        <w:t xml:space="preserve"> PE is an interesting and challenging learning experience. The development of transferable skills including decision making, independent thinking, problem solving, psychological</w:t>
                      </w:r>
                      <w:r w:rsidRPr="006166FE">
                        <w:rPr>
                          <w:rFonts w:asciiTheme="minorHAnsi" w:hAnsiTheme="minorHAnsi" w:cs="Arial"/>
                          <w:lang w:eastAsia="en-GB"/>
                        </w:rPr>
                        <w:t xml:space="preserve"> understanding of people and analytical skills as well as thinking, acting and performing under pressure.</w:t>
                      </w:r>
                    </w:p>
                    <w:p w14:paraId="31B29BC6" w14:textId="77777777" w:rsidR="001A28A2" w:rsidRDefault="001A28A2">
                      <w:pPr>
                        <w:spacing w:before="100" w:beforeAutospacing="1" w:after="100" w:afterAutospacing="1" w:line="240" w:lineRule="auto"/>
                        <w:ind w:left="360"/>
                        <w:rPr>
                          <w:rFonts w:eastAsia="Times New Roman" w:cs="Arial"/>
                          <w:color w:val="555555"/>
                          <w:lang w:val="en-GB" w:eastAsia="en-GB"/>
                        </w:rPr>
                      </w:pPr>
                    </w:p>
                    <w:p w14:paraId="2C0EC1E3"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4D30FBD4"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B39D01A" w14:textId="77777777" w:rsidR="001A28A2" w:rsidRDefault="001A28A2">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3F1585A" w14:textId="77777777" w:rsidR="001A28A2" w:rsidRDefault="001A28A2">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57BFB33C" w14:textId="067F2ED8" w:rsidR="006969D3" w:rsidRPr="00C73DFE" w:rsidRDefault="00DC4FB6">
      <w:pPr>
        <w:rPr>
          <w:rFonts w:eastAsiaTheme="majorEastAsia" w:cstheme="majorBidi"/>
          <w:color w:val="181818" w:themeColor="text2" w:themeShade="BF"/>
          <w:spacing w:val="5"/>
          <w:kern w:val="28"/>
          <w:sz w:val="52"/>
          <w:szCs w:val="52"/>
        </w:rPr>
      </w:pPr>
      <w:r w:rsidRPr="00C73DFE">
        <w:rPr>
          <w:rFonts w:eastAsiaTheme="majorEastAsia" w:cstheme="majorBidi"/>
          <w:noProof/>
          <w:color w:val="181818" w:themeColor="text2" w:themeShade="BF"/>
          <w:spacing w:val="5"/>
          <w:kern w:val="28"/>
          <w:sz w:val="52"/>
          <w:szCs w:val="52"/>
          <w:lang w:val="en-GB" w:eastAsia="en-GB"/>
        </w:rPr>
        <w:lastRenderedPageBreak/>
        <w:drawing>
          <wp:inline distT="0" distB="0" distL="0" distR="0" wp14:anchorId="226612CE" wp14:editId="40EC400E">
            <wp:extent cx="6936105" cy="8544910"/>
            <wp:effectExtent l="0" t="0" r="0" b="8890"/>
            <wp:docPr id="152592" name="Picture 15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 name="Page 4 Curriculum Map Final-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958379" cy="8572350"/>
                    </a:xfrm>
                    <a:prstGeom prst="rect">
                      <a:avLst/>
                    </a:prstGeom>
                  </pic:spPr>
                </pic:pic>
              </a:graphicData>
            </a:graphic>
          </wp:inline>
        </w:drawing>
      </w:r>
    </w:p>
    <w:p w14:paraId="704BD7BD" w14:textId="77777777" w:rsidR="00A5093B" w:rsidRPr="00C73DFE" w:rsidRDefault="00A5093B">
      <w:pPr>
        <w:rPr>
          <w:rFonts w:eastAsiaTheme="majorEastAsia" w:cstheme="majorBidi"/>
          <w:color w:val="181818" w:themeColor="text2" w:themeShade="BF"/>
          <w:spacing w:val="5"/>
          <w:kern w:val="28"/>
          <w:sz w:val="52"/>
          <w:szCs w:val="52"/>
        </w:rPr>
      </w:pPr>
    </w:p>
    <w:p w14:paraId="28A070C9" w14:textId="77777777" w:rsidR="00A5093B" w:rsidRPr="00C73DFE" w:rsidRDefault="00A5093B">
      <w:pPr>
        <w:rPr>
          <w:rFonts w:eastAsiaTheme="majorEastAsia" w:cstheme="majorBidi"/>
          <w:color w:val="181818" w:themeColor="text2" w:themeShade="BF"/>
          <w:spacing w:val="5"/>
          <w:kern w:val="28"/>
          <w:sz w:val="52"/>
          <w:szCs w:val="52"/>
        </w:rPr>
      </w:pPr>
    </w:p>
    <w:p w14:paraId="2E13A411" w14:textId="77777777" w:rsidR="00A5093B" w:rsidRPr="00C73DFE" w:rsidRDefault="00A5093B">
      <w:pPr>
        <w:rPr>
          <w:rFonts w:eastAsiaTheme="majorEastAsia" w:cstheme="majorBidi"/>
          <w:color w:val="181818" w:themeColor="text2" w:themeShade="BF"/>
          <w:spacing w:val="5"/>
          <w:kern w:val="28"/>
          <w:sz w:val="52"/>
          <w:szCs w:val="52"/>
        </w:rPr>
      </w:pPr>
    </w:p>
    <w:p w14:paraId="4289D9DF" w14:textId="77777777" w:rsidR="006969D3" w:rsidRPr="00C73DFE" w:rsidRDefault="006969D3">
      <w:pPr>
        <w:rPr>
          <w:rFonts w:eastAsiaTheme="majorEastAsia" w:cstheme="majorBidi"/>
          <w:color w:val="181818" w:themeColor="text2" w:themeShade="BF"/>
          <w:spacing w:val="5"/>
          <w:kern w:val="28"/>
          <w:sz w:val="52"/>
          <w:szCs w:val="52"/>
        </w:rPr>
      </w:pPr>
    </w:p>
    <w:p w14:paraId="3D78149B" w14:textId="77777777" w:rsidR="006969D3" w:rsidRPr="00C73DFE" w:rsidRDefault="006969D3">
      <w:pPr>
        <w:rPr>
          <w:rFonts w:eastAsiaTheme="majorEastAsia" w:cstheme="majorBidi"/>
          <w:color w:val="181818" w:themeColor="text2" w:themeShade="BF"/>
          <w:spacing w:val="5"/>
          <w:kern w:val="28"/>
          <w:sz w:val="52"/>
          <w:szCs w:val="52"/>
        </w:rPr>
      </w:pPr>
    </w:p>
    <w:p w14:paraId="42BB5AEC" w14:textId="77777777" w:rsidR="00E707A2" w:rsidRPr="00C73DFE" w:rsidRDefault="00E707A2">
      <w:pPr>
        <w:rPr>
          <w:rFonts w:eastAsiaTheme="majorEastAsia" w:cstheme="majorBidi"/>
          <w:color w:val="181818" w:themeColor="text2" w:themeShade="BF"/>
          <w:spacing w:val="5"/>
          <w:kern w:val="28"/>
          <w:sz w:val="52"/>
          <w:szCs w:val="52"/>
        </w:rPr>
      </w:pPr>
    </w:p>
    <w:p w14:paraId="289BD6B1" w14:textId="77777777" w:rsidR="006969D3" w:rsidRPr="00C73DFE" w:rsidRDefault="006969D3">
      <w:pPr>
        <w:rPr>
          <w:rFonts w:eastAsiaTheme="majorEastAsia" w:cstheme="majorBidi"/>
          <w:color w:val="181818" w:themeColor="text2" w:themeShade="BF"/>
          <w:spacing w:val="5"/>
          <w:kern w:val="28"/>
          <w:sz w:val="52"/>
          <w:szCs w:val="52"/>
        </w:rPr>
      </w:pPr>
    </w:p>
    <w:p w14:paraId="7D881EA9" w14:textId="58A58E6E" w:rsidR="006969D3" w:rsidRPr="00C73DFE" w:rsidRDefault="0018756A">
      <w:pPr>
        <w:pStyle w:val="Title"/>
        <w:rPr>
          <w:rFonts w:asciiTheme="minorHAnsi" w:hAnsiTheme="minorHAnsi"/>
          <w:b/>
          <w:sz w:val="28"/>
          <w:szCs w:val="28"/>
        </w:rPr>
      </w:pPr>
      <w:r w:rsidRPr="00C73DFE">
        <w:rPr>
          <w:rFonts w:asciiTheme="minorHAnsi" w:hAnsiTheme="minorHAnsi"/>
        </w:rPr>
        <w:t>Non-Examination</w:t>
      </w:r>
      <w:r w:rsidR="00CF6D95" w:rsidRPr="00C73DFE">
        <w:rPr>
          <w:rFonts w:asciiTheme="minorHAnsi" w:hAnsiTheme="minorHAnsi"/>
        </w:rPr>
        <w:t xml:space="preserve"> Core Subjects</w:t>
      </w:r>
    </w:p>
    <w:p w14:paraId="6A0D3BD8" w14:textId="77777777" w:rsidR="006969D3" w:rsidRPr="00C73DFE" w:rsidRDefault="00CF6D95">
      <w:pPr>
        <w:rPr>
          <w:rFonts w:eastAsiaTheme="majorEastAsia" w:cstheme="majorBidi"/>
          <w:color w:val="181818" w:themeColor="text2" w:themeShade="BF"/>
          <w:spacing w:val="5"/>
          <w:kern w:val="28"/>
          <w:sz w:val="52"/>
          <w:szCs w:val="52"/>
        </w:rPr>
      </w:pPr>
      <w:r w:rsidRPr="00C73DFE">
        <w:rPr>
          <w:noProof/>
          <w:lang w:val="en-GB" w:eastAsia="en-GB"/>
        </w:rPr>
        <mc:AlternateContent>
          <mc:Choice Requires="wps">
            <w:drawing>
              <wp:anchor distT="0" distB="0" distL="114300" distR="114300" simplePos="0" relativeHeight="251806720" behindDoc="0" locked="0" layoutInCell="1" allowOverlap="1" wp14:anchorId="42621D0C" wp14:editId="49012588">
                <wp:simplePos x="0" y="0"/>
                <wp:positionH relativeFrom="column">
                  <wp:posOffset>3268980</wp:posOffset>
                </wp:positionH>
                <wp:positionV relativeFrom="paragraph">
                  <wp:posOffset>5061585</wp:posOffset>
                </wp:positionV>
                <wp:extent cx="323850" cy="323850"/>
                <wp:effectExtent l="7620" t="9525" r="11430" b="9525"/>
                <wp:wrapNone/>
                <wp:docPr id="153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chemeClr val="bg1">
                              <a:lumMod val="100000"/>
                              <a:lumOff val="0"/>
                            </a:schemeClr>
                          </a:solidFill>
                          <a:miter lim="800000"/>
                          <a:headEnd/>
                          <a:tailEnd/>
                        </a:ln>
                      </wps:spPr>
                      <wps:txbx>
                        <w:txbxContent>
                          <w:p w14:paraId="6993BEF5" w14:textId="77777777" w:rsidR="001A28A2" w:rsidRDefault="001A2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1D0C" id="Text Box 42" o:spid="_x0000_s1105" type="#_x0000_t202" style="position:absolute;margin-left:257.4pt;margin-top:398.55pt;width:25.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" strokecolor="white [3212]">
                <v:textbox>
                  <w:txbxContent>
                    <w:p w14:paraId="6993BEF5" w14:textId="77777777" w:rsidR="001A28A2" w:rsidRDefault="001A28A2"/>
                  </w:txbxContent>
                </v:textbox>
              </v:shape>
            </w:pict>
          </mc:Fallback>
        </mc:AlternateContent>
      </w:r>
      <w:r w:rsidRPr="00C73DFE">
        <w:br w:type="page"/>
      </w:r>
      <w:r w:rsidRPr="00C73DFE">
        <w:rPr>
          <w:noProof/>
          <w:lang w:val="en-GB" w:eastAsia="en-GB"/>
        </w:rPr>
        <w:drawing>
          <wp:anchor distT="0" distB="0" distL="114300" distR="114300" simplePos="0" relativeHeight="251805696" behindDoc="0" locked="0" layoutInCell="1" allowOverlap="1" wp14:anchorId="4C09B9E2" wp14:editId="2C2CE706">
            <wp:simplePos x="0" y="0"/>
            <wp:positionH relativeFrom="margin">
              <wp:align>right</wp:align>
            </wp:positionH>
            <wp:positionV relativeFrom="margin">
              <wp:align>bottom</wp:align>
            </wp:positionV>
            <wp:extent cx="1257660" cy="1086929"/>
            <wp:effectExtent l="19050" t="0" r="0" b="0"/>
            <wp:wrapSquare wrapText="bothSides"/>
            <wp:docPr id="15374" name="Picture 20" descr="UH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S50"/>
                    <pic:cNvPicPr>
                      <a:picLocks noChangeAspect="1" noChangeArrowheads="1"/>
                    </pic:cNvPicPr>
                  </pic:nvPicPr>
                  <pic:blipFill>
                    <a:blip r:embed="rId8" cstate="print"/>
                    <a:srcRect/>
                    <a:stretch>
                      <a:fillRect/>
                    </a:stretch>
                  </pic:blipFill>
                  <pic:spPr bwMode="auto">
                    <a:xfrm>
                      <a:off x="0" y="0"/>
                      <a:ext cx="1258570" cy="1094740"/>
                    </a:xfrm>
                    <a:prstGeom prst="rect">
                      <a:avLst/>
                    </a:prstGeom>
                    <a:noFill/>
                    <a:ln w="9525">
                      <a:noFill/>
                      <a:miter lim="800000"/>
                      <a:headEnd/>
                      <a:tailEnd/>
                    </a:ln>
                  </pic:spPr>
                </pic:pic>
              </a:graphicData>
            </a:graphic>
          </wp:anchor>
        </w:drawing>
      </w:r>
    </w:p>
    <w:p w14:paraId="18BDB074" w14:textId="152A0A50" w:rsidR="006969D3" w:rsidRPr="00C73DFE" w:rsidRDefault="0018756A">
      <w:pPr>
        <w:pStyle w:val="Title"/>
        <w:rPr>
          <w:rFonts w:asciiTheme="minorHAnsi" w:hAnsiTheme="minorHAnsi"/>
          <w:b/>
          <w:sz w:val="28"/>
          <w:szCs w:val="28"/>
        </w:rPr>
      </w:pPr>
      <w:r w:rsidRPr="00C73DFE">
        <w:rPr>
          <w:rFonts w:asciiTheme="minorHAnsi" w:hAnsiTheme="minorHAnsi"/>
        </w:rPr>
        <w:lastRenderedPageBreak/>
        <w:t>Non-Examination</w:t>
      </w:r>
      <w:r w:rsidR="00CF6D95" w:rsidRPr="00C73DFE">
        <w:rPr>
          <w:rFonts w:asciiTheme="minorHAnsi" w:hAnsiTheme="minorHAnsi"/>
        </w:rPr>
        <w:t xml:space="preserve"> Core Subjects</w:t>
      </w:r>
    </w:p>
    <w:p w14:paraId="40270398" w14:textId="77777777" w:rsidR="00A548DE" w:rsidRPr="00C73DFE" w:rsidRDefault="00A548DE" w:rsidP="00A548DE">
      <w:pPr>
        <w:pStyle w:val="Heading1"/>
        <w:spacing w:before="0" w:line="240" w:lineRule="auto"/>
        <w:rPr>
          <w:rFonts w:asciiTheme="minorHAnsi" w:hAnsiTheme="minorHAnsi" w:cs="Calibri"/>
          <w:color w:val="507852" w:themeColor="accent6" w:themeShade="BF"/>
        </w:rPr>
      </w:pPr>
      <w:r>
        <w:rPr>
          <w:rFonts w:asciiTheme="minorHAnsi" w:hAnsiTheme="minorHAnsi" w:cs="Calibri"/>
          <w:color w:val="507852" w:themeColor="accent6" w:themeShade="BF"/>
        </w:rPr>
        <w:t>Core Computing</w:t>
      </w:r>
    </w:p>
    <w:p w14:paraId="33C1B390" w14:textId="77777777" w:rsidR="00A548DE" w:rsidRDefault="00A548DE" w:rsidP="00A548DE">
      <w:pPr>
        <w:shd w:val="clear" w:color="auto" w:fill="FFFFFF"/>
        <w:spacing w:after="0" w:line="240" w:lineRule="auto"/>
        <w:rPr>
          <w:rFonts w:cs="Calibri"/>
          <w:bCs/>
          <w:sz w:val="24"/>
          <w:szCs w:val="24"/>
          <w:lang w:val="en-GB"/>
        </w:rPr>
      </w:pPr>
      <w:r w:rsidRPr="00A548DE">
        <w:rPr>
          <w:rFonts w:cs="Calibri"/>
          <w:bCs/>
          <w:sz w:val="24"/>
          <w:szCs w:val="24"/>
          <w:lang w:val="en-GB"/>
        </w:rPr>
        <w:t>As part of the national Curriculum, your daughter will also study Core Computing.  These will be delivered through PSHE and in drop down days.  The aims are that pupils will</w:t>
      </w:r>
      <w:r>
        <w:rPr>
          <w:rFonts w:cs="Calibri"/>
          <w:bCs/>
          <w:sz w:val="24"/>
          <w:szCs w:val="24"/>
          <w:lang w:val="en-GB"/>
        </w:rPr>
        <w:t>:</w:t>
      </w:r>
    </w:p>
    <w:p w14:paraId="291270E2" w14:textId="77777777" w:rsidR="00A548DE" w:rsidRPr="00A548DE" w:rsidRDefault="00A548DE" w:rsidP="00A548DE">
      <w:pPr>
        <w:shd w:val="clear" w:color="auto" w:fill="FFFFFF"/>
        <w:spacing w:after="0" w:line="240" w:lineRule="auto"/>
        <w:rPr>
          <w:rFonts w:cs="Calibri"/>
          <w:bCs/>
          <w:sz w:val="24"/>
          <w:szCs w:val="24"/>
          <w:lang w:val="en-GB"/>
        </w:rPr>
      </w:pPr>
    </w:p>
    <w:p w14:paraId="43815236" w14:textId="77777777" w:rsidR="00A548DE" w:rsidRDefault="00A548DE" w:rsidP="00E81E3A">
      <w:pPr>
        <w:numPr>
          <w:ilvl w:val="0"/>
          <w:numId w:val="41"/>
        </w:numPr>
        <w:shd w:val="clear" w:color="auto" w:fill="FFFFFF"/>
        <w:spacing w:after="300" w:line="360" w:lineRule="atLeast"/>
        <w:rPr>
          <w:rFonts w:cs="Calibri"/>
          <w:bCs/>
          <w:sz w:val="24"/>
          <w:szCs w:val="24"/>
          <w:lang w:val="en-GB"/>
        </w:rPr>
      </w:pPr>
      <w:r w:rsidRPr="00A548DE">
        <w:rPr>
          <w:rFonts w:cs="Calibri"/>
          <w:bCs/>
          <w:sz w:val="24"/>
          <w:szCs w:val="24"/>
          <w:lang w:val="en-GB"/>
        </w:rPr>
        <w:t>develop their capability, creativity and knowledge in computer science, digital media and information technology</w:t>
      </w:r>
    </w:p>
    <w:p w14:paraId="533BBFBA" w14:textId="77777777" w:rsidR="00A548DE" w:rsidRPr="00A548DE" w:rsidRDefault="00A548DE" w:rsidP="00E81E3A">
      <w:pPr>
        <w:numPr>
          <w:ilvl w:val="0"/>
          <w:numId w:val="41"/>
        </w:numPr>
        <w:shd w:val="clear" w:color="auto" w:fill="FFFFFF"/>
        <w:spacing w:after="300" w:line="360" w:lineRule="atLeast"/>
        <w:rPr>
          <w:rFonts w:cs="Calibri"/>
          <w:bCs/>
          <w:sz w:val="24"/>
          <w:szCs w:val="24"/>
          <w:lang w:val="en-GB"/>
        </w:rPr>
      </w:pPr>
      <w:r w:rsidRPr="00A548DE">
        <w:rPr>
          <w:rFonts w:cs="Calibri"/>
          <w:bCs/>
          <w:sz w:val="24"/>
          <w:szCs w:val="24"/>
          <w:lang w:val="en-GB"/>
        </w:rPr>
        <w:t>develop and apply their analytic, problem-solving, design, and computational thinking skills</w:t>
      </w:r>
    </w:p>
    <w:p w14:paraId="363721CE" w14:textId="77777777" w:rsidR="00A548DE" w:rsidRPr="00A548DE" w:rsidRDefault="00A548DE" w:rsidP="00E81E3A">
      <w:pPr>
        <w:numPr>
          <w:ilvl w:val="0"/>
          <w:numId w:val="41"/>
        </w:numPr>
        <w:shd w:val="clear" w:color="auto" w:fill="FFFFFF"/>
        <w:spacing w:after="0" w:line="360" w:lineRule="atLeast"/>
        <w:rPr>
          <w:rFonts w:cs="Calibri"/>
          <w:bCs/>
          <w:sz w:val="24"/>
          <w:szCs w:val="24"/>
          <w:lang w:val="en-GB"/>
        </w:rPr>
      </w:pPr>
      <w:r w:rsidRPr="00A548DE">
        <w:rPr>
          <w:rFonts w:cs="Calibri"/>
          <w:bCs/>
          <w:sz w:val="24"/>
          <w:szCs w:val="24"/>
          <w:lang w:val="en-GB"/>
        </w:rPr>
        <w:t>understand how changes in technology affect safety, including new ways to protect their online privacy and identity, and how to identify and report a range of concerns.</w:t>
      </w:r>
    </w:p>
    <w:p w14:paraId="7C18B080" w14:textId="77777777" w:rsidR="00A548DE" w:rsidRDefault="00A548DE">
      <w:pPr>
        <w:pStyle w:val="Heading1"/>
        <w:spacing w:before="0" w:line="240" w:lineRule="auto"/>
        <w:rPr>
          <w:rFonts w:asciiTheme="minorHAnsi" w:hAnsiTheme="minorHAnsi" w:cs="Calibri"/>
          <w:color w:val="507852" w:themeColor="accent6" w:themeShade="BF"/>
        </w:rPr>
      </w:pPr>
    </w:p>
    <w:p w14:paraId="5A382871" w14:textId="77777777" w:rsidR="006969D3" w:rsidRPr="00C73DFE" w:rsidRDefault="00CF6D95">
      <w:pPr>
        <w:pStyle w:val="Heading1"/>
        <w:spacing w:before="0" w:line="240" w:lineRule="auto"/>
        <w:rPr>
          <w:rFonts w:asciiTheme="minorHAnsi" w:hAnsiTheme="minorHAnsi" w:cs="Calibri"/>
          <w:color w:val="507852" w:themeColor="accent6" w:themeShade="BF"/>
        </w:rPr>
      </w:pPr>
      <w:r w:rsidRPr="00C73DFE">
        <w:rPr>
          <w:rFonts w:asciiTheme="minorHAnsi" w:hAnsiTheme="minorHAnsi" w:cs="Calibri"/>
          <w:color w:val="507852" w:themeColor="accent6" w:themeShade="BF"/>
        </w:rPr>
        <w:t>Physical Education (Core)</w:t>
      </w:r>
    </w:p>
    <w:p w14:paraId="37746053" w14:textId="046C3699"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 xml:space="preserve">The PE Department is committed to providing an effective, enjoyable and </w:t>
      </w:r>
      <w:r w:rsidR="004E60C4" w:rsidRPr="00C73DFE">
        <w:rPr>
          <w:rFonts w:cs="Calibri"/>
          <w:bCs/>
          <w:sz w:val="24"/>
          <w:szCs w:val="24"/>
        </w:rPr>
        <w:t>forward-looking</w:t>
      </w:r>
      <w:r w:rsidRPr="00C73DFE">
        <w:rPr>
          <w:rFonts w:cs="Calibri"/>
          <w:bCs/>
          <w:sz w:val="24"/>
          <w:szCs w:val="24"/>
        </w:rPr>
        <w:t xml:space="preserve"> Key Stage 4 programme for the pupils at Upton Hall School.  These pages provide a description of the general PE course undertaken by all pupils.  PE is a compulsory subject at KS4 and it is recommended that all pupils take part in a minimum of 2 hours per week.</w:t>
      </w:r>
    </w:p>
    <w:p w14:paraId="06A031DD" w14:textId="77777777" w:rsidR="006969D3" w:rsidRPr="00C73DFE" w:rsidRDefault="006969D3">
      <w:pPr>
        <w:pStyle w:val="BodyTextIndent"/>
        <w:spacing w:after="0" w:line="240" w:lineRule="auto"/>
        <w:rPr>
          <w:rFonts w:cs="Calibri"/>
          <w:bCs/>
          <w:sz w:val="24"/>
          <w:szCs w:val="24"/>
        </w:rPr>
      </w:pPr>
    </w:p>
    <w:p w14:paraId="4AA5995E" w14:textId="77777777" w:rsidR="006969D3" w:rsidRPr="00C73DFE" w:rsidRDefault="00CF6D95">
      <w:pPr>
        <w:pStyle w:val="BodyTextIndent"/>
        <w:tabs>
          <w:tab w:val="left" w:pos="4425"/>
        </w:tabs>
        <w:spacing w:after="0" w:line="240" w:lineRule="auto"/>
        <w:ind w:left="0"/>
        <w:rPr>
          <w:rFonts w:cs="Calibri"/>
          <w:bCs/>
          <w:sz w:val="24"/>
          <w:szCs w:val="24"/>
        </w:rPr>
      </w:pPr>
      <w:r w:rsidRPr="00C73DFE">
        <w:rPr>
          <w:rFonts w:cs="Calibri"/>
          <w:bCs/>
          <w:sz w:val="24"/>
          <w:szCs w:val="24"/>
        </w:rPr>
        <w:t>The three main areas of study at KS4 are:</w:t>
      </w:r>
      <w:r w:rsidRPr="00C73DFE">
        <w:rPr>
          <w:rFonts w:cs="Calibri"/>
          <w:bCs/>
          <w:sz w:val="24"/>
          <w:szCs w:val="24"/>
        </w:rPr>
        <w:tab/>
      </w:r>
    </w:p>
    <w:p w14:paraId="4DF979D3" w14:textId="77777777" w:rsidR="006969D3" w:rsidRPr="00C73DFE" w:rsidRDefault="00CF6D95" w:rsidP="00E81E3A">
      <w:pPr>
        <w:pStyle w:val="BodyTextIndent"/>
        <w:numPr>
          <w:ilvl w:val="0"/>
          <w:numId w:val="12"/>
        </w:numPr>
        <w:tabs>
          <w:tab w:val="left" w:pos="720"/>
          <w:tab w:val="left" w:pos="1890"/>
          <w:tab w:val="left" w:pos="4320"/>
          <w:tab w:val="left" w:pos="4500"/>
        </w:tabs>
        <w:spacing w:after="0" w:line="240" w:lineRule="auto"/>
        <w:ind w:left="360"/>
        <w:rPr>
          <w:rFonts w:cs="Calibri"/>
          <w:bCs/>
          <w:sz w:val="24"/>
          <w:szCs w:val="24"/>
        </w:rPr>
      </w:pPr>
      <w:r w:rsidRPr="00C73DFE">
        <w:rPr>
          <w:rFonts w:cs="Calibri"/>
          <w:bCs/>
          <w:sz w:val="24"/>
          <w:szCs w:val="24"/>
        </w:rPr>
        <w:t>Outwitting opponents, as in games activities</w:t>
      </w:r>
    </w:p>
    <w:p w14:paraId="76C362D9" w14:textId="77777777" w:rsidR="006969D3" w:rsidRPr="00C73DFE" w:rsidRDefault="00CF6D95" w:rsidP="00E81E3A">
      <w:pPr>
        <w:pStyle w:val="BodyTextIndent"/>
        <w:numPr>
          <w:ilvl w:val="0"/>
          <w:numId w:val="12"/>
        </w:numPr>
        <w:tabs>
          <w:tab w:val="left" w:pos="720"/>
          <w:tab w:val="left" w:pos="1890"/>
          <w:tab w:val="left" w:pos="4320"/>
          <w:tab w:val="left" w:pos="4500"/>
        </w:tabs>
        <w:spacing w:after="0" w:line="240" w:lineRule="auto"/>
        <w:ind w:left="360"/>
        <w:rPr>
          <w:rFonts w:cs="Calibri"/>
          <w:bCs/>
          <w:sz w:val="24"/>
          <w:szCs w:val="24"/>
        </w:rPr>
      </w:pPr>
      <w:r w:rsidRPr="00C73DFE">
        <w:rPr>
          <w:rFonts w:cs="Calibri"/>
          <w:bCs/>
          <w:sz w:val="24"/>
          <w:szCs w:val="24"/>
        </w:rPr>
        <w:t>Identifying and solving problems (outdoor education)</w:t>
      </w:r>
    </w:p>
    <w:p w14:paraId="40B41ECF" w14:textId="77777777" w:rsidR="006969D3" w:rsidRPr="00C73DFE" w:rsidRDefault="00CF6D95" w:rsidP="00E81E3A">
      <w:pPr>
        <w:pStyle w:val="BodyTextIndent"/>
        <w:numPr>
          <w:ilvl w:val="0"/>
          <w:numId w:val="12"/>
        </w:numPr>
        <w:tabs>
          <w:tab w:val="left" w:pos="720"/>
          <w:tab w:val="left" w:pos="1890"/>
          <w:tab w:val="left" w:pos="4320"/>
          <w:tab w:val="left" w:pos="4500"/>
        </w:tabs>
        <w:spacing w:after="0" w:line="240" w:lineRule="auto"/>
        <w:ind w:left="360"/>
        <w:rPr>
          <w:rFonts w:cs="Calibri"/>
          <w:bCs/>
          <w:sz w:val="24"/>
          <w:szCs w:val="24"/>
        </w:rPr>
      </w:pPr>
      <w:r w:rsidRPr="00C73DFE">
        <w:rPr>
          <w:rFonts w:cs="Calibri"/>
          <w:bCs/>
          <w:sz w:val="24"/>
          <w:szCs w:val="24"/>
        </w:rPr>
        <w:t>Exercising safely and effectively to improve health and wellbeing, as in fitness and health activities.</w:t>
      </w:r>
    </w:p>
    <w:p w14:paraId="590ECE54" w14:textId="77777777" w:rsidR="006969D3" w:rsidRPr="00C73DFE" w:rsidRDefault="006969D3">
      <w:pPr>
        <w:pStyle w:val="BodyTextIndent"/>
        <w:spacing w:line="240" w:lineRule="auto"/>
        <w:ind w:left="0"/>
        <w:rPr>
          <w:rFonts w:cs="Calibri"/>
          <w:bCs/>
          <w:sz w:val="24"/>
          <w:szCs w:val="24"/>
        </w:rPr>
      </w:pPr>
    </w:p>
    <w:p w14:paraId="280E5245"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During KS4, pupils tackle more complex and demanding activities.  They decide whether to get involved in physical activity that is mainly focused on competing or performing, on promoting health and wellbeing, or on developing personal fitness.  They can adopt different roles that suit them best including performer, coach, leader and official.  The view they have of their skilfulness and physical competence gives them the confidence to get involved in exercise and activity out of school and in later life.</w:t>
      </w:r>
    </w:p>
    <w:p w14:paraId="4876EE2B" w14:textId="77777777" w:rsidR="006969D3" w:rsidRPr="00C73DFE" w:rsidRDefault="006969D3">
      <w:pPr>
        <w:pStyle w:val="BodyTextIndent"/>
        <w:spacing w:after="0"/>
        <w:rPr>
          <w:rFonts w:cs="Calibri"/>
          <w:bCs/>
          <w:sz w:val="24"/>
          <w:szCs w:val="24"/>
        </w:rPr>
      </w:pPr>
    </w:p>
    <w:p w14:paraId="159BBDF1"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Personal achievement in accepting a challenge coupled with team building skills of decision making, problem solving, leadership, confidence building, negotiation, self-discipline and personal motivation are all specifically related to our areas of study in:</w:t>
      </w:r>
    </w:p>
    <w:p w14:paraId="12D2839F" w14:textId="77777777" w:rsidR="006969D3" w:rsidRPr="00C73DFE" w:rsidRDefault="00CF6D95" w:rsidP="00E81E3A">
      <w:pPr>
        <w:pStyle w:val="BodyTextIndent"/>
        <w:numPr>
          <w:ilvl w:val="0"/>
          <w:numId w:val="13"/>
        </w:numPr>
        <w:tabs>
          <w:tab w:val="left" w:pos="720"/>
          <w:tab w:val="left" w:pos="1890"/>
          <w:tab w:val="left" w:pos="4320"/>
          <w:tab w:val="left" w:pos="4500"/>
        </w:tabs>
        <w:spacing w:after="0" w:line="240" w:lineRule="auto"/>
        <w:rPr>
          <w:rFonts w:cs="Calibri"/>
          <w:bCs/>
          <w:sz w:val="24"/>
          <w:szCs w:val="24"/>
        </w:rPr>
      </w:pPr>
      <w:r w:rsidRPr="00C73DFE">
        <w:rPr>
          <w:rFonts w:cs="Calibri"/>
          <w:bCs/>
          <w:sz w:val="24"/>
          <w:szCs w:val="24"/>
        </w:rPr>
        <w:t>Games</w:t>
      </w:r>
    </w:p>
    <w:p w14:paraId="31101FAA" w14:textId="77777777" w:rsidR="006969D3" w:rsidRPr="00C73DFE" w:rsidRDefault="00CF6D95" w:rsidP="00E81E3A">
      <w:pPr>
        <w:pStyle w:val="BodyTextIndent"/>
        <w:numPr>
          <w:ilvl w:val="0"/>
          <w:numId w:val="13"/>
        </w:numPr>
        <w:tabs>
          <w:tab w:val="left" w:pos="720"/>
          <w:tab w:val="left" w:pos="1890"/>
          <w:tab w:val="left" w:pos="4320"/>
          <w:tab w:val="left" w:pos="4500"/>
        </w:tabs>
        <w:spacing w:after="0" w:line="240" w:lineRule="auto"/>
        <w:rPr>
          <w:rFonts w:cs="Calibri"/>
          <w:bCs/>
          <w:sz w:val="24"/>
          <w:szCs w:val="24"/>
        </w:rPr>
      </w:pPr>
      <w:r w:rsidRPr="00C73DFE">
        <w:rPr>
          <w:rFonts w:cs="Calibri"/>
          <w:bCs/>
          <w:sz w:val="24"/>
          <w:szCs w:val="24"/>
        </w:rPr>
        <w:t xml:space="preserve">Outdoor Activities </w:t>
      </w:r>
    </w:p>
    <w:p w14:paraId="529B7960" w14:textId="77777777" w:rsidR="006969D3" w:rsidRPr="00C73DFE" w:rsidRDefault="00CF6D95" w:rsidP="00E81E3A">
      <w:pPr>
        <w:pStyle w:val="BodyTextIndent"/>
        <w:numPr>
          <w:ilvl w:val="0"/>
          <w:numId w:val="13"/>
        </w:numPr>
        <w:tabs>
          <w:tab w:val="left" w:pos="720"/>
          <w:tab w:val="left" w:pos="1890"/>
          <w:tab w:val="left" w:pos="4320"/>
          <w:tab w:val="left" w:pos="4500"/>
        </w:tabs>
        <w:spacing w:after="0" w:line="240" w:lineRule="auto"/>
        <w:rPr>
          <w:rFonts w:cs="Calibri"/>
          <w:bCs/>
          <w:sz w:val="24"/>
          <w:szCs w:val="24"/>
        </w:rPr>
      </w:pPr>
      <w:r w:rsidRPr="00C73DFE">
        <w:rPr>
          <w:rFonts w:cs="Calibri"/>
          <w:bCs/>
          <w:sz w:val="24"/>
          <w:szCs w:val="24"/>
        </w:rPr>
        <w:t>Initiative Challenges</w:t>
      </w:r>
    </w:p>
    <w:p w14:paraId="318C2FB1" w14:textId="77777777" w:rsidR="006969D3" w:rsidRPr="00C73DFE" w:rsidRDefault="00CF6D95" w:rsidP="00E81E3A">
      <w:pPr>
        <w:pStyle w:val="BodyTextIndent"/>
        <w:numPr>
          <w:ilvl w:val="0"/>
          <w:numId w:val="13"/>
        </w:numPr>
        <w:tabs>
          <w:tab w:val="left" w:pos="720"/>
          <w:tab w:val="left" w:pos="1890"/>
          <w:tab w:val="left" w:pos="4320"/>
          <w:tab w:val="left" w:pos="4500"/>
        </w:tabs>
        <w:spacing w:after="0" w:line="240" w:lineRule="auto"/>
        <w:rPr>
          <w:rFonts w:cs="Calibri"/>
          <w:bCs/>
          <w:sz w:val="24"/>
          <w:szCs w:val="24"/>
        </w:rPr>
      </w:pPr>
      <w:r w:rsidRPr="00C73DFE">
        <w:rPr>
          <w:rFonts w:cs="Calibri"/>
          <w:bCs/>
          <w:sz w:val="24"/>
          <w:szCs w:val="24"/>
        </w:rPr>
        <w:t>Orienteering</w:t>
      </w:r>
    </w:p>
    <w:p w14:paraId="6A0E6EA4" w14:textId="77777777" w:rsidR="006969D3" w:rsidRPr="00C73DFE" w:rsidRDefault="00CF6D95" w:rsidP="00E81E3A">
      <w:pPr>
        <w:pStyle w:val="BodyTextIndent"/>
        <w:numPr>
          <w:ilvl w:val="0"/>
          <w:numId w:val="13"/>
        </w:numPr>
        <w:tabs>
          <w:tab w:val="left" w:pos="720"/>
          <w:tab w:val="left" w:pos="1890"/>
          <w:tab w:val="left" w:pos="4320"/>
          <w:tab w:val="left" w:pos="4500"/>
        </w:tabs>
        <w:spacing w:after="0" w:line="240" w:lineRule="auto"/>
        <w:rPr>
          <w:rFonts w:cs="Calibri"/>
          <w:bCs/>
          <w:sz w:val="24"/>
          <w:szCs w:val="24"/>
        </w:rPr>
      </w:pPr>
      <w:r w:rsidRPr="00C73DFE">
        <w:rPr>
          <w:rFonts w:cs="Calibri"/>
          <w:bCs/>
          <w:sz w:val="24"/>
          <w:szCs w:val="24"/>
        </w:rPr>
        <w:t xml:space="preserve">Health Promoting Activities </w:t>
      </w:r>
    </w:p>
    <w:p w14:paraId="46B78582" w14:textId="77777777" w:rsidR="006969D3" w:rsidRPr="00C73DFE" w:rsidRDefault="006969D3">
      <w:pPr>
        <w:pStyle w:val="BodyTextIndent"/>
        <w:spacing w:after="0" w:line="240" w:lineRule="auto"/>
        <w:rPr>
          <w:rFonts w:cstheme="minorHAnsi"/>
          <w:bCs/>
          <w:sz w:val="24"/>
          <w:szCs w:val="24"/>
        </w:rPr>
      </w:pPr>
    </w:p>
    <w:p w14:paraId="0989B6B4" w14:textId="77777777" w:rsidR="006969D3" w:rsidRPr="00C73DFE" w:rsidRDefault="00CF6D95">
      <w:pPr>
        <w:pStyle w:val="BodyTextIndent"/>
        <w:spacing w:after="0" w:line="240" w:lineRule="auto"/>
        <w:ind w:left="0"/>
        <w:rPr>
          <w:rFonts w:cstheme="minorHAnsi"/>
          <w:bCs/>
          <w:sz w:val="24"/>
          <w:szCs w:val="24"/>
        </w:rPr>
      </w:pPr>
      <w:r w:rsidRPr="00C73DFE">
        <w:rPr>
          <w:rFonts w:cstheme="minorHAnsi"/>
          <w:bCs/>
          <w:sz w:val="24"/>
          <w:szCs w:val="24"/>
        </w:rPr>
        <w:t xml:space="preserve">Physical Education helps pupils develop personally and socially.  They work as individuals, in groups and in teams, developing concepts of fairness and of personal and social responsibility.  They take on different roles and </w:t>
      </w:r>
      <w:r w:rsidRPr="00C73DFE">
        <w:rPr>
          <w:rFonts w:cstheme="minorHAnsi"/>
          <w:bCs/>
          <w:sz w:val="24"/>
          <w:szCs w:val="24"/>
        </w:rPr>
        <w:lastRenderedPageBreak/>
        <w:t>responsibilities, including leadership, coaching and officiating.  Through the range of experiences that Physical Education offers, they learn how to be effective in competitive, creative and challenging situations.</w:t>
      </w:r>
    </w:p>
    <w:p w14:paraId="0332CF24" w14:textId="77777777" w:rsidR="006969D3" w:rsidRPr="00C73DFE" w:rsidRDefault="006969D3">
      <w:pPr>
        <w:pStyle w:val="BodyTextIndent"/>
        <w:spacing w:after="0" w:line="240" w:lineRule="auto"/>
        <w:rPr>
          <w:rFonts w:cstheme="minorHAnsi"/>
          <w:bCs/>
          <w:sz w:val="24"/>
          <w:szCs w:val="24"/>
        </w:rPr>
      </w:pPr>
    </w:p>
    <w:p w14:paraId="4F4150F3" w14:textId="77777777" w:rsidR="006969D3" w:rsidRPr="00C73DFE" w:rsidRDefault="00CF6D95">
      <w:pPr>
        <w:pStyle w:val="Heading2"/>
        <w:spacing w:before="0" w:line="240" w:lineRule="auto"/>
        <w:rPr>
          <w:rFonts w:asciiTheme="minorHAnsi" w:hAnsiTheme="minorHAnsi" w:cs="Calibri"/>
          <w:bCs w:val="0"/>
          <w:color w:val="507852" w:themeColor="accent6" w:themeShade="BF"/>
          <w:sz w:val="28"/>
          <w:szCs w:val="28"/>
        </w:rPr>
      </w:pPr>
      <w:r w:rsidRPr="00C73DFE">
        <w:rPr>
          <w:rFonts w:asciiTheme="minorHAnsi" w:hAnsiTheme="minorHAnsi" w:cs="Calibri"/>
          <w:color w:val="507852" w:themeColor="accent6" w:themeShade="BF"/>
          <w:sz w:val="28"/>
          <w:szCs w:val="28"/>
        </w:rPr>
        <w:t>The key concepts in Physical Education are:</w:t>
      </w:r>
    </w:p>
    <w:p w14:paraId="17CB4EF4" w14:textId="77777777" w:rsidR="006969D3" w:rsidRPr="00C73DFE" w:rsidRDefault="00CF6D95">
      <w:pPr>
        <w:pStyle w:val="BodyTextIndent"/>
        <w:spacing w:after="0" w:line="240" w:lineRule="auto"/>
        <w:ind w:left="0"/>
        <w:rPr>
          <w:rFonts w:cs="Calibri"/>
          <w:bCs/>
          <w:sz w:val="24"/>
          <w:szCs w:val="24"/>
        </w:rPr>
      </w:pPr>
      <w:r w:rsidRPr="00C73DFE">
        <w:rPr>
          <w:rFonts w:cstheme="minorHAnsi"/>
          <w:bCs/>
          <w:sz w:val="24"/>
          <w:szCs w:val="24"/>
        </w:rPr>
        <w:t xml:space="preserve">Learning and undertaking activities in Physical Education contribute to the achievement of the curriculum aims. </w:t>
      </w:r>
      <w:r w:rsidRPr="00C73DFE">
        <w:rPr>
          <w:rFonts w:cs="Calibri"/>
          <w:bCs/>
          <w:sz w:val="24"/>
          <w:szCs w:val="24"/>
        </w:rPr>
        <w:t>All young people become:</w:t>
      </w:r>
    </w:p>
    <w:p w14:paraId="6DA0947F"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Successful learners who enjoy learning, make progress and achieve</w:t>
      </w:r>
    </w:p>
    <w:p w14:paraId="446DAC45"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Confident individuals who are able to live safe, healthy and fulfilling lives</w:t>
      </w:r>
    </w:p>
    <w:p w14:paraId="3E76AEB4"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Responsible citizens who make a positive contribution to society.</w:t>
      </w:r>
    </w:p>
    <w:p w14:paraId="6A190ED9" w14:textId="77777777" w:rsidR="006969D3" w:rsidRPr="00C73DFE" w:rsidRDefault="006969D3">
      <w:pPr>
        <w:pStyle w:val="BodyTextIndent"/>
        <w:spacing w:after="0" w:line="240" w:lineRule="auto"/>
        <w:ind w:left="0"/>
        <w:rPr>
          <w:rFonts w:cs="Calibri"/>
          <w:bCs/>
          <w:sz w:val="24"/>
          <w:szCs w:val="24"/>
        </w:rPr>
      </w:pPr>
    </w:p>
    <w:p w14:paraId="5E5B8468" w14:textId="77777777" w:rsidR="00E707A2" w:rsidRPr="00C73DFE" w:rsidRDefault="00E707A2">
      <w:pPr>
        <w:pStyle w:val="BodyTextIndent"/>
        <w:spacing w:after="0" w:line="240" w:lineRule="auto"/>
        <w:ind w:left="0"/>
        <w:rPr>
          <w:rFonts w:cstheme="minorHAnsi"/>
          <w:bCs/>
          <w:sz w:val="24"/>
          <w:szCs w:val="24"/>
        </w:rPr>
      </w:pPr>
    </w:p>
    <w:p w14:paraId="77F360FF" w14:textId="77777777" w:rsidR="006969D3" w:rsidRPr="00C73DFE" w:rsidRDefault="00CF6D95">
      <w:pPr>
        <w:pStyle w:val="Heading2"/>
        <w:spacing w:before="0" w:line="240" w:lineRule="auto"/>
        <w:rPr>
          <w:rFonts w:asciiTheme="minorHAnsi" w:hAnsiTheme="minorHAnsi" w:cs="Calibri"/>
          <w:color w:val="507852" w:themeColor="accent6" w:themeShade="BF"/>
          <w:sz w:val="28"/>
          <w:szCs w:val="28"/>
        </w:rPr>
      </w:pPr>
      <w:r w:rsidRPr="00C73DFE">
        <w:rPr>
          <w:rFonts w:asciiTheme="minorHAnsi" w:hAnsiTheme="minorHAnsi" w:cs="Calibri"/>
          <w:color w:val="507852" w:themeColor="accent6" w:themeShade="BF"/>
          <w:sz w:val="28"/>
          <w:szCs w:val="28"/>
        </w:rPr>
        <w:t>The importance of Physical Education</w:t>
      </w:r>
    </w:p>
    <w:p w14:paraId="4EDD00F6"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PE develops pupils’ competence and confidence to take part in a range of physical activities that become a central part of their lives, both in and out of school.</w:t>
      </w:r>
    </w:p>
    <w:p w14:paraId="0F7AAD9E"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Our high-quality PE curriculum enables all pupils to enjoy and succeed in many kinds of physical activity.  Pupils develop a wide range of skills and the ability to use tactics, strategies and compositional ideas to perform successfully.  When they are performing, they think about what they are doing, analyse the situation and make decisions.  They also reflect on their own and others’ performances and find ways to improve them.  As a result, they develop the confidence to take part in different physical activities and learn about the value of healthy, active lifestyles.  Discovering what they like to do and what their aptitudes are at school, and how and where to get involved in physical activity helps them make informed choices about lifelong physical activity.</w:t>
      </w:r>
    </w:p>
    <w:p w14:paraId="70634E7A" w14:textId="77777777" w:rsidR="006969D3" w:rsidRPr="00C73DFE" w:rsidRDefault="00CF6D95">
      <w:pPr>
        <w:pStyle w:val="BodyTextIndent"/>
        <w:spacing w:after="0" w:line="240" w:lineRule="auto"/>
        <w:ind w:left="0"/>
        <w:rPr>
          <w:rFonts w:cs="Calibri"/>
          <w:bCs/>
          <w:sz w:val="24"/>
          <w:szCs w:val="24"/>
        </w:rPr>
      </w:pPr>
      <w:r w:rsidRPr="00C73DFE">
        <w:rPr>
          <w:rFonts w:cs="Calibri"/>
          <w:bCs/>
          <w:sz w:val="24"/>
          <w:szCs w:val="24"/>
        </w:rPr>
        <w:t>An additional Leadership opportunity, which includes Citizenship and Key Skills, is the Level 1 Sports Leaders Award (The British Sports Trust).</w:t>
      </w:r>
    </w:p>
    <w:p w14:paraId="2CC6947C" w14:textId="77777777" w:rsidR="006969D3" w:rsidRPr="00C73DFE" w:rsidRDefault="00CF6D95">
      <w:pPr>
        <w:pStyle w:val="Heading2"/>
        <w:rPr>
          <w:rFonts w:asciiTheme="minorHAnsi" w:hAnsiTheme="minorHAnsi" w:cs="Calibri"/>
          <w:color w:val="507852" w:themeColor="accent6" w:themeShade="BF"/>
          <w:sz w:val="28"/>
          <w:szCs w:val="28"/>
        </w:rPr>
      </w:pPr>
      <w:r w:rsidRPr="00C73DFE">
        <w:rPr>
          <w:rFonts w:asciiTheme="minorHAnsi" w:hAnsiTheme="minorHAnsi" w:cs="Calibri"/>
          <w:color w:val="507852" w:themeColor="accent6" w:themeShade="BF"/>
          <w:sz w:val="28"/>
          <w:szCs w:val="28"/>
        </w:rPr>
        <w:t>Level 1 Sports Leaders Award</w:t>
      </w:r>
    </w:p>
    <w:p w14:paraId="593B1DC1" w14:textId="77777777" w:rsidR="006969D3" w:rsidRPr="00C73DFE" w:rsidRDefault="00CF6D95">
      <w:pPr>
        <w:spacing w:after="0"/>
        <w:rPr>
          <w:rFonts w:cs="Calibri"/>
          <w:sz w:val="24"/>
          <w:szCs w:val="24"/>
        </w:rPr>
      </w:pPr>
      <w:r w:rsidRPr="00C73DFE">
        <w:rPr>
          <w:rFonts w:cs="Calibri"/>
          <w:sz w:val="24"/>
          <w:szCs w:val="24"/>
        </w:rPr>
        <w:t>The award is a nationally recognised award that helps young people over the age of 14 develop their leadership skills.  It is a fun course and offers an insight into the enjoyment one can gain through sports leadership. During Year 11 your daughter will complete this qualification.</w:t>
      </w:r>
    </w:p>
    <w:p w14:paraId="4BF1649B" w14:textId="77777777" w:rsidR="006969D3" w:rsidRPr="00C73DFE" w:rsidRDefault="006969D3">
      <w:pPr>
        <w:spacing w:after="0"/>
        <w:rPr>
          <w:rFonts w:cs="Calibri"/>
          <w:sz w:val="24"/>
          <w:szCs w:val="24"/>
        </w:rPr>
      </w:pPr>
    </w:p>
    <w:p w14:paraId="06AD72F1" w14:textId="77777777" w:rsidR="006969D3" w:rsidRPr="00C73DFE" w:rsidRDefault="00CF6D95">
      <w:pPr>
        <w:spacing w:after="0" w:line="240" w:lineRule="auto"/>
        <w:rPr>
          <w:rFonts w:cs="Calibri"/>
          <w:sz w:val="24"/>
          <w:szCs w:val="24"/>
        </w:rPr>
      </w:pPr>
      <w:r w:rsidRPr="00C73DFE">
        <w:rPr>
          <w:rFonts w:cs="Calibri"/>
          <w:sz w:val="24"/>
          <w:szCs w:val="24"/>
        </w:rPr>
        <w:t>The syllabus fosters generic skills, which can be applied to a variety of different sporting activities as well as contributing to the participants’ personal and social education.</w:t>
      </w:r>
    </w:p>
    <w:p w14:paraId="471F38DA" w14:textId="77777777" w:rsidR="006969D3" w:rsidRPr="00C73DFE" w:rsidRDefault="00CF6D95">
      <w:pPr>
        <w:spacing w:after="0" w:line="240" w:lineRule="auto"/>
        <w:rPr>
          <w:rFonts w:cs="Calibri"/>
          <w:sz w:val="24"/>
          <w:szCs w:val="24"/>
        </w:rPr>
      </w:pPr>
      <w:r w:rsidRPr="00C73DFE">
        <w:rPr>
          <w:rFonts w:cs="Calibri"/>
          <w:sz w:val="24"/>
          <w:szCs w:val="24"/>
        </w:rPr>
        <w:t>It is a practical qualification where candidates learn through written work.  A candidate’s ability as a competent leader is assessed by observation rather than written tests.</w:t>
      </w:r>
    </w:p>
    <w:p w14:paraId="13D4F0F8" w14:textId="77777777" w:rsidR="006969D3" w:rsidRPr="00C73DFE" w:rsidRDefault="00CF6D95">
      <w:pPr>
        <w:spacing w:after="0" w:line="240" w:lineRule="auto"/>
        <w:rPr>
          <w:rFonts w:cs="Calibri"/>
          <w:sz w:val="24"/>
          <w:szCs w:val="24"/>
        </w:rPr>
      </w:pPr>
      <w:r w:rsidRPr="00C73DFE">
        <w:rPr>
          <w:rFonts w:cs="Calibri"/>
          <w:sz w:val="24"/>
          <w:szCs w:val="24"/>
        </w:rPr>
        <w:t xml:space="preserve">All elements of the KS4 Physical Education Curriculum are designed to help pupils develop the knowledge, skills and understanding necessary to live healthy, independent and confident lives. </w:t>
      </w:r>
    </w:p>
    <w:p w14:paraId="6B2D118A" w14:textId="77777777" w:rsidR="00F672D7" w:rsidRPr="00C73DFE" w:rsidRDefault="00CF6D95">
      <w:pPr>
        <w:rPr>
          <w:rFonts w:cs="Calibri"/>
          <w:b/>
          <w:szCs w:val="24"/>
        </w:rPr>
      </w:pPr>
      <w:r w:rsidRPr="00C73DFE">
        <w:rPr>
          <w:rFonts w:cs="Calibri"/>
          <w:b/>
          <w:szCs w:val="24"/>
        </w:rPr>
        <w:br w:type="page"/>
      </w:r>
    </w:p>
    <w:p w14:paraId="3B06C4DB" w14:textId="77777777" w:rsidR="00DC4FB6" w:rsidRPr="00C73DFE" w:rsidRDefault="00DC4FB6" w:rsidP="00F672D7">
      <w:pPr>
        <w:pStyle w:val="Title"/>
        <w:rPr>
          <w:rFonts w:asciiTheme="minorHAnsi" w:hAnsiTheme="minorHAnsi"/>
        </w:rPr>
      </w:pPr>
      <w:r w:rsidRPr="00C73DFE">
        <w:rPr>
          <w:rFonts w:asciiTheme="minorHAnsi" w:hAnsiTheme="minorHAnsi"/>
          <w:noProof/>
          <w:lang w:val="en-GB" w:eastAsia="en-GB"/>
        </w:rPr>
        <w:lastRenderedPageBreak/>
        <w:drawing>
          <wp:anchor distT="0" distB="0" distL="114300" distR="114300" simplePos="0" relativeHeight="251871232" behindDoc="0" locked="0" layoutInCell="1" allowOverlap="1" wp14:anchorId="51A79570" wp14:editId="251CD5BC">
            <wp:simplePos x="0" y="0"/>
            <wp:positionH relativeFrom="margin">
              <wp:posOffset>20955</wp:posOffset>
            </wp:positionH>
            <wp:positionV relativeFrom="margin">
              <wp:posOffset>-285750</wp:posOffset>
            </wp:positionV>
            <wp:extent cx="6873240" cy="8776138"/>
            <wp:effectExtent l="0" t="0" r="3810" b="6350"/>
            <wp:wrapSquare wrapText="bothSides"/>
            <wp:docPr id="152593" name="Picture 15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3" name="Page 3 Curriculum Map Final- Core.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873240" cy="8776138"/>
                    </a:xfrm>
                    <a:prstGeom prst="rect">
                      <a:avLst/>
                    </a:prstGeom>
                  </pic:spPr>
                </pic:pic>
              </a:graphicData>
            </a:graphic>
          </wp:anchor>
        </w:drawing>
      </w:r>
    </w:p>
    <w:p w14:paraId="0DBAEACA" w14:textId="77777777" w:rsidR="00DC4FB6" w:rsidRPr="00C73DFE" w:rsidRDefault="00E707A2" w:rsidP="004D5097">
      <w:pPr>
        <w:pStyle w:val="Title"/>
        <w:rPr>
          <w:rFonts w:asciiTheme="minorHAnsi" w:hAnsiTheme="minorHAnsi"/>
        </w:rPr>
      </w:pPr>
      <w:r w:rsidRPr="00C73DFE">
        <w:rPr>
          <w:rFonts w:asciiTheme="minorHAnsi" w:hAnsiTheme="minorHAnsi"/>
        </w:rPr>
        <w:lastRenderedPageBreak/>
        <w:t>P</w:t>
      </w:r>
      <w:r w:rsidR="00F672D7" w:rsidRPr="00C73DFE">
        <w:rPr>
          <w:rFonts w:asciiTheme="minorHAnsi" w:hAnsiTheme="minorHAnsi"/>
        </w:rPr>
        <w:t>SHE</w:t>
      </w:r>
    </w:p>
    <w:p w14:paraId="540C9DF9" w14:textId="77777777" w:rsidR="002B7FEB" w:rsidRDefault="002B7FEB" w:rsidP="002B7FEB">
      <w:pPr>
        <w:shd w:val="clear" w:color="auto" w:fill="FFFFFF"/>
        <w:spacing w:line="235" w:lineRule="atLeast"/>
        <w:jc w:val="both"/>
        <w:rPr>
          <w:rFonts w:eastAsia="Times New Roman" w:cs="Calibri"/>
          <w:color w:val="222222"/>
          <w:lang w:eastAsia="en-GB"/>
        </w:rPr>
      </w:pPr>
      <w:r>
        <w:rPr>
          <w:rFonts w:eastAsia="Times New Roman" w:cs="Calibri"/>
          <w:color w:val="515151"/>
          <w:sz w:val="24"/>
          <w:szCs w:val="24"/>
          <w:lang w:eastAsia="en-GB"/>
        </w:rPr>
        <w:t xml:space="preserve">At Upton Hall FCJ, all students follow a comprehensive </w:t>
      </w:r>
      <w:proofErr w:type="spellStart"/>
      <w:r>
        <w:rPr>
          <w:rFonts w:eastAsia="Times New Roman" w:cs="Calibri"/>
          <w:color w:val="515151"/>
          <w:sz w:val="24"/>
          <w:szCs w:val="24"/>
          <w:lang w:eastAsia="en-GB"/>
        </w:rPr>
        <w:t>programme</w:t>
      </w:r>
      <w:proofErr w:type="spellEnd"/>
      <w:r>
        <w:rPr>
          <w:rFonts w:eastAsia="Times New Roman" w:cs="Calibri"/>
          <w:color w:val="515151"/>
          <w:sz w:val="24"/>
          <w:szCs w:val="24"/>
          <w:lang w:eastAsia="en-GB"/>
        </w:rPr>
        <w:t xml:space="preserve"> of study for Personal, Social, Health and Economic education which has become compulsory in all secondary schools from 2020.  The DfE states, </w:t>
      </w:r>
      <w:r w:rsidRPr="00843C2E">
        <w:rPr>
          <w:rFonts w:eastAsia="Times New Roman" w:cs="Calibri"/>
          <w:b/>
          <w:bCs/>
          <w:i/>
          <w:iCs/>
          <w:color w:val="515151"/>
          <w:sz w:val="24"/>
          <w:szCs w:val="24"/>
          <w:lang w:eastAsia="en-GB"/>
        </w:rPr>
        <w:t>“All elements of PSHE are important and the government continues to recommend PSHE is taught in schools”</w:t>
      </w:r>
      <w:r>
        <w:rPr>
          <w:rFonts w:eastAsia="Times New Roman" w:cs="Calibri"/>
          <w:color w:val="515151"/>
          <w:sz w:val="24"/>
          <w:szCs w:val="24"/>
          <w:lang w:eastAsia="en-GB"/>
        </w:rPr>
        <w:t>.  The intent of our Personal Development curriculum is to support our students to become informed confident, healthy, resilient, and empathetic citizens who are fully prepared for life beyond Upton.  Our engaging curriculum offers our students a platform to explore, debate and discuss real life topics and develop relevant life skills.  As a Catholic School, our PSHE and RSE curriculum is underpinned by our FCJ values of excellence, companionship, hope, dignity, justice and gentleness. </w:t>
      </w:r>
    </w:p>
    <w:p w14:paraId="03152BA8" w14:textId="77777777" w:rsidR="002B7FEB" w:rsidRDefault="002B7FEB" w:rsidP="002B7FEB">
      <w:pPr>
        <w:shd w:val="clear" w:color="auto" w:fill="FFFFFF"/>
        <w:spacing w:line="235" w:lineRule="atLeast"/>
        <w:jc w:val="both"/>
        <w:rPr>
          <w:rFonts w:eastAsia="Times New Roman" w:cs="Calibri"/>
          <w:color w:val="222222"/>
          <w:lang w:eastAsia="en-GB"/>
        </w:rPr>
      </w:pPr>
      <w:r>
        <w:rPr>
          <w:rFonts w:eastAsia="Times New Roman" w:cs="Calibri"/>
          <w:color w:val="515151"/>
          <w:sz w:val="24"/>
          <w:szCs w:val="24"/>
          <w:lang w:eastAsia="en-GB"/>
        </w:rPr>
        <w:t>Our curriculum is implemented by form tutors at least fortnightly and sometimes weekly.  Form tutors deliver high quality lessons that cover a wide range of topics.  Our implementation goes above and beyond the Government guidance in our planning and delivery of several contemporary themes that are of great importance to society and the modern world we live in.  Sometimes our blend of traditional Mass, </w:t>
      </w:r>
      <w:r>
        <w:rPr>
          <w:rFonts w:eastAsia="Times New Roman" w:cs="Calibri"/>
          <w:color w:val="444444"/>
          <w:sz w:val="24"/>
          <w:szCs w:val="24"/>
          <w:lang w:eastAsia="en-GB"/>
        </w:rPr>
        <w:t>assemblies and form-time activities are supported (where applicable) by our school Chaplain, our local Parish Priest, guest speakers and specialist external bodies to provide holistic and specialist delivery for our students.</w:t>
      </w:r>
      <w:r>
        <w:rPr>
          <w:rFonts w:eastAsia="Times New Roman" w:cs="Calibri"/>
          <w:color w:val="515151"/>
          <w:sz w:val="24"/>
          <w:szCs w:val="24"/>
          <w:lang w:eastAsia="en-GB"/>
        </w:rPr>
        <w:t>  Overall, our implementation of PSHE and RSE promotes well-being, spiritual, moral, cultural, mental and physical development as well as preparing our students for the opportunities, responsibilities and experiences of later life. </w:t>
      </w:r>
    </w:p>
    <w:p w14:paraId="5E388979" w14:textId="77777777" w:rsidR="002B7FEB" w:rsidRDefault="002B7FEB" w:rsidP="002B7FEB">
      <w:pPr>
        <w:shd w:val="clear" w:color="auto" w:fill="FFFFFF"/>
        <w:spacing w:line="235" w:lineRule="atLeast"/>
        <w:jc w:val="both"/>
        <w:rPr>
          <w:rFonts w:eastAsia="Times New Roman" w:cs="Calibri"/>
          <w:color w:val="222222"/>
          <w:lang w:eastAsia="en-GB"/>
        </w:rPr>
      </w:pPr>
      <w:r>
        <w:rPr>
          <w:rFonts w:eastAsia="Times New Roman" w:cs="Calibri"/>
          <w:color w:val="515151"/>
          <w:sz w:val="24"/>
          <w:szCs w:val="24"/>
          <w:lang w:eastAsia="en-GB"/>
        </w:rPr>
        <w:t>Across all year groups, Relationships and Sexual Education (RSE) and Health education is covered in age-appropriate topics.  We use high-quality materials from which are developed through ‘Life To The Full’ (</w:t>
      </w:r>
      <w:proofErr w:type="gramStart"/>
      <w:r>
        <w:rPr>
          <w:rFonts w:eastAsia="Times New Roman" w:cs="Calibri"/>
          <w:color w:val="515151"/>
          <w:sz w:val="24"/>
          <w:szCs w:val="24"/>
          <w:lang w:eastAsia="en-GB"/>
        </w:rPr>
        <w:t>TEN:TEN</w:t>
      </w:r>
      <w:proofErr w:type="gramEnd"/>
      <w:r>
        <w:rPr>
          <w:rFonts w:eastAsia="Times New Roman" w:cs="Calibri"/>
          <w:color w:val="515151"/>
          <w:sz w:val="24"/>
          <w:szCs w:val="24"/>
          <w:lang w:eastAsia="en-GB"/>
        </w:rPr>
        <w:t>) which covers the statutory elements of RSE and Health Education through a Catholic lens.  Within these sessions, sex is always discussed in the context of a loving, healthy and safe relationship.  Some lessons maybe supported or delivered by specialist professionals. </w:t>
      </w:r>
    </w:p>
    <w:p w14:paraId="12724317" w14:textId="245247E8" w:rsidR="002B7FEB" w:rsidRDefault="00E4427D" w:rsidP="002B7FEB">
      <w:hyperlink r:id="rId92" w:history="1">
        <w:r w:rsidR="002B7FEB" w:rsidRPr="00E83076">
          <w:rPr>
            <w:rStyle w:val="Hyperlink"/>
          </w:rPr>
          <w:t>https://www.tentenresources.co.uk</w:t>
        </w:r>
      </w:hyperlink>
      <w:r w:rsidR="002B7FEB">
        <w:t xml:space="preserve"> </w:t>
      </w:r>
    </w:p>
    <w:tbl>
      <w:tblPr>
        <w:tblStyle w:val="TableGrid"/>
        <w:tblW w:w="10603" w:type="dxa"/>
        <w:tblInd w:w="-5" w:type="dxa"/>
        <w:tblLook w:val="04A0" w:firstRow="1" w:lastRow="0" w:firstColumn="1" w:lastColumn="0" w:noHBand="0" w:noVBand="1"/>
      </w:tblPr>
      <w:tblGrid>
        <w:gridCol w:w="2127"/>
        <w:gridCol w:w="5308"/>
        <w:gridCol w:w="3168"/>
      </w:tblGrid>
      <w:tr w:rsidR="002B7FEB" w14:paraId="5BD494F5" w14:textId="77777777" w:rsidTr="002B7FEB">
        <w:tc>
          <w:tcPr>
            <w:tcW w:w="2127" w:type="dxa"/>
            <w:tcBorders>
              <w:top w:val="single" w:sz="4" w:space="0" w:color="auto"/>
              <w:left w:val="single" w:sz="4" w:space="0" w:color="auto"/>
              <w:bottom w:val="single" w:sz="4" w:space="0" w:color="auto"/>
              <w:right w:val="single" w:sz="4" w:space="0" w:color="auto"/>
            </w:tcBorders>
            <w:shd w:val="clear" w:color="auto" w:fill="72A376"/>
          </w:tcPr>
          <w:p w14:paraId="5D55FAFD" w14:textId="77777777" w:rsidR="002B7FEB" w:rsidRDefault="002B7FEB" w:rsidP="00AA2C8B">
            <w:pPr>
              <w:rPr>
                <w:rFonts w:ascii="Calibri" w:hAnsi="Calibri" w:cs="Calibri"/>
                <w:b/>
                <w:sz w:val="24"/>
                <w:szCs w:val="24"/>
              </w:rPr>
            </w:pPr>
          </w:p>
        </w:tc>
        <w:tc>
          <w:tcPr>
            <w:tcW w:w="5308" w:type="dxa"/>
            <w:tcBorders>
              <w:top w:val="single" w:sz="4" w:space="0" w:color="auto"/>
              <w:left w:val="single" w:sz="4" w:space="0" w:color="auto"/>
              <w:bottom w:val="single" w:sz="4" w:space="0" w:color="auto"/>
              <w:right w:val="single" w:sz="4" w:space="0" w:color="auto"/>
            </w:tcBorders>
            <w:shd w:val="clear" w:color="auto" w:fill="72A376"/>
            <w:hideMark/>
          </w:tcPr>
          <w:p w14:paraId="468A9F1D" w14:textId="77777777" w:rsidR="002B7FEB" w:rsidRDefault="002B7FEB" w:rsidP="00AA2C8B">
            <w:pPr>
              <w:jc w:val="center"/>
              <w:rPr>
                <w:rFonts w:ascii="Calibri" w:hAnsi="Calibri" w:cs="Calibri"/>
                <w:b/>
                <w:sz w:val="26"/>
                <w:szCs w:val="26"/>
              </w:rPr>
            </w:pPr>
            <w:r>
              <w:rPr>
                <w:rFonts w:ascii="Calibri" w:hAnsi="Calibri" w:cs="Calibri"/>
                <w:b/>
                <w:sz w:val="26"/>
                <w:szCs w:val="26"/>
              </w:rPr>
              <w:t>Content to be studied</w:t>
            </w:r>
          </w:p>
        </w:tc>
        <w:tc>
          <w:tcPr>
            <w:tcW w:w="3168" w:type="dxa"/>
            <w:tcBorders>
              <w:top w:val="single" w:sz="4" w:space="0" w:color="auto"/>
              <w:left w:val="single" w:sz="4" w:space="0" w:color="auto"/>
              <w:bottom w:val="single" w:sz="4" w:space="0" w:color="auto"/>
              <w:right w:val="single" w:sz="4" w:space="0" w:color="auto"/>
            </w:tcBorders>
            <w:shd w:val="clear" w:color="auto" w:fill="72A376"/>
            <w:hideMark/>
          </w:tcPr>
          <w:p w14:paraId="4F070841" w14:textId="77777777" w:rsidR="002B7FEB" w:rsidRDefault="002B7FEB" w:rsidP="00AA2C8B">
            <w:pPr>
              <w:jc w:val="center"/>
              <w:rPr>
                <w:rFonts w:ascii="Calibri" w:hAnsi="Calibri" w:cs="Calibri"/>
                <w:b/>
                <w:sz w:val="26"/>
                <w:szCs w:val="26"/>
              </w:rPr>
            </w:pPr>
            <w:r>
              <w:rPr>
                <w:rFonts w:ascii="Calibri" w:hAnsi="Calibri" w:cs="Calibri"/>
                <w:b/>
                <w:sz w:val="26"/>
                <w:szCs w:val="26"/>
              </w:rPr>
              <w:t>Method of assessment</w:t>
            </w:r>
          </w:p>
        </w:tc>
      </w:tr>
      <w:tr w:rsidR="002B7FEB" w14:paraId="494B9E9D" w14:textId="77777777" w:rsidTr="002B7FEB">
        <w:tc>
          <w:tcPr>
            <w:tcW w:w="2127" w:type="dxa"/>
            <w:tcBorders>
              <w:top w:val="single" w:sz="4" w:space="0" w:color="auto"/>
              <w:left w:val="single" w:sz="4" w:space="0" w:color="auto"/>
              <w:bottom w:val="single" w:sz="4" w:space="0" w:color="auto"/>
              <w:right w:val="single" w:sz="4" w:space="0" w:color="auto"/>
            </w:tcBorders>
            <w:hideMark/>
          </w:tcPr>
          <w:p w14:paraId="056351B3" w14:textId="77777777" w:rsidR="002B7FEB" w:rsidRDefault="002B7FEB" w:rsidP="00AA2C8B">
            <w:pPr>
              <w:rPr>
                <w:rFonts w:ascii="Calibri" w:hAnsi="Calibri" w:cs="Calibri"/>
                <w:sz w:val="24"/>
                <w:szCs w:val="24"/>
              </w:rPr>
            </w:pPr>
            <w:r>
              <w:rPr>
                <w:rFonts w:cstheme="minorHAnsi"/>
                <w:sz w:val="24"/>
                <w:szCs w:val="24"/>
              </w:rPr>
              <w:t>Autumn 1</w:t>
            </w:r>
          </w:p>
        </w:tc>
        <w:tc>
          <w:tcPr>
            <w:tcW w:w="5308" w:type="dxa"/>
            <w:tcBorders>
              <w:top w:val="single" w:sz="4" w:space="0" w:color="auto"/>
              <w:left w:val="single" w:sz="4" w:space="0" w:color="auto"/>
              <w:bottom w:val="single" w:sz="4" w:space="0" w:color="auto"/>
              <w:right w:val="single" w:sz="4" w:space="0" w:color="auto"/>
            </w:tcBorders>
          </w:tcPr>
          <w:p w14:paraId="4E41F992"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Time management</w:t>
            </w:r>
          </w:p>
          <w:p w14:paraId="5410430F"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Exam stress and relaxation</w:t>
            </w:r>
          </w:p>
          <w:p w14:paraId="0EE97B4E"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Advice from Year 12 – How to revise</w:t>
            </w:r>
          </w:p>
          <w:p w14:paraId="2E2C258C"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Choosing A ‘levels</w:t>
            </w:r>
          </w:p>
          <w:p w14:paraId="6EA926E6"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Planning for the future</w:t>
            </w:r>
          </w:p>
          <w:p w14:paraId="6A464ADA" w14:textId="77777777" w:rsidR="002B7FEB"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Where are the jobs?</w:t>
            </w:r>
          </w:p>
          <w:p w14:paraId="25B26C6E" w14:textId="77777777" w:rsidR="002B7FEB" w:rsidRPr="00BE4AD9" w:rsidRDefault="002B7FEB" w:rsidP="002B7FEB">
            <w:pPr>
              <w:pStyle w:val="ListParagraph"/>
              <w:numPr>
                <w:ilvl w:val="0"/>
                <w:numId w:val="43"/>
              </w:numPr>
              <w:rPr>
                <w:rFonts w:ascii="Calibri" w:eastAsia="Times New Roman" w:hAnsi="Calibri" w:cs="Calibri"/>
                <w:sz w:val="24"/>
                <w:szCs w:val="24"/>
                <w:lang w:eastAsia="zh-CN"/>
              </w:rPr>
            </w:pPr>
            <w:r>
              <w:rPr>
                <w:rFonts w:ascii="Calibri" w:eastAsia="Times New Roman" w:hAnsi="Calibri" w:cs="Calibri"/>
                <w:sz w:val="24"/>
                <w:szCs w:val="24"/>
                <w:lang w:eastAsia="zh-CN"/>
              </w:rPr>
              <w:t>Writing a personal statement</w:t>
            </w:r>
          </w:p>
        </w:tc>
        <w:tc>
          <w:tcPr>
            <w:tcW w:w="3168" w:type="dxa"/>
            <w:tcBorders>
              <w:top w:val="single" w:sz="4" w:space="0" w:color="auto"/>
              <w:left w:val="single" w:sz="4" w:space="0" w:color="auto"/>
              <w:bottom w:val="single" w:sz="4" w:space="0" w:color="auto"/>
              <w:right w:val="single" w:sz="4" w:space="0" w:color="auto"/>
            </w:tcBorders>
          </w:tcPr>
          <w:p w14:paraId="48F68CA1" w14:textId="77777777" w:rsidR="002B7FEB" w:rsidRDefault="002B7FEB" w:rsidP="00AA2C8B">
            <w:pPr>
              <w:rPr>
                <w:rFonts w:cstheme="minorHAnsi"/>
                <w:sz w:val="24"/>
                <w:szCs w:val="24"/>
              </w:rPr>
            </w:pPr>
            <w:r>
              <w:rPr>
                <w:rFonts w:cstheme="minorHAnsi"/>
                <w:sz w:val="24"/>
                <w:szCs w:val="24"/>
              </w:rPr>
              <w:t xml:space="preserve">Pupils self-assess their learning throughout the PSHE </w:t>
            </w:r>
            <w:proofErr w:type="spellStart"/>
            <w:r>
              <w:rPr>
                <w:rFonts w:cstheme="minorHAnsi"/>
                <w:sz w:val="24"/>
                <w:szCs w:val="24"/>
              </w:rPr>
              <w:t>programme</w:t>
            </w:r>
            <w:proofErr w:type="spellEnd"/>
            <w:r>
              <w:rPr>
                <w:rFonts w:cstheme="minorHAnsi"/>
                <w:sz w:val="24"/>
                <w:szCs w:val="24"/>
              </w:rPr>
              <w:t>. They complete a short assessment at the end of each unit of work and this is signed off by their Form Teacher.</w:t>
            </w:r>
          </w:p>
          <w:p w14:paraId="357DE012" w14:textId="77777777" w:rsidR="002B7FEB" w:rsidRDefault="002B7FEB" w:rsidP="00AA2C8B">
            <w:pPr>
              <w:rPr>
                <w:rFonts w:cstheme="minorHAnsi"/>
                <w:sz w:val="24"/>
                <w:szCs w:val="24"/>
              </w:rPr>
            </w:pPr>
          </w:p>
          <w:p w14:paraId="3909D560" w14:textId="77777777" w:rsidR="002B7FEB" w:rsidRDefault="002B7FEB" w:rsidP="00AA2C8B">
            <w:pPr>
              <w:rPr>
                <w:rFonts w:ascii="Calibri" w:eastAsia="Times New Roman" w:hAnsi="Calibri" w:cs="Calibri"/>
                <w:sz w:val="24"/>
                <w:szCs w:val="24"/>
                <w:lang w:eastAsia="zh-CN"/>
              </w:rPr>
            </w:pPr>
            <w:r>
              <w:rPr>
                <w:rFonts w:cstheme="minorHAnsi"/>
                <w:sz w:val="24"/>
                <w:szCs w:val="24"/>
              </w:rPr>
              <w:t>Pupils receive regular oral feedback in lessons from form teachers.</w:t>
            </w:r>
          </w:p>
        </w:tc>
      </w:tr>
      <w:tr w:rsidR="002B7FEB" w14:paraId="43F34533" w14:textId="77777777" w:rsidTr="002B7FEB">
        <w:tc>
          <w:tcPr>
            <w:tcW w:w="2127" w:type="dxa"/>
          </w:tcPr>
          <w:p w14:paraId="4AD478AD" w14:textId="06D0A818" w:rsidR="002B7FEB" w:rsidRDefault="002B7FEB" w:rsidP="002B7FEB">
            <w:pPr>
              <w:rPr>
                <w:rFonts w:ascii="Calibri" w:hAnsi="Calibri" w:cs="Calibri"/>
                <w:sz w:val="24"/>
                <w:szCs w:val="24"/>
              </w:rPr>
            </w:pPr>
            <w:r>
              <w:rPr>
                <w:rFonts w:cstheme="minorHAnsi"/>
                <w:sz w:val="24"/>
                <w:szCs w:val="24"/>
              </w:rPr>
              <w:t>Autumn 2</w:t>
            </w:r>
          </w:p>
        </w:tc>
        <w:tc>
          <w:tcPr>
            <w:tcW w:w="5308" w:type="dxa"/>
          </w:tcPr>
          <w:p w14:paraId="0DCD60B6" w14:textId="77777777"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t>TENTEN: Self-worth</w:t>
            </w:r>
          </w:p>
          <w:p w14:paraId="1B03DE3E" w14:textId="77777777"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t>TENTEN: Addiction</w:t>
            </w:r>
          </w:p>
          <w:p w14:paraId="7E71A5DE" w14:textId="77777777"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t>TENTEN: Eating disorders</w:t>
            </w:r>
          </w:p>
          <w:p w14:paraId="68F54270" w14:textId="77777777"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t>TENTEN: Birth control</w:t>
            </w:r>
          </w:p>
          <w:p w14:paraId="2402A838" w14:textId="77777777"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t>TENTEN: STIs</w:t>
            </w:r>
          </w:p>
          <w:p w14:paraId="14FC248B" w14:textId="1CC75381" w:rsidR="002B7FEB" w:rsidRDefault="002B7FEB" w:rsidP="002B7FEB">
            <w:pPr>
              <w:pStyle w:val="ListParagraph"/>
              <w:numPr>
                <w:ilvl w:val="0"/>
                <w:numId w:val="44"/>
              </w:numPr>
              <w:rPr>
                <w:rFonts w:ascii="Calibri" w:hAnsi="Calibri" w:cs="Calibri"/>
                <w:sz w:val="24"/>
                <w:szCs w:val="24"/>
              </w:rPr>
            </w:pPr>
            <w:r>
              <w:rPr>
                <w:rFonts w:ascii="Calibri" w:hAnsi="Calibri" w:cs="Calibri"/>
                <w:sz w:val="24"/>
                <w:szCs w:val="24"/>
              </w:rPr>
              <w:lastRenderedPageBreak/>
              <w:t>TENTEN: Coercive control</w:t>
            </w:r>
          </w:p>
          <w:p w14:paraId="7DE227B6" w14:textId="0D847C31" w:rsidR="002B7FEB" w:rsidRPr="00BE4AD9" w:rsidRDefault="002B7FEB" w:rsidP="002B7FEB">
            <w:pPr>
              <w:pStyle w:val="ListParagraph"/>
              <w:numPr>
                <w:ilvl w:val="0"/>
                <w:numId w:val="44"/>
              </w:numPr>
              <w:rPr>
                <w:rFonts w:ascii="Calibri" w:eastAsia="Times New Roman" w:hAnsi="Calibri" w:cs="Calibri"/>
                <w:sz w:val="24"/>
                <w:szCs w:val="24"/>
                <w:lang w:eastAsia="zh-CN"/>
              </w:rPr>
            </w:pPr>
            <w:r>
              <w:rPr>
                <w:rFonts w:ascii="Calibri" w:hAnsi="Calibri" w:cs="Calibri"/>
                <w:sz w:val="24"/>
                <w:szCs w:val="24"/>
              </w:rPr>
              <w:t>Reproduction</w:t>
            </w:r>
          </w:p>
        </w:tc>
        <w:tc>
          <w:tcPr>
            <w:tcW w:w="3168" w:type="dxa"/>
          </w:tcPr>
          <w:p w14:paraId="1917DFD9" w14:textId="66B2864C" w:rsidR="002B7FEB" w:rsidRDefault="002B7FEB" w:rsidP="002B7FEB">
            <w:pPr>
              <w:rPr>
                <w:rFonts w:ascii="Calibri" w:eastAsia="Times New Roman" w:hAnsi="Calibri" w:cs="Calibri"/>
                <w:sz w:val="24"/>
                <w:szCs w:val="24"/>
                <w:lang w:eastAsia="zh-CN"/>
              </w:rPr>
            </w:pPr>
          </w:p>
        </w:tc>
      </w:tr>
      <w:tr w:rsidR="002B7FEB" w14:paraId="78A9A378" w14:textId="77777777" w:rsidTr="002B7FEB">
        <w:tc>
          <w:tcPr>
            <w:tcW w:w="2127" w:type="dxa"/>
          </w:tcPr>
          <w:p w14:paraId="69B4785F" w14:textId="7EC6A5E5" w:rsidR="002B7FEB" w:rsidRDefault="002B7FEB" w:rsidP="002B7FEB">
            <w:pPr>
              <w:rPr>
                <w:rFonts w:ascii="Calibri" w:hAnsi="Calibri" w:cs="Calibri"/>
                <w:sz w:val="24"/>
                <w:szCs w:val="24"/>
              </w:rPr>
            </w:pPr>
            <w:r>
              <w:rPr>
                <w:rFonts w:cstheme="minorHAnsi"/>
                <w:sz w:val="24"/>
                <w:szCs w:val="24"/>
              </w:rPr>
              <w:t>Spring 1</w:t>
            </w:r>
          </w:p>
        </w:tc>
        <w:tc>
          <w:tcPr>
            <w:tcW w:w="5308" w:type="dxa"/>
          </w:tcPr>
          <w:p w14:paraId="25D73A01" w14:textId="77777777" w:rsidR="002B7FEB" w:rsidRDefault="002B7FEB" w:rsidP="002B7FEB">
            <w:pPr>
              <w:pStyle w:val="ListParagraph"/>
              <w:numPr>
                <w:ilvl w:val="0"/>
                <w:numId w:val="45"/>
              </w:numPr>
              <w:rPr>
                <w:rFonts w:ascii="Calibri" w:hAnsi="Calibri" w:cs="Calibri"/>
                <w:sz w:val="24"/>
                <w:szCs w:val="24"/>
              </w:rPr>
            </w:pPr>
            <w:r>
              <w:rPr>
                <w:rFonts w:ascii="Calibri" w:hAnsi="Calibri" w:cs="Calibri"/>
                <w:sz w:val="24"/>
                <w:szCs w:val="24"/>
              </w:rPr>
              <w:t>Virtual reality and live streaming</w:t>
            </w:r>
          </w:p>
          <w:p w14:paraId="4CD8FCEC" w14:textId="77777777" w:rsidR="002B7FEB" w:rsidRDefault="002B7FEB" w:rsidP="002B7FEB">
            <w:pPr>
              <w:pStyle w:val="ListParagraph"/>
              <w:numPr>
                <w:ilvl w:val="0"/>
                <w:numId w:val="45"/>
              </w:numPr>
              <w:rPr>
                <w:rFonts w:ascii="Calibri" w:hAnsi="Calibri" w:cs="Calibri"/>
                <w:sz w:val="24"/>
                <w:szCs w:val="24"/>
              </w:rPr>
            </w:pPr>
            <w:r>
              <w:rPr>
                <w:rFonts w:ascii="Calibri" w:hAnsi="Calibri" w:cs="Calibri"/>
                <w:sz w:val="24"/>
                <w:szCs w:val="24"/>
              </w:rPr>
              <w:t>The social dilemma</w:t>
            </w:r>
          </w:p>
          <w:p w14:paraId="3B6BCB4B" w14:textId="77777777" w:rsidR="002B7FEB" w:rsidRDefault="002B7FEB" w:rsidP="002B7FEB">
            <w:pPr>
              <w:pStyle w:val="ListParagraph"/>
              <w:numPr>
                <w:ilvl w:val="0"/>
                <w:numId w:val="45"/>
              </w:numPr>
              <w:rPr>
                <w:rFonts w:ascii="Calibri" w:hAnsi="Calibri" w:cs="Calibri"/>
                <w:sz w:val="24"/>
                <w:szCs w:val="24"/>
              </w:rPr>
            </w:pPr>
            <w:r>
              <w:rPr>
                <w:rFonts w:ascii="Calibri" w:hAnsi="Calibri" w:cs="Calibri"/>
                <w:sz w:val="24"/>
                <w:szCs w:val="24"/>
              </w:rPr>
              <w:t>Online reputation</w:t>
            </w:r>
          </w:p>
          <w:p w14:paraId="3162C2C1" w14:textId="77777777" w:rsidR="002B7FEB" w:rsidRDefault="002B7FEB" w:rsidP="002B7FEB">
            <w:pPr>
              <w:pStyle w:val="ListParagraph"/>
              <w:numPr>
                <w:ilvl w:val="0"/>
                <w:numId w:val="45"/>
              </w:numPr>
              <w:rPr>
                <w:rFonts w:ascii="Calibri" w:hAnsi="Calibri" w:cs="Calibri"/>
                <w:sz w:val="24"/>
                <w:szCs w:val="24"/>
              </w:rPr>
            </w:pPr>
            <w:r>
              <w:rPr>
                <w:rFonts w:ascii="Calibri" w:hAnsi="Calibri" w:cs="Calibri"/>
                <w:sz w:val="24"/>
                <w:szCs w:val="24"/>
              </w:rPr>
              <w:t>Drugs</w:t>
            </w:r>
          </w:p>
          <w:p w14:paraId="34D63D08" w14:textId="78F30EAB" w:rsidR="002B7FEB" w:rsidRDefault="002B7FEB" w:rsidP="002B7FEB">
            <w:pPr>
              <w:pStyle w:val="ListParagraph"/>
              <w:numPr>
                <w:ilvl w:val="0"/>
                <w:numId w:val="45"/>
              </w:numPr>
              <w:rPr>
                <w:rFonts w:ascii="Calibri" w:hAnsi="Calibri" w:cs="Calibri"/>
                <w:sz w:val="24"/>
                <w:szCs w:val="24"/>
              </w:rPr>
            </w:pPr>
            <w:r>
              <w:rPr>
                <w:rFonts w:ascii="Calibri" w:hAnsi="Calibri" w:cs="Calibri"/>
                <w:sz w:val="24"/>
                <w:szCs w:val="24"/>
              </w:rPr>
              <w:t>Alcoholism</w:t>
            </w:r>
          </w:p>
          <w:p w14:paraId="4B7AC2F5" w14:textId="1984EBFE" w:rsidR="002B7FEB" w:rsidRPr="00BE4AD9" w:rsidRDefault="002B7FEB" w:rsidP="002B7FEB">
            <w:pPr>
              <w:pStyle w:val="ListParagraph"/>
              <w:numPr>
                <w:ilvl w:val="0"/>
                <w:numId w:val="45"/>
              </w:numPr>
              <w:rPr>
                <w:rFonts w:ascii="Calibri" w:eastAsia="Times New Roman" w:hAnsi="Calibri" w:cs="Calibri"/>
                <w:sz w:val="24"/>
                <w:szCs w:val="24"/>
                <w:lang w:eastAsia="zh-CN"/>
              </w:rPr>
            </w:pPr>
            <w:r>
              <w:rPr>
                <w:rFonts w:ascii="Calibri" w:hAnsi="Calibri" w:cs="Calibri"/>
                <w:sz w:val="24"/>
                <w:szCs w:val="24"/>
              </w:rPr>
              <w:t>Cosmetic surgery</w:t>
            </w:r>
          </w:p>
        </w:tc>
        <w:tc>
          <w:tcPr>
            <w:tcW w:w="3168" w:type="dxa"/>
          </w:tcPr>
          <w:p w14:paraId="3F9600CE" w14:textId="77777777" w:rsidR="002B7FEB" w:rsidRDefault="002B7FEB" w:rsidP="002B7FEB">
            <w:pPr>
              <w:rPr>
                <w:rFonts w:ascii="Calibri" w:eastAsia="Times New Roman" w:hAnsi="Calibri" w:cs="Calibri"/>
                <w:sz w:val="24"/>
                <w:szCs w:val="24"/>
                <w:lang w:eastAsia="zh-CN"/>
              </w:rPr>
            </w:pPr>
          </w:p>
        </w:tc>
      </w:tr>
      <w:tr w:rsidR="002B7FEB" w14:paraId="2ACA0367" w14:textId="77777777" w:rsidTr="002B7FEB">
        <w:tc>
          <w:tcPr>
            <w:tcW w:w="2127" w:type="dxa"/>
          </w:tcPr>
          <w:p w14:paraId="1EF11B1F" w14:textId="2D95C5B8" w:rsidR="002B7FEB" w:rsidRDefault="002B7FEB" w:rsidP="002B7FEB">
            <w:pPr>
              <w:rPr>
                <w:rFonts w:ascii="Calibri" w:hAnsi="Calibri" w:cs="Calibri"/>
                <w:sz w:val="24"/>
                <w:szCs w:val="24"/>
              </w:rPr>
            </w:pPr>
            <w:r>
              <w:rPr>
                <w:rFonts w:cstheme="minorHAnsi"/>
                <w:sz w:val="24"/>
                <w:szCs w:val="24"/>
              </w:rPr>
              <w:t>Spring 2</w:t>
            </w:r>
          </w:p>
        </w:tc>
        <w:tc>
          <w:tcPr>
            <w:tcW w:w="5308" w:type="dxa"/>
          </w:tcPr>
          <w:p w14:paraId="65CEE375" w14:textId="77777777" w:rsidR="002B7FEB" w:rsidRDefault="002B7FEB" w:rsidP="002B7FEB">
            <w:pPr>
              <w:pStyle w:val="ListParagraph"/>
              <w:numPr>
                <w:ilvl w:val="0"/>
                <w:numId w:val="46"/>
              </w:numPr>
              <w:rPr>
                <w:rFonts w:ascii="Calibri" w:hAnsi="Calibri" w:cs="Calibri"/>
                <w:sz w:val="24"/>
                <w:szCs w:val="24"/>
              </w:rPr>
            </w:pPr>
            <w:r>
              <w:rPr>
                <w:rFonts w:ascii="Calibri" w:hAnsi="Calibri" w:cs="Calibri"/>
                <w:sz w:val="24"/>
                <w:szCs w:val="24"/>
              </w:rPr>
              <w:t>Society and privilege</w:t>
            </w:r>
          </w:p>
          <w:p w14:paraId="4CF8E182" w14:textId="77777777" w:rsidR="002B7FEB" w:rsidRDefault="002B7FEB" w:rsidP="002B7FEB">
            <w:pPr>
              <w:pStyle w:val="ListParagraph"/>
              <w:numPr>
                <w:ilvl w:val="0"/>
                <w:numId w:val="46"/>
              </w:numPr>
              <w:rPr>
                <w:rFonts w:ascii="Calibri" w:hAnsi="Calibri" w:cs="Calibri"/>
                <w:sz w:val="24"/>
                <w:szCs w:val="24"/>
              </w:rPr>
            </w:pPr>
            <w:r>
              <w:rPr>
                <w:rFonts w:ascii="Calibri" w:hAnsi="Calibri" w:cs="Calibri"/>
                <w:sz w:val="24"/>
                <w:szCs w:val="24"/>
              </w:rPr>
              <w:t>Body shaming</w:t>
            </w:r>
          </w:p>
          <w:p w14:paraId="02F0288C" w14:textId="77777777" w:rsidR="002B7FEB" w:rsidRDefault="002B7FEB" w:rsidP="002B7FEB">
            <w:pPr>
              <w:pStyle w:val="ListParagraph"/>
              <w:numPr>
                <w:ilvl w:val="0"/>
                <w:numId w:val="46"/>
              </w:numPr>
              <w:rPr>
                <w:rFonts w:ascii="Calibri" w:hAnsi="Calibri" w:cs="Calibri"/>
                <w:sz w:val="24"/>
                <w:szCs w:val="24"/>
              </w:rPr>
            </w:pPr>
            <w:r>
              <w:rPr>
                <w:rFonts w:ascii="Calibri" w:hAnsi="Calibri" w:cs="Calibri"/>
                <w:sz w:val="24"/>
                <w:szCs w:val="24"/>
              </w:rPr>
              <w:t>Revenge porn and the law</w:t>
            </w:r>
          </w:p>
          <w:p w14:paraId="5250410D" w14:textId="1B5E2A48" w:rsidR="002B7FEB" w:rsidRDefault="002B7FEB" w:rsidP="002B7FEB">
            <w:pPr>
              <w:pStyle w:val="ListParagraph"/>
              <w:numPr>
                <w:ilvl w:val="0"/>
                <w:numId w:val="46"/>
              </w:numPr>
              <w:rPr>
                <w:rFonts w:ascii="Calibri" w:hAnsi="Calibri" w:cs="Calibri"/>
                <w:sz w:val="24"/>
                <w:szCs w:val="24"/>
              </w:rPr>
            </w:pPr>
            <w:r>
              <w:rPr>
                <w:rFonts w:ascii="Calibri" w:hAnsi="Calibri" w:cs="Calibri"/>
                <w:sz w:val="24"/>
                <w:szCs w:val="24"/>
              </w:rPr>
              <w:t>Cyber crime</w:t>
            </w:r>
          </w:p>
          <w:p w14:paraId="5C03E725" w14:textId="77777777" w:rsidR="002B7FEB" w:rsidRPr="002B7FEB" w:rsidRDefault="002B7FEB" w:rsidP="002B7FEB">
            <w:pPr>
              <w:pStyle w:val="ListParagraph"/>
              <w:numPr>
                <w:ilvl w:val="0"/>
                <w:numId w:val="46"/>
              </w:numPr>
              <w:rPr>
                <w:rFonts w:ascii="Calibri" w:eastAsia="Times New Roman" w:hAnsi="Calibri" w:cs="Calibri"/>
                <w:sz w:val="24"/>
                <w:szCs w:val="24"/>
                <w:lang w:eastAsia="zh-CN"/>
              </w:rPr>
            </w:pPr>
            <w:r>
              <w:rPr>
                <w:rFonts w:ascii="Calibri" w:hAnsi="Calibri" w:cs="Calibri"/>
                <w:sz w:val="24"/>
                <w:szCs w:val="24"/>
              </w:rPr>
              <w:t>The effects and legality of trolling</w:t>
            </w:r>
          </w:p>
          <w:p w14:paraId="22AA36BA" w14:textId="4F611F8B" w:rsidR="002B7FEB" w:rsidRPr="00BE4AD9" w:rsidRDefault="002B7FEB" w:rsidP="002B7FEB">
            <w:pPr>
              <w:pStyle w:val="ListParagraph"/>
              <w:ind w:left="360"/>
              <w:rPr>
                <w:rFonts w:ascii="Calibri" w:eastAsia="Times New Roman" w:hAnsi="Calibri" w:cs="Calibri"/>
                <w:sz w:val="24"/>
                <w:szCs w:val="24"/>
                <w:lang w:eastAsia="zh-CN"/>
              </w:rPr>
            </w:pPr>
          </w:p>
        </w:tc>
        <w:tc>
          <w:tcPr>
            <w:tcW w:w="3168" w:type="dxa"/>
          </w:tcPr>
          <w:p w14:paraId="77023577" w14:textId="77777777" w:rsidR="002B7FEB" w:rsidRDefault="002B7FEB" w:rsidP="002B7FEB">
            <w:pPr>
              <w:rPr>
                <w:rFonts w:ascii="Calibri" w:eastAsia="Times New Roman" w:hAnsi="Calibri" w:cs="Calibri"/>
                <w:sz w:val="24"/>
                <w:szCs w:val="24"/>
                <w:lang w:eastAsia="zh-CN"/>
              </w:rPr>
            </w:pPr>
          </w:p>
        </w:tc>
      </w:tr>
      <w:tr w:rsidR="002B7FEB" w14:paraId="3B6DE8CC" w14:textId="77777777" w:rsidTr="002B7FEB">
        <w:tc>
          <w:tcPr>
            <w:tcW w:w="2127" w:type="dxa"/>
          </w:tcPr>
          <w:p w14:paraId="22F152EC" w14:textId="006BF1C5" w:rsidR="002B7FEB" w:rsidRDefault="002B7FEB" w:rsidP="002B7FEB">
            <w:pPr>
              <w:rPr>
                <w:rFonts w:ascii="Calibri" w:hAnsi="Calibri" w:cs="Calibri"/>
                <w:sz w:val="24"/>
                <w:szCs w:val="24"/>
              </w:rPr>
            </w:pPr>
            <w:r>
              <w:rPr>
                <w:rFonts w:cstheme="minorHAnsi"/>
                <w:sz w:val="24"/>
                <w:szCs w:val="24"/>
              </w:rPr>
              <w:t>Summer 1</w:t>
            </w:r>
          </w:p>
        </w:tc>
        <w:tc>
          <w:tcPr>
            <w:tcW w:w="5308" w:type="dxa"/>
          </w:tcPr>
          <w:p w14:paraId="4826C0A6" w14:textId="77777777" w:rsidR="002B7FEB" w:rsidRDefault="002B7FEB" w:rsidP="002B7FEB">
            <w:pPr>
              <w:pStyle w:val="ListParagraph"/>
              <w:numPr>
                <w:ilvl w:val="0"/>
                <w:numId w:val="47"/>
              </w:numPr>
              <w:rPr>
                <w:rFonts w:ascii="Calibri" w:hAnsi="Calibri" w:cs="Calibri"/>
                <w:sz w:val="24"/>
                <w:szCs w:val="24"/>
              </w:rPr>
            </w:pPr>
            <w:r>
              <w:rPr>
                <w:rFonts w:ascii="Calibri" w:hAnsi="Calibri" w:cs="Calibri"/>
                <w:sz w:val="24"/>
                <w:szCs w:val="24"/>
              </w:rPr>
              <w:t>Organ and Blood donation</w:t>
            </w:r>
          </w:p>
          <w:p w14:paraId="11B96EFC" w14:textId="77777777" w:rsidR="002B7FEB" w:rsidRDefault="002B7FEB" w:rsidP="002B7FEB">
            <w:pPr>
              <w:pStyle w:val="ListParagraph"/>
              <w:numPr>
                <w:ilvl w:val="0"/>
                <w:numId w:val="47"/>
              </w:numPr>
              <w:rPr>
                <w:rFonts w:ascii="Calibri" w:hAnsi="Calibri" w:cs="Calibri"/>
                <w:sz w:val="24"/>
                <w:szCs w:val="24"/>
              </w:rPr>
            </w:pPr>
            <w:r>
              <w:rPr>
                <w:rFonts w:ascii="Calibri" w:hAnsi="Calibri" w:cs="Calibri"/>
                <w:sz w:val="24"/>
                <w:szCs w:val="24"/>
              </w:rPr>
              <w:t>Signs of and treatment of cancer</w:t>
            </w:r>
          </w:p>
          <w:p w14:paraId="11E36DDA" w14:textId="77777777" w:rsidR="002B7FEB" w:rsidRDefault="002B7FEB" w:rsidP="002B7FEB">
            <w:pPr>
              <w:pStyle w:val="ListParagraph"/>
              <w:numPr>
                <w:ilvl w:val="0"/>
                <w:numId w:val="47"/>
              </w:numPr>
              <w:rPr>
                <w:rFonts w:ascii="Calibri" w:hAnsi="Calibri" w:cs="Calibri"/>
                <w:sz w:val="24"/>
                <w:szCs w:val="24"/>
              </w:rPr>
            </w:pPr>
            <w:r>
              <w:rPr>
                <w:rFonts w:ascii="Calibri" w:hAnsi="Calibri" w:cs="Calibri"/>
                <w:sz w:val="24"/>
                <w:szCs w:val="24"/>
              </w:rPr>
              <w:t>Healthy eating and cholesterol</w:t>
            </w:r>
          </w:p>
          <w:p w14:paraId="5CF9EF6D" w14:textId="549B186D" w:rsidR="002B7FEB" w:rsidRDefault="002B7FEB" w:rsidP="002B7FEB">
            <w:pPr>
              <w:pStyle w:val="ListParagraph"/>
              <w:numPr>
                <w:ilvl w:val="0"/>
                <w:numId w:val="47"/>
              </w:numPr>
              <w:rPr>
                <w:rFonts w:ascii="Calibri" w:hAnsi="Calibri" w:cs="Calibri"/>
                <w:sz w:val="24"/>
                <w:szCs w:val="24"/>
              </w:rPr>
            </w:pPr>
            <w:r>
              <w:rPr>
                <w:rFonts w:ascii="Calibri" w:hAnsi="Calibri" w:cs="Calibri"/>
                <w:sz w:val="24"/>
                <w:szCs w:val="24"/>
              </w:rPr>
              <w:t>Female Biology (Fertility, pregnancy and menopause)</w:t>
            </w:r>
          </w:p>
          <w:p w14:paraId="1F06ECAC" w14:textId="7DBA8E53" w:rsidR="002B7FEB" w:rsidRPr="00BE4AD9" w:rsidRDefault="002B7FEB" w:rsidP="002B7FEB">
            <w:pPr>
              <w:pStyle w:val="ListParagraph"/>
              <w:numPr>
                <w:ilvl w:val="0"/>
                <w:numId w:val="47"/>
              </w:numPr>
              <w:rPr>
                <w:rFonts w:ascii="Calibri" w:eastAsia="Times New Roman" w:hAnsi="Calibri" w:cs="Calibri"/>
                <w:sz w:val="24"/>
                <w:szCs w:val="24"/>
                <w:lang w:eastAsia="zh-CN"/>
              </w:rPr>
            </w:pPr>
            <w:r>
              <w:rPr>
                <w:rFonts w:ascii="Calibri" w:hAnsi="Calibri" w:cs="Calibri"/>
                <w:sz w:val="24"/>
                <w:szCs w:val="24"/>
              </w:rPr>
              <w:t>Love and abusive relationships</w:t>
            </w:r>
          </w:p>
        </w:tc>
        <w:tc>
          <w:tcPr>
            <w:tcW w:w="3168" w:type="dxa"/>
          </w:tcPr>
          <w:p w14:paraId="67B23A27" w14:textId="77777777" w:rsidR="002B7FEB" w:rsidRDefault="002B7FEB" w:rsidP="002B7FEB">
            <w:pPr>
              <w:rPr>
                <w:rFonts w:ascii="Calibri" w:eastAsia="Times New Roman" w:hAnsi="Calibri" w:cs="Calibri"/>
                <w:sz w:val="24"/>
                <w:szCs w:val="24"/>
                <w:lang w:eastAsia="zh-CN"/>
              </w:rPr>
            </w:pPr>
          </w:p>
        </w:tc>
      </w:tr>
    </w:tbl>
    <w:p w14:paraId="2A56C1CF" w14:textId="7D99581F" w:rsidR="002B7FEB" w:rsidRPr="00CD6003" w:rsidRDefault="002B7FEB" w:rsidP="002B7FEB">
      <w:r w:rsidRPr="00C73DFE">
        <w:rPr>
          <w:noProof/>
          <w:lang w:val="en-GB" w:eastAsia="en-GB"/>
        </w:rPr>
        <mc:AlternateContent>
          <mc:Choice Requires="wps">
            <w:drawing>
              <wp:anchor distT="45720" distB="45720" distL="114300" distR="114300" simplePos="0" relativeHeight="251967488" behindDoc="0" locked="0" layoutInCell="1" allowOverlap="1" wp14:anchorId="51B0993E" wp14:editId="15CB4349">
                <wp:simplePos x="0" y="0"/>
                <wp:positionH relativeFrom="margin">
                  <wp:align>left</wp:align>
                </wp:positionH>
                <wp:positionV relativeFrom="paragraph">
                  <wp:posOffset>234950</wp:posOffset>
                </wp:positionV>
                <wp:extent cx="7077075" cy="138112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3811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36897B20" w14:textId="77777777" w:rsidR="002B7FEB" w:rsidRDefault="002B7FEB" w:rsidP="002B7FEB">
                            <w:pPr>
                              <w:rPr>
                                <w:rFonts w:asciiTheme="majorHAnsi" w:eastAsiaTheme="majorEastAsia" w:hAnsiTheme="majorHAnsi" w:cstheme="majorBidi"/>
                                <w:b/>
                                <w:bCs/>
                                <w:color w:val="527D55"/>
                                <w:sz w:val="24"/>
                                <w:szCs w:val="24"/>
                              </w:rPr>
                            </w:pPr>
                            <w:r>
                              <w:rPr>
                                <w:rFonts w:asciiTheme="majorHAnsi" w:eastAsiaTheme="majorEastAsia" w:hAnsiTheme="majorHAnsi" w:cstheme="majorBidi"/>
                                <w:b/>
                                <w:bCs/>
                                <w:color w:val="527D55"/>
                                <w:sz w:val="24"/>
                                <w:szCs w:val="24"/>
                              </w:rPr>
                              <w:t>How will I know if my daughter is achieving this?</w:t>
                            </w:r>
                          </w:p>
                          <w:p w14:paraId="53455942" w14:textId="77777777" w:rsidR="002B7FEB" w:rsidRPr="00487F4A" w:rsidRDefault="002B7FEB" w:rsidP="002B7FEB">
                            <w:pPr>
                              <w:rPr>
                                <w:sz w:val="24"/>
                                <w:szCs w:val="24"/>
                              </w:rPr>
                            </w:pPr>
                            <w:r>
                              <w:rPr>
                                <w:sz w:val="24"/>
                                <w:szCs w:val="24"/>
                              </w:rPr>
                              <w:t xml:space="preserve">Pupils reflect on their learning as they go through the PSHE </w:t>
                            </w:r>
                            <w:proofErr w:type="spellStart"/>
                            <w:r>
                              <w:rPr>
                                <w:sz w:val="24"/>
                                <w:szCs w:val="24"/>
                              </w:rPr>
                              <w:t>programme</w:t>
                            </w:r>
                            <w:proofErr w:type="spellEnd"/>
                            <w:r>
                              <w:rPr>
                                <w:sz w:val="24"/>
                                <w:szCs w:val="24"/>
                              </w:rPr>
                              <w:t xml:space="preserve">. They keep a PSHE folder in their form room which contains the activities they have participated in. If your daughter is not grasping any of the concepts of the </w:t>
                            </w:r>
                            <w:proofErr w:type="spellStart"/>
                            <w:r>
                              <w:rPr>
                                <w:sz w:val="24"/>
                                <w:szCs w:val="24"/>
                              </w:rPr>
                              <w:t>programme</w:t>
                            </w:r>
                            <w:proofErr w:type="spellEnd"/>
                            <w:r>
                              <w:rPr>
                                <w:sz w:val="24"/>
                                <w:szCs w:val="24"/>
                              </w:rPr>
                              <w:t>, then these will be revisited. You daughter’s form teacher will also comment on her progress in PSHE in her school report.</w:t>
                            </w:r>
                          </w:p>
                          <w:p w14:paraId="61E8A1BD" w14:textId="77777777" w:rsidR="002B7FEB" w:rsidRDefault="002B7FEB" w:rsidP="002B7FEB">
                            <w:pPr>
                              <w:spacing w:before="100" w:beforeAutospacing="1" w:after="100" w:afterAutospacing="1" w:line="240" w:lineRule="auto"/>
                              <w:ind w:left="360"/>
                              <w:rPr>
                                <w:rFonts w:eastAsia="Times New Roman" w:cs="Arial"/>
                                <w:color w:val="555555"/>
                                <w:lang w:val="en-GB" w:eastAsia="en-GB"/>
                              </w:rPr>
                            </w:pPr>
                          </w:p>
                          <w:p w14:paraId="3491CA3E"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8088CA8"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B08E498"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F3673B5" w14:textId="77777777" w:rsidR="002B7FEB" w:rsidRDefault="002B7FEB" w:rsidP="002B7FEB">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993E" id="_x0000_s1106" type="#_x0000_t202" style="position:absolute;margin-left:0;margin-top:18.5pt;width:557.25pt;height:108.75pt;z-index:25196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" fillcolor="window" strokecolor="black [3213]" strokeweight="1pt">
                <v:textbox>
                  <w:txbxContent>
                    <w:p w14:paraId="36897B20" w14:textId="77777777" w:rsidR="002B7FEB" w:rsidRDefault="002B7FEB" w:rsidP="002B7FEB">
                      <w:pPr>
                        <w:rPr>
                          <w:rFonts w:asciiTheme="majorHAnsi" w:eastAsiaTheme="majorEastAsia" w:hAnsiTheme="majorHAnsi" w:cstheme="majorBidi"/>
                          <w:b/>
                          <w:bCs/>
                          <w:color w:val="527D55"/>
                          <w:sz w:val="24"/>
                          <w:szCs w:val="24"/>
                        </w:rPr>
                      </w:pPr>
                      <w:r>
                        <w:rPr>
                          <w:rFonts w:asciiTheme="majorHAnsi" w:eastAsiaTheme="majorEastAsia" w:hAnsiTheme="majorHAnsi" w:cstheme="majorBidi"/>
                          <w:b/>
                          <w:bCs/>
                          <w:color w:val="527D55"/>
                          <w:sz w:val="24"/>
                          <w:szCs w:val="24"/>
                        </w:rPr>
                        <w:t>How will I know if my daughter is achieving this?</w:t>
                      </w:r>
                    </w:p>
                    <w:p w14:paraId="53455942" w14:textId="77777777" w:rsidR="002B7FEB" w:rsidRPr="00487F4A" w:rsidRDefault="002B7FEB" w:rsidP="002B7FEB">
                      <w:pPr>
                        <w:rPr>
                          <w:sz w:val="24"/>
                          <w:szCs w:val="24"/>
                        </w:rPr>
                      </w:pPr>
                      <w:r>
                        <w:rPr>
                          <w:sz w:val="24"/>
                          <w:szCs w:val="24"/>
                        </w:rPr>
                        <w:t xml:space="preserve">Pupils reflect on their learning as they go through the PSHE </w:t>
                      </w:r>
                      <w:proofErr w:type="spellStart"/>
                      <w:r>
                        <w:rPr>
                          <w:sz w:val="24"/>
                          <w:szCs w:val="24"/>
                        </w:rPr>
                        <w:t>programme</w:t>
                      </w:r>
                      <w:proofErr w:type="spellEnd"/>
                      <w:r>
                        <w:rPr>
                          <w:sz w:val="24"/>
                          <w:szCs w:val="24"/>
                        </w:rPr>
                        <w:t xml:space="preserve">. They keep a PSHE folder in their form room which contains the activities they have participated in. If your daughter is not grasping any of the concepts of the </w:t>
                      </w:r>
                      <w:proofErr w:type="spellStart"/>
                      <w:r>
                        <w:rPr>
                          <w:sz w:val="24"/>
                          <w:szCs w:val="24"/>
                        </w:rPr>
                        <w:t>programme</w:t>
                      </w:r>
                      <w:proofErr w:type="spellEnd"/>
                      <w:r>
                        <w:rPr>
                          <w:sz w:val="24"/>
                          <w:szCs w:val="24"/>
                        </w:rPr>
                        <w:t>, then these will be revisited. You daughter’s form teacher will also comment on her progress in PSHE in her school report.</w:t>
                      </w:r>
                    </w:p>
                    <w:p w14:paraId="61E8A1BD" w14:textId="77777777" w:rsidR="002B7FEB" w:rsidRDefault="002B7FEB" w:rsidP="002B7FEB">
                      <w:pPr>
                        <w:spacing w:before="100" w:beforeAutospacing="1" w:after="100" w:afterAutospacing="1" w:line="240" w:lineRule="auto"/>
                        <w:ind w:left="360"/>
                        <w:rPr>
                          <w:rFonts w:eastAsia="Times New Roman" w:cs="Arial"/>
                          <w:color w:val="555555"/>
                          <w:lang w:val="en-GB" w:eastAsia="en-GB"/>
                        </w:rPr>
                      </w:pPr>
                    </w:p>
                    <w:p w14:paraId="3491CA3E"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8088CA8"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5B08E498"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7F3673B5" w14:textId="77777777" w:rsidR="002B7FEB" w:rsidRDefault="002B7FEB" w:rsidP="002B7FEB">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p>
    <w:p w14:paraId="25069B10" w14:textId="43F79315" w:rsidR="00F672D7" w:rsidRPr="00C73DFE" w:rsidRDefault="002B7FEB" w:rsidP="00F672D7">
      <w:pPr>
        <w:rPr>
          <w:rFonts w:cstheme="minorHAnsi"/>
          <w:b/>
          <w:szCs w:val="24"/>
        </w:rPr>
      </w:pPr>
      <w:r w:rsidRPr="00C73DFE">
        <w:rPr>
          <w:noProof/>
          <w:lang w:val="en-GB" w:eastAsia="en-GB"/>
        </w:rPr>
        <mc:AlternateContent>
          <mc:Choice Requires="wps">
            <w:drawing>
              <wp:anchor distT="45720" distB="45720" distL="114300" distR="114300" simplePos="0" relativeHeight="251969536" behindDoc="0" locked="0" layoutInCell="1" allowOverlap="1" wp14:anchorId="0BD2571C" wp14:editId="1F6495C8">
                <wp:simplePos x="0" y="0"/>
                <wp:positionH relativeFrom="margin">
                  <wp:posOffset>0</wp:posOffset>
                </wp:positionH>
                <wp:positionV relativeFrom="paragraph">
                  <wp:posOffset>1736090</wp:posOffset>
                </wp:positionV>
                <wp:extent cx="7077075" cy="1381125"/>
                <wp:effectExtent l="0" t="0" r="28575" b="285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381125"/>
                        </a:xfrm>
                        <a:prstGeom prst="rect">
                          <a:avLst/>
                        </a:prstGeom>
                        <a:solidFill>
                          <a:sysClr val="window" lastClr="FFFFFF"/>
                        </a:solidFill>
                        <a:ln w="12700" cap="flat" cmpd="sng" algn="ctr">
                          <a:solidFill>
                            <a:schemeClr val="tx1"/>
                          </a:solidFill>
                          <a:prstDash val="solid"/>
                          <a:miter lim="800000"/>
                          <a:headEnd/>
                          <a:tailEnd/>
                        </a:ln>
                        <a:effectLst/>
                      </wps:spPr>
                      <wps:txbx>
                        <w:txbxContent>
                          <w:p w14:paraId="0C1B1025" w14:textId="77777777" w:rsidR="002B7FEB" w:rsidRDefault="002B7FEB" w:rsidP="002B7FEB">
                            <w:pPr>
                              <w:rPr>
                                <w:rFonts w:asciiTheme="majorHAnsi" w:eastAsiaTheme="majorEastAsia" w:hAnsiTheme="majorHAnsi" w:cstheme="majorBidi"/>
                                <w:b/>
                                <w:bCs/>
                                <w:color w:val="527D55"/>
                                <w:sz w:val="24"/>
                                <w:szCs w:val="24"/>
                              </w:rPr>
                            </w:pPr>
                            <w:r>
                              <w:rPr>
                                <w:rFonts w:asciiTheme="majorHAnsi" w:eastAsiaTheme="majorEastAsia" w:hAnsiTheme="majorHAnsi" w:cstheme="majorBidi"/>
                                <w:b/>
                                <w:bCs/>
                                <w:color w:val="527D55"/>
                                <w:sz w:val="24"/>
                                <w:szCs w:val="24"/>
                              </w:rPr>
                              <w:t>How can I help my daughter?</w:t>
                            </w:r>
                          </w:p>
                          <w:p w14:paraId="0547148A" w14:textId="77777777" w:rsidR="002B7FEB" w:rsidRDefault="002B7FEB" w:rsidP="002B7FEB">
                            <w:pPr>
                              <w:rPr>
                                <w:sz w:val="24"/>
                                <w:szCs w:val="24"/>
                              </w:rPr>
                            </w:pPr>
                            <w:r>
                              <w:rPr>
                                <w:sz w:val="24"/>
                                <w:szCs w:val="24"/>
                              </w:rPr>
                              <w:t xml:space="preserve">You can help your daughter by encouraging her to keep up with current affairs. Reading about political and cultural issues would be extremely helpful and support the nature of the conversations and debate that take place in PSHE lessons. The following website could prove to be useful for this </w:t>
                            </w:r>
                            <w:hyperlink r:id="rId93" w:history="1">
                              <w:r w:rsidRPr="00831FDE">
                                <w:rPr>
                                  <w:rStyle w:val="Hyperlink"/>
                                  <w:sz w:val="24"/>
                                  <w:szCs w:val="24"/>
                                </w:rPr>
                                <w:t>https://theday.co.uk/</w:t>
                              </w:r>
                            </w:hyperlink>
                            <w:r>
                              <w:rPr>
                                <w:sz w:val="24"/>
                                <w:szCs w:val="24"/>
                              </w:rPr>
                              <w:t xml:space="preserve"> .</w:t>
                            </w:r>
                          </w:p>
                          <w:p w14:paraId="78BE02A7" w14:textId="77777777" w:rsidR="002B7FEB" w:rsidRDefault="002B7FEB" w:rsidP="002B7FEB">
                            <w:pPr>
                              <w:spacing w:before="100" w:beforeAutospacing="1" w:after="100" w:afterAutospacing="1" w:line="240" w:lineRule="auto"/>
                              <w:ind w:left="360"/>
                              <w:rPr>
                                <w:rFonts w:eastAsia="Times New Roman" w:cs="Arial"/>
                                <w:color w:val="555555"/>
                                <w:lang w:val="en-GB" w:eastAsia="en-GB"/>
                              </w:rPr>
                            </w:pPr>
                          </w:p>
                          <w:p w14:paraId="2C78C3DE"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FFEF796"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36D0A76"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93729F4" w14:textId="77777777" w:rsidR="002B7FEB" w:rsidRDefault="002B7FEB" w:rsidP="002B7FEB">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2571C" id="_x0000_s1107" type="#_x0000_t202" style="position:absolute;margin-left:0;margin-top:136.7pt;width:557.25pt;height:108.7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" fillcolor="window" strokecolor="black [3213]" strokeweight="1pt">
                <v:textbox>
                  <w:txbxContent>
                    <w:p w14:paraId="0C1B1025" w14:textId="77777777" w:rsidR="002B7FEB" w:rsidRDefault="002B7FEB" w:rsidP="002B7FEB">
                      <w:pPr>
                        <w:rPr>
                          <w:rFonts w:asciiTheme="majorHAnsi" w:eastAsiaTheme="majorEastAsia" w:hAnsiTheme="majorHAnsi" w:cstheme="majorBidi"/>
                          <w:b/>
                          <w:bCs/>
                          <w:color w:val="527D55"/>
                          <w:sz w:val="24"/>
                          <w:szCs w:val="24"/>
                        </w:rPr>
                      </w:pPr>
                      <w:r>
                        <w:rPr>
                          <w:rFonts w:asciiTheme="majorHAnsi" w:eastAsiaTheme="majorEastAsia" w:hAnsiTheme="majorHAnsi" w:cstheme="majorBidi"/>
                          <w:b/>
                          <w:bCs/>
                          <w:color w:val="527D55"/>
                          <w:sz w:val="24"/>
                          <w:szCs w:val="24"/>
                        </w:rPr>
                        <w:t>How can I help my daughter?</w:t>
                      </w:r>
                    </w:p>
                    <w:p w14:paraId="0547148A" w14:textId="77777777" w:rsidR="002B7FEB" w:rsidRDefault="002B7FEB" w:rsidP="002B7FEB">
                      <w:pPr>
                        <w:rPr>
                          <w:sz w:val="24"/>
                          <w:szCs w:val="24"/>
                        </w:rPr>
                      </w:pPr>
                      <w:r>
                        <w:rPr>
                          <w:sz w:val="24"/>
                          <w:szCs w:val="24"/>
                        </w:rPr>
                        <w:t xml:space="preserve">You can help your daughter by encouraging her to keep up with current affairs. Reading about political and cultural issues would be extremely helpful and support the nature of the conversations and debate that take place in PSHE lessons. The following website could prove to be useful for this </w:t>
                      </w:r>
                      <w:hyperlink r:id="rId94" w:history="1">
                        <w:r w:rsidRPr="00831FDE">
                          <w:rPr>
                            <w:rStyle w:val="Hyperlink"/>
                            <w:sz w:val="24"/>
                            <w:szCs w:val="24"/>
                          </w:rPr>
                          <w:t>https://theday.co.uk/</w:t>
                        </w:r>
                      </w:hyperlink>
                      <w:r>
                        <w:rPr>
                          <w:sz w:val="24"/>
                          <w:szCs w:val="24"/>
                        </w:rPr>
                        <w:t xml:space="preserve"> .</w:t>
                      </w:r>
                    </w:p>
                    <w:p w14:paraId="78BE02A7" w14:textId="77777777" w:rsidR="002B7FEB" w:rsidRDefault="002B7FEB" w:rsidP="002B7FEB">
                      <w:pPr>
                        <w:spacing w:before="100" w:beforeAutospacing="1" w:after="100" w:afterAutospacing="1" w:line="240" w:lineRule="auto"/>
                        <w:ind w:left="360"/>
                        <w:rPr>
                          <w:rFonts w:eastAsia="Times New Roman" w:cs="Arial"/>
                          <w:color w:val="555555"/>
                          <w:lang w:val="en-GB" w:eastAsia="en-GB"/>
                        </w:rPr>
                      </w:pPr>
                    </w:p>
                    <w:p w14:paraId="2C78C3DE"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2FFEF796"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36D0A76" w14:textId="77777777" w:rsidR="002B7FEB" w:rsidRDefault="002B7FEB" w:rsidP="002B7FEB">
                      <w:pPr>
                        <w:pStyle w:val="NormalWeb"/>
                        <w:spacing w:before="120" w:beforeAutospacing="0" w:after="0" w:afterAutospacing="0"/>
                        <w:jc w:val="both"/>
                        <w:rPr>
                          <w:rStyle w:val="Hyperlink"/>
                          <w:rFonts w:asciiTheme="minorHAnsi" w:hAnsiTheme="minorHAnsi" w:cstheme="minorHAnsi"/>
                          <w:color w:val="000000"/>
                          <w:sz w:val="22"/>
                          <w:szCs w:val="22"/>
                          <w:lang w:val="en-US"/>
                        </w:rPr>
                      </w:pPr>
                    </w:p>
                    <w:p w14:paraId="693729F4" w14:textId="77777777" w:rsidR="002B7FEB" w:rsidRDefault="002B7FEB" w:rsidP="002B7FEB">
                      <w:pPr>
                        <w:pStyle w:val="NormalWeb"/>
                        <w:spacing w:before="120" w:beforeAutospacing="0" w:after="0" w:afterAutospacing="0"/>
                        <w:jc w:val="both"/>
                        <w:rPr>
                          <w:rFonts w:asciiTheme="minorHAnsi" w:hAnsiTheme="minorHAnsi" w:cstheme="minorHAnsi"/>
                          <w:color w:val="000000"/>
                          <w:sz w:val="22"/>
                          <w:szCs w:val="22"/>
                          <w:u w:val="single"/>
                          <w:lang w:val="en-US"/>
                        </w:rPr>
                      </w:pPr>
                    </w:p>
                  </w:txbxContent>
                </v:textbox>
                <w10:wrap type="square" anchorx="margin"/>
              </v:shape>
            </w:pict>
          </mc:Fallback>
        </mc:AlternateContent>
      </w:r>
      <w:r w:rsidR="00F672D7" w:rsidRPr="00C73DFE">
        <w:rPr>
          <w:rFonts w:cstheme="minorHAnsi"/>
          <w:b/>
          <w:szCs w:val="24"/>
        </w:rPr>
        <w:br w:type="page"/>
      </w:r>
    </w:p>
    <w:p w14:paraId="0977684B" w14:textId="17B53A8B" w:rsidR="00F672D7" w:rsidRPr="00C73DFE" w:rsidRDefault="002B7FEB" w:rsidP="002B7FEB">
      <w:pPr>
        <w:jc w:val="center"/>
        <w:rPr>
          <w:rFonts w:cstheme="minorHAnsi"/>
          <w:b/>
          <w:szCs w:val="24"/>
        </w:rPr>
      </w:pPr>
      <w:r>
        <w:rPr>
          <w:noProof/>
        </w:rPr>
        <w:lastRenderedPageBreak/>
        <w:drawing>
          <wp:inline distT="0" distB="0" distL="0" distR="0" wp14:anchorId="1E93B001" wp14:editId="22D3D11C">
            <wp:extent cx="5714514" cy="7462212"/>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0597" t="8232" r="80225" b="61587"/>
                    <a:stretch/>
                  </pic:blipFill>
                  <pic:spPr bwMode="auto">
                    <a:xfrm>
                      <a:off x="0" y="0"/>
                      <a:ext cx="5725118" cy="7476060"/>
                    </a:xfrm>
                    <a:prstGeom prst="rect">
                      <a:avLst/>
                    </a:prstGeom>
                    <a:ln>
                      <a:noFill/>
                    </a:ln>
                    <a:extLst>
                      <a:ext uri="{53640926-AAD7-44D8-BBD7-CCE9431645EC}">
                        <a14:shadowObscured xmlns:a14="http://schemas.microsoft.com/office/drawing/2010/main"/>
                      </a:ext>
                    </a:extLst>
                  </pic:spPr>
                </pic:pic>
              </a:graphicData>
            </a:graphic>
          </wp:inline>
        </w:drawing>
      </w:r>
    </w:p>
    <w:sectPr w:rsidR="00F672D7" w:rsidRPr="00C73DFE" w:rsidSect="004F628E">
      <w:pgSz w:w="12240" w:h="15840"/>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04CB" w14:textId="77777777" w:rsidR="001A28A2" w:rsidRDefault="001A28A2">
      <w:pPr>
        <w:spacing w:after="0" w:line="240" w:lineRule="auto"/>
      </w:pPr>
      <w:r>
        <w:separator/>
      </w:r>
    </w:p>
  </w:endnote>
  <w:endnote w:type="continuationSeparator" w:id="0">
    <w:p w14:paraId="05F20D1F" w14:textId="77777777" w:rsidR="001A28A2" w:rsidRDefault="001A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318080"/>
      <w:docPartObj>
        <w:docPartGallery w:val="Page Numbers (Bottom of Page)"/>
        <w:docPartUnique/>
      </w:docPartObj>
    </w:sdtPr>
    <w:sdtEndPr>
      <w:rPr>
        <w:noProof/>
      </w:rPr>
    </w:sdtEndPr>
    <w:sdtContent>
      <w:p w14:paraId="171F7AD5" w14:textId="77777777" w:rsidR="001A28A2" w:rsidRDefault="001A28A2">
        <w:pPr>
          <w:pStyle w:val="Footer"/>
          <w:jc w:val="center"/>
        </w:pPr>
        <w:r>
          <w:fldChar w:fldCharType="begin"/>
        </w:r>
        <w:r>
          <w:instrText xml:space="preserve"> PAGE   \* MERGEFORMAT </w:instrText>
        </w:r>
        <w:r>
          <w:fldChar w:fldCharType="separate"/>
        </w:r>
        <w:r w:rsidR="00A548DE">
          <w:rPr>
            <w:noProof/>
          </w:rPr>
          <w:t>26</w:t>
        </w:r>
        <w:r>
          <w:rPr>
            <w:noProof/>
          </w:rPr>
          <w:fldChar w:fldCharType="end"/>
        </w:r>
      </w:p>
    </w:sdtContent>
  </w:sdt>
  <w:p w14:paraId="2DB7FC3F" w14:textId="77777777" w:rsidR="001A28A2" w:rsidRDefault="001A2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9542" w14:textId="77777777" w:rsidR="001A28A2" w:rsidRDefault="001A2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297258"/>
      <w:docPartObj>
        <w:docPartGallery w:val="Page Numbers (Bottom of Page)"/>
        <w:docPartUnique/>
      </w:docPartObj>
    </w:sdtPr>
    <w:sdtEndPr>
      <w:rPr>
        <w:noProof/>
      </w:rPr>
    </w:sdtEndPr>
    <w:sdtContent>
      <w:p w14:paraId="76CA4B34" w14:textId="77777777" w:rsidR="001A28A2" w:rsidRDefault="001A28A2">
        <w:pPr>
          <w:pStyle w:val="Footer"/>
          <w:jc w:val="center"/>
        </w:pPr>
        <w:r>
          <w:fldChar w:fldCharType="begin"/>
        </w:r>
        <w:r>
          <w:instrText xml:space="preserve"> PAGE   \* MERGEFORMAT </w:instrText>
        </w:r>
        <w:r>
          <w:fldChar w:fldCharType="separate"/>
        </w:r>
        <w:r w:rsidR="00A548DE">
          <w:rPr>
            <w:noProof/>
          </w:rPr>
          <w:t>60</w:t>
        </w:r>
        <w:r>
          <w:rPr>
            <w:noProof/>
          </w:rPr>
          <w:fldChar w:fldCharType="end"/>
        </w:r>
      </w:p>
    </w:sdtContent>
  </w:sdt>
  <w:p w14:paraId="49B4005A" w14:textId="77777777" w:rsidR="001A28A2" w:rsidRDefault="001A28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2686" w14:textId="77777777" w:rsidR="001A28A2" w:rsidRDefault="001A2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3A683" w14:textId="77777777" w:rsidR="001A28A2" w:rsidRDefault="001A28A2">
      <w:pPr>
        <w:spacing w:after="0" w:line="240" w:lineRule="auto"/>
      </w:pPr>
      <w:r>
        <w:separator/>
      </w:r>
    </w:p>
  </w:footnote>
  <w:footnote w:type="continuationSeparator" w:id="0">
    <w:p w14:paraId="3E679F40" w14:textId="77777777" w:rsidR="001A28A2" w:rsidRDefault="001A2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3733" w14:textId="77777777" w:rsidR="001A28A2" w:rsidRDefault="001A2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EE93" w14:textId="77777777" w:rsidR="001A28A2" w:rsidRDefault="001A2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4BCE" w14:textId="77777777" w:rsidR="001A28A2" w:rsidRDefault="001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091D"/>
    <w:multiLevelType w:val="hybridMultilevel"/>
    <w:tmpl w:val="B1E4F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32BF2"/>
    <w:multiLevelType w:val="hybridMultilevel"/>
    <w:tmpl w:val="39DAF3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7F3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886895"/>
    <w:multiLevelType w:val="hybridMultilevel"/>
    <w:tmpl w:val="C40E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872CD"/>
    <w:multiLevelType w:val="hybridMultilevel"/>
    <w:tmpl w:val="976EF6D0"/>
    <w:lvl w:ilvl="0" w:tplc="04090003">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43537"/>
    <w:multiLevelType w:val="hybridMultilevel"/>
    <w:tmpl w:val="6692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43AAD"/>
    <w:multiLevelType w:val="hybridMultilevel"/>
    <w:tmpl w:val="7980B578"/>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2E047E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046773"/>
    <w:multiLevelType w:val="hybridMultilevel"/>
    <w:tmpl w:val="6B02B890"/>
    <w:lvl w:ilvl="0" w:tplc="07860C82">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182B531F"/>
    <w:multiLevelType w:val="hybridMultilevel"/>
    <w:tmpl w:val="11569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05353B3"/>
    <w:multiLevelType w:val="hybridMultilevel"/>
    <w:tmpl w:val="75FC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6ADE"/>
    <w:multiLevelType w:val="hybridMultilevel"/>
    <w:tmpl w:val="3018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7071F"/>
    <w:multiLevelType w:val="hybridMultilevel"/>
    <w:tmpl w:val="C638CB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EFE7F11"/>
    <w:multiLevelType w:val="multilevel"/>
    <w:tmpl w:val="6D6AE1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FA05452"/>
    <w:multiLevelType w:val="hybridMultilevel"/>
    <w:tmpl w:val="30FCA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1B3914"/>
    <w:multiLevelType w:val="hybridMultilevel"/>
    <w:tmpl w:val="C73830B0"/>
    <w:lvl w:ilvl="0" w:tplc="85349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16CE8"/>
    <w:multiLevelType w:val="hybridMultilevel"/>
    <w:tmpl w:val="8276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27B78"/>
    <w:multiLevelType w:val="multilevel"/>
    <w:tmpl w:val="05AE58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9AD5815"/>
    <w:multiLevelType w:val="hybridMultilevel"/>
    <w:tmpl w:val="E932D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9F23A9"/>
    <w:multiLevelType w:val="hybridMultilevel"/>
    <w:tmpl w:val="66D8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046D6"/>
    <w:multiLevelType w:val="hybridMultilevel"/>
    <w:tmpl w:val="826A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E064B"/>
    <w:multiLevelType w:val="hybridMultilevel"/>
    <w:tmpl w:val="25AEF1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1F17630"/>
    <w:multiLevelType w:val="hybridMultilevel"/>
    <w:tmpl w:val="4A8ADF5C"/>
    <w:lvl w:ilvl="0" w:tplc="A88A2BBC">
      <w:start w:val="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A1614F"/>
    <w:multiLevelType w:val="hybridMultilevel"/>
    <w:tmpl w:val="D448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C7944"/>
    <w:multiLevelType w:val="singleLevel"/>
    <w:tmpl w:val="853494D6"/>
    <w:lvl w:ilvl="0">
      <w:start w:val="1"/>
      <w:numFmt w:val="bullet"/>
      <w:lvlText w:val=""/>
      <w:lvlJc w:val="left"/>
      <w:pPr>
        <w:tabs>
          <w:tab w:val="num" w:pos="360"/>
        </w:tabs>
        <w:ind w:left="360" w:hanging="360"/>
      </w:pPr>
      <w:rPr>
        <w:rFonts w:ascii="Symbol" w:hAnsi="Symbol" w:hint="default"/>
        <w:color w:val="auto"/>
      </w:rPr>
    </w:lvl>
  </w:abstractNum>
  <w:abstractNum w:abstractNumId="25" w15:restartNumberingAfterBreak="0">
    <w:nsid w:val="4FC16FC9"/>
    <w:multiLevelType w:val="hybridMultilevel"/>
    <w:tmpl w:val="5E5A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B15BB"/>
    <w:multiLevelType w:val="hybridMultilevel"/>
    <w:tmpl w:val="9D7C35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868EA"/>
    <w:multiLevelType w:val="hybridMultilevel"/>
    <w:tmpl w:val="86D8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951632"/>
    <w:multiLevelType w:val="hybridMultilevel"/>
    <w:tmpl w:val="2256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715BCC"/>
    <w:multiLevelType w:val="hybridMultilevel"/>
    <w:tmpl w:val="476A3B0E"/>
    <w:lvl w:ilvl="0" w:tplc="853494D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A231DF"/>
    <w:multiLevelType w:val="hybridMultilevel"/>
    <w:tmpl w:val="06CCFE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B2613"/>
    <w:multiLevelType w:val="hybridMultilevel"/>
    <w:tmpl w:val="9F561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5EC20B54"/>
    <w:multiLevelType w:val="hybridMultilevel"/>
    <w:tmpl w:val="9AB818D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CB3FF8"/>
    <w:multiLevelType w:val="hybridMultilevel"/>
    <w:tmpl w:val="BDB0B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E08A0"/>
    <w:multiLevelType w:val="hybridMultilevel"/>
    <w:tmpl w:val="3D9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803CB"/>
    <w:multiLevelType w:val="hybridMultilevel"/>
    <w:tmpl w:val="7674B7BC"/>
    <w:lvl w:ilvl="0" w:tplc="FE4AE604">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BD4B9B"/>
    <w:multiLevelType w:val="hybridMultilevel"/>
    <w:tmpl w:val="8392ED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093310"/>
    <w:multiLevelType w:val="hybridMultilevel"/>
    <w:tmpl w:val="B29E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F66729"/>
    <w:multiLevelType w:val="hybridMultilevel"/>
    <w:tmpl w:val="D96A798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B568FC5A">
      <w:start w:val="2"/>
      <w:numFmt w:val="decimal"/>
      <w:lvlText w:val="%3"/>
      <w:lvlJc w:val="left"/>
      <w:pPr>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1F006D"/>
    <w:multiLevelType w:val="hybridMultilevel"/>
    <w:tmpl w:val="F9EA0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353151"/>
    <w:multiLevelType w:val="hybridMultilevel"/>
    <w:tmpl w:val="7996FF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77CE7"/>
    <w:multiLevelType w:val="hybridMultilevel"/>
    <w:tmpl w:val="0BE4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D35B1D"/>
    <w:multiLevelType w:val="multilevel"/>
    <w:tmpl w:val="488C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1F3492"/>
    <w:multiLevelType w:val="hybridMultilevel"/>
    <w:tmpl w:val="FB18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F4FA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AE50723"/>
    <w:multiLevelType w:val="hybridMultilevel"/>
    <w:tmpl w:val="F4F27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E73042"/>
    <w:multiLevelType w:val="hybridMultilevel"/>
    <w:tmpl w:val="204082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5"/>
  </w:num>
  <w:num w:numId="2">
    <w:abstractNumId w:val="18"/>
  </w:num>
  <w:num w:numId="3">
    <w:abstractNumId w:val="10"/>
  </w:num>
  <w:num w:numId="4">
    <w:abstractNumId w:val="5"/>
  </w:num>
  <w:num w:numId="5">
    <w:abstractNumId w:val="11"/>
  </w:num>
  <w:num w:numId="6">
    <w:abstractNumId w:val="24"/>
  </w:num>
  <w:num w:numId="7">
    <w:abstractNumId w:val="44"/>
  </w:num>
  <w:num w:numId="8">
    <w:abstractNumId w:val="2"/>
  </w:num>
  <w:num w:numId="9">
    <w:abstractNumId w:val="7"/>
  </w:num>
  <w:num w:numId="10">
    <w:abstractNumId w:val="13"/>
  </w:num>
  <w:num w:numId="11">
    <w:abstractNumId w:val="29"/>
  </w:num>
  <w:num w:numId="12">
    <w:abstractNumId w:val="16"/>
  </w:num>
  <w:num w:numId="13">
    <w:abstractNumId w:val="45"/>
  </w:num>
  <w:num w:numId="14">
    <w:abstractNumId w:val="38"/>
  </w:num>
  <w:num w:numId="15">
    <w:abstractNumId w:val="32"/>
  </w:num>
  <w:num w:numId="16">
    <w:abstractNumId w:val="14"/>
  </w:num>
  <w:num w:numId="17">
    <w:abstractNumId w:val="19"/>
  </w:num>
  <w:num w:numId="18">
    <w:abstractNumId w:val="28"/>
  </w:num>
  <w:num w:numId="19">
    <w:abstractNumId w:val="43"/>
  </w:num>
  <w:num w:numId="20">
    <w:abstractNumId w:val="3"/>
  </w:num>
  <w:num w:numId="21">
    <w:abstractNumId w:val="17"/>
  </w:num>
  <w:num w:numId="22">
    <w:abstractNumId w:val="37"/>
  </w:num>
  <w:num w:numId="23">
    <w:abstractNumId w:val="22"/>
  </w:num>
  <w:num w:numId="24">
    <w:abstractNumId w:val="41"/>
  </w:num>
  <w:num w:numId="25">
    <w:abstractNumId w:val="34"/>
  </w:num>
  <w:num w:numId="26">
    <w:abstractNumId w:val="39"/>
  </w:num>
  <w:num w:numId="27">
    <w:abstractNumId w:val="0"/>
  </w:num>
  <w:num w:numId="28">
    <w:abstractNumId w:val="23"/>
  </w:num>
  <w:num w:numId="29">
    <w:abstractNumId w:val="30"/>
  </w:num>
  <w:num w:numId="30">
    <w:abstractNumId w:val="6"/>
  </w:num>
  <w:num w:numId="31">
    <w:abstractNumId w:val="40"/>
  </w:num>
  <w:num w:numId="32">
    <w:abstractNumId w:val="1"/>
  </w:num>
  <w:num w:numId="33">
    <w:abstractNumId w:val="33"/>
  </w:num>
  <w:num w:numId="34">
    <w:abstractNumId w:val="36"/>
  </w:num>
  <w:num w:numId="35">
    <w:abstractNumId w:val="26"/>
  </w:num>
  <w:num w:numId="36">
    <w:abstractNumId w:val="20"/>
  </w:num>
  <w:num w:numId="37">
    <w:abstractNumId w:val="15"/>
  </w:num>
  <w:num w:numId="38">
    <w:abstractNumId w:val="4"/>
  </w:num>
  <w:num w:numId="39">
    <w:abstractNumId w:val="8"/>
  </w:num>
  <w:num w:numId="40">
    <w:abstractNumId w:val="35"/>
  </w:num>
  <w:num w:numId="41">
    <w:abstractNumId w:val="42"/>
  </w:num>
  <w:num w:numId="42">
    <w:abstractNumId w:val="27"/>
  </w:num>
  <w:num w:numId="43">
    <w:abstractNumId w:val="31"/>
  </w:num>
  <w:num w:numId="44">
    <w:abstractNumId w:val="21"/>
  </w:num>
  <w:num w:numId="45">
    <w:abstractNumId w:val="12"/>
  </w:num>
  <w:num w:numId="46">
    <w:abstractNumId w:val="9"/>
  </w:num>
  <w:num w:numId="47">
    <w:abstractNumId w:val="4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D3"/>
    <w:rsid w:val="00002C5F"/>
    <w:rsid w:val="00006DEE"/>
    <w:rsid w:val="00014B92"/>
    <w:rsid w:val="00017637"/>
    <w:rsid w:val="00034A00"/>
    <w:rsid w:val="000419D7"/>
    <w:rsid w:val="0004356C"/>
    <w:rsid w:val="0005615A"/>
    <w:rsid w:val="00076D1A"/>
    <w:rsid w:val="00086FD2"/>
    <w:rsid w:val="000A36FB"/>
    <w:rsid w:val="000D5A99"/>
    <w:rsid w:val="000D6A33"/>
    <w:rsid w:val="000E0D82"/>
    <w:rsid w:val="000F01FA"/>
    <w:rsid w:val="000F06EB"/>
    <w:rsid w:val="00113401"/>
    <w:rsid w:val="00141891"/>
    <w:rsid w:val="00143BE5"/>
    <w:rsid w:val="00170F93"/>
    <w:rsid w:val="00171437"/>
    <w:rsid w:val="00180D90"/>
    <w:rsid w:val="0018351D"/>
    <w:rsid w:val="0018756A"/>
    <w:rsid w:val="001A28A2"/>
    <w:rsid w:val="001B4201"/>
    <w:rsid w:val="001D068A"/>
    <w:rsid w:val="001D1AF8"/>
    <w:rsid w:val="001E6506"/>
    <w:rsid w:val="001F42FB"/>
    <w:rsid w:val="00200169"/>
    <w:rsid w:val="00212EFC"/>
    <w:rsid w:val="00234CCC"/>
    <w:rsid w:val="002609C2"/>
    <w:rsid w:val="002A7332"/>
    <w:rsid w:val="002B2DA6"/>
    <w:rsid w:val="002B43E2"/>
    <w:rsid w:val="002B7FEB"/>
    <w:rsid w:val="002C04BA"/>
    <w:rsid w:val="002D4A1B"/>
    <w:rsid w:val="002D551D"/>
    <w:rsid w:val="002E1F7C"/>
    <w:rsid w:val="002F619A"/>
    <w:rsid w:val="00324B97"/>
    <w:rsid w:val="0033450D"/>
    <w:rsid w:val="00336984"/>
    <w:rsid w:val="00342533"/>
    <w:rsid w:val="00363919"/>
    <w:rsid w:val="00363BD1"/>
    <w:rsid w:val="003B0B5B"/>
    <w:rsid w:val="003C2E06"/>
    <w:rsid w:val="003D7901"/>
    <w:rsid w:val="003E5F64"/>
    <w:rsid w:val="003F3028"/>
    <w:rsid w:val="00402448"/>
    <w:rsid w:val="00407E0F"/>
    <w:rsid w:val="00431030"/>
    <w:rsid w:val="00453B78"/>
    <w:rsid w:val="0046189E"/>
    <w:rsid w:val="00464445"/>
    <w:rsid w:val="00474AFB"/>
    <w:rsid w:val="004A0A4D"/>
    <w:rsid w:val="004C63BB"/>
    <w:rsid w:val="004D5097"/>
    <w:rsid w:val="004E60C4"/>
    <w:rsid w:val="004F628E"/>
    <w:rsid w:val="005040B5"/>
    <w:rsid w:val="00513BC8"/>
    <w:rsid w:val="005174F3"/>
    <w:rsid w:val="00526A90"/>
    <w:rsid w:val="00527F43"/>
    <w:rsid w:val="00555DB5"/>
    <w:rsid w:val="00570012"/>
    <w:rsid w:val="005874DF"/>
    <w:rsid w:val="005A175D"/>
    <w:rsid w:val="005A5E0D"/>
    <w:rsid w:val="005C19BD"/>
    <w:rsid w:val="005E47CD"/>
    <w:rsid w:val="005F693E"/>
    <w:rsid w:val="00606892"/>
    <w:rsid w:val="00611C96"/>
    <w:rsid w:val="006166FE"/>
    <w:rsid w:val="006171AD"/>
    <w:rsid w:val="00624618"/>
    <w:rsid w:val="00626AE8"/>
    <w:rsid w:val="00627342"/>
    <w:rsid w:val="00641EDE"/>
    <w:rsid w:val="00652FC3"/>
    <w:rsid w:val="00665AD8"/>
    <w:rsid w:val="006665FD"/>
    <w:rsid w:val="006838A4"/>
    <w:rsid w:val="00684A65"/>
    <w:rsid w:val="00693A49"/>
    <w:rsid w:val="00695837"/>
    <w:rsid w:val="006969D3"/>
    <w:rsid w:val="006A1CE8"/>
    <w:rsid w:val="006A23CF"/>
    <w:rsid w:val="006B74F4"/>
    <w:rsid w:val="006B772F"/>
    <w:rsid w:val="00700C45"/>
    <w:rsid w:val="00701842"/>
    <w:rsid w:val="00706043"/>
    <w:rsid w:val="007144F5"/>
    <w:rsid w:val="00730535"/>
    <w:rsid w:val="00731625"/>
    <w:rsid w:val="007346CD"/>
    <w:rsid w:val="007367EF"/>
    <w:rsid w:val="00737538"/>
    <w:rsid w:val="00754C0F"/>
    <w:rsid w:val="00784488"/>
    <w:rsid w:val="007A664C"/>
    <w:rsid w:val="007B22AE"/>
    <w:rsid w:val="007C1A17"/>
    <w:rsid w:val="007D4A5C"/>
    <w:rsid w:val="007D78ED"/>
    <w:rsid w:val="007E5379"/>
    <w:rsid w:val="007F1512"/>
    <w:rsid w:val="008011A4"/>
    <w:rsid w:val="008103F9"/>
    <w:rsid w:val="00826831"/>
    <w:rsid w:val="00832E52"/>
    <w:rsid w:val="008743C9"/>
    <w:rsid w:val="00877B94"/>
    <w:rsid w:val="00887F00"/>
    <w:rsid w:val="00890836"/>
    <w:rsid w:val="00897669"/>
    <w:rsid w:val="008B3AC4"/>
    <w:rsid w:val="008C4BB4"/>
    <w:rsid w:val="008D60F8"/>
    <w:rsid w:val="008E4A72"/>
    <w:rsid w:val="008F025C"/>
    <w:rsid w:val="00905FA1"/>
    <w:rsid w:val="00941540"/>
    <w:rsid w:val="00946515"/>
    <w:rsid w:val="009479D0"/>
    <w:rsid w:val="00960C63"/>
    <w:rsid w:val="00967E9D"/>
    <w:rsid w:val="00975391"/>
    <w:rsid w:val="00986474"/>
    <w:rsid w:val="009A21F8"/>
    <w:rsid w:val="009A4079"/>
    <w:rsid w:val="009B55F7"/>
    <w:rsid w:val="009C2927"/>
    <w:rsid w:val="009D3086"/>
    <w:rsid w:val="00A167DB"/>
    <w:rsid w:val="00A22848"/>
    <w:rsid w:val="00A33907"/>
    <w:rsid w:val="00A5093B"/>
    <w:rsid w:val="00A548DE"/>
    <w:rsid w:val="00A735F7"/>
    <w:rsid w:val="00A75E8C"/>
    <w:rsid w:val="00A81323"/>
    <w:rsid w:val="00AC447A"/>
    <w:rsid w:val="00AD08CA"/>
    <w:rsid w:val="00AD33F7"/>
    <w:rsid w:val="00AE7186"/>
    <w:rsid w:val="00B2458C"/>
    <w:rsid w:val="00B44DEC"/>
    <w:rsid w:val="00B5040D"/>
    <w:rsid w:val="00B618D0"/>
    <w:rsid w:val="00B647CB"/>
    <w:rsid w:val="00B71CC0"/>
    <w:rsid w:val="00B727FB"/>
    <w:rsid w:val="00B9395B"/>
    <w:rsid w:val="00B95A1C"/>
    <w:rsid w:val="00BA0077"/>
    <w:rsid w:val="00BA3017"/>
    <w:rsid w:val="00BA69B0"/>
    <w:rsid w:val="00BB019B"/>
    <w:rsid w:val="00BC6394"/>
    <w:rsid w:val="00BD396A"/>
    <w:rsid w:val="00BF37CB"/>
    <w:rsid w:val="00C02A83"/>
    <w:rsid w:val="00C2575A"/>
    <w:rsid w:val="00C27DAA"/>
    <w:rsid w:val="00C620DD"/>
    <w:rsid w:val="00C70D40"/>
    <w:rsid w:val="00C73DFE"/>
    <w:rsid w:val="00C86FBB"/>
    <w:rsid w:val="00CB5BA7"/>
    <w:rsid w:val="00CD664B"/>
    <w:rsid w:val="00CF07B8"/>
    <w:rsid w:val="00CF6D95"/>
    <w:rsid w:val="00D17A8F"/>
    <w:rsid w:val="00D43C8B"/>
    <w:rsid w:val="00D57E6A"/>
    <w:rsid w:val="00D651B7"/>
    <w:rsid w:val="00D651C8"/>
    <w:rsid w:val="00D71B12"/>
    <w:rsid w:val="00D77405"/>
    <w:rsid w:val="00DA461E"/>
    <w:rsid w:val="00DB0625"/>
    <w:rsid w:val="00DC273C"/>
    <w:rsid w:val="00DC4FB6"/>
    <w:rsid w:val="00DD1F4D"/>
    <w:rsid w:val="00E303FC"/>
    <w:rsid w:val="00E4427D"/>
    <w:rsid w:val="00E707A2"/>
    <w:rsid w:val="00E81E3A"/>
    <w:rsid w:val="00E82440"/>
    <w:rsid w:val="00E96279"/>
    <w:rsid w:val="00EA29D6"/>
    <w:rsid w:val="00EA377C"/>
    <w:rsid w:val="00EC4352"/>
    <w:rsid w:val="00EC5A78"/>
    <w:rsid w:val="00EC68F8"/>
    <w:rsid w:val="00EC7558"/>
    <w:rsid w:val="00EF1F8A"/>
    <w:rsid w:val="00EF516E"/>
    <w:rsid w:val="00F11456"/>
    <w:rsid w:val="00F30740"/>
    <w:rsid w:val="00F31CF8"/>
    <w:rsid w:val="00F3461A"/>
    <w:rsid w:val="00F63E7F"/>
    <w:rsid w:val="00F64F55"/>
    <w:rsid w:val="00F672D7"/>
    <w:rsid w:val="00F95D8F"/>
    <w:rsid w:val="00FB5976"/>
    <w:rsid w:val="00FD1291"/>
    <w:rsid w:val="00FE0574"/>
    <w:rsid w:val="00FF58D3"/>
    <w:rsid w:val="02D31889"/>
    <w:rsid w:val="0B20E35D"/>
    <w:rsid w:val="11804963"/>
    <w:rsid w:val="2010A8BF"/>
    <w:rsid w:val="27C8ABEA"/>
    <w:rsid w:val="2B4A3EA2"/>
    <w:rsid w:val="2F77A12D"/>
    <w:rsid w:val="35BC0FC8"/>
    <w:rsid w:val="3828F86F"/>
    <w:rsid w:val="3CFC6992"/>
    <w:rsid w:val="4CD6B2E3"/>
    <w:rsid w:val="59DFD58D"/>
    <w:rsid w:val="606F5B6E"/>
    <w:rsid w:val="609EADDF"/>
    <w:rsid w:val="706D2861"/>
    <w:rsid w:val="7F54E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C4043"/>
  <w15:chartTrackingRefBased/>
  <w15:docId w15:val="{A0D6E737-5A4E-4197-9038-86E58804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DFE"/>
  </w:style>
  <w:style w:type="paragraph" w:styleId="Heading1">
    <w:name w:val="heading 1"/>
    <w:basedOn w:val="Normal"/>
    <w:next w:val="Normal"/>
    <w:link w:val="Heading1Char"/>
    <w:uiPriority w:val="9"/>
    <w:qFormat/>
    <w:rsid w:val="00C73DFE"/>
    <w:pPr>
      <w:keepNext/>
      <w:keepLines/>
      <w:spacing w:before="480" w:after="0"/>
      <w:outlineLvl w:val="0"/>
    </w:pPr>
    <w:rPr>
      <w:rFonts w:asciiTheme="majorHAnsi" w:eastAsiaTheme="majorEastAsia" w:hAnsiTheme="majorHAnsi" w:cstheme="majorBidi"/>
      <w:b/>
      <w:bCs/>
      <w:color w:val="507852" w:themeColor="accent1" w:themeShade="BF"/>
      <w:sz w:val="28"/>
      <w:szCs w:val="28"/>
    </w:rPr>
  </w:style>
  <w:style w:type="paragraph" w:styleId="Heading2">
    <w:name w:val="heading 2"/>
    <w:basedOn w:val="Normal"/>
    <w:next w:val="Normal"/>
    <w:link w:val="Heading2Char"/>
    <w:uiPriority w:val="9"/>
    <w:unhideWhenUsed/>
    <w:qFormat/>
    <w:rsid w:val="00C73DFE"/>
    <w:pPr>
      <w:keepNext/>
      <w:keepLines/>
      <w:spacing w:before="200" w:after="0"/>
      <w:outlineLvl w:val="1"/>
    </w:pPr>
    <w:rPr>
      <w:rFonts w:asciiTheme="majorHAnsi" w:eastAsiaTheme="majorEastAsia" w:hAnsiTheme="majorHAnsi" w:cstheme="majorBidi"/>
      <w:b/>
      <w:bCs/>
      <w:color w:val="6E9E71" w:themeColor="accent1"/>
      <w:sz w:val="26"/>
      <w:szCs w:val="26"/>
    </w:rPr>
  </w:style>
  <w:style w:type="paragraph" w:styleId="Heading3">
    <w:name w:val="heading 3"/>
    <w:basedOn w:val="Normal"/>
    <w:next w:val="Normal"/>
    <w:link w:val="Heading3Char"/>
    <w:uiPriority w:val="9"/>
    <w:unhideWhenUsed/>
    <w:qFormat/>
    <w:rsid w:val="00C73DFE"/>
    <w:pPr>
      <w:keepNext/>
      <w:keepLines/>
      <w:spacing w:before="200" w:after="0"/>
      <w:outlineLvl w:val="2"/>
    </w:pPr>
    <w:rPr>
      <w:rFonts w:asciiTheme="majorHAnsi" w:eastAsiaTheme="majorEastAsia" w:hAnsiTheme="majorHAnsi" w:cstheme="majorBidi"/>
      <w:b/>
      <w:bCs/>
      <w:color w:val="6E9E71" w:themeColor="accent1"/>
    </w:rPr>
  </w:style>
  <w:style w:type="paragraph" w:styleId="Heading4">
    <w:name w:val="heading 4"/>
    <w:basedOn w:val="Normal"/>
    <w:next w:val="Normal"/>
    <w:link w:val="Heading4Char"/>
    <w:uiPriority w:val="9"/>
    <w:unhideWhenUsed/>
    <w:qFormat/>
    <w:rsid w:val="00C73DFE"/>
    <w:pPr>
      <w:keepNext/>
      <w:keepLines/>
      <w:spacing w:before="200" w:after="0"/>
      <w:outlineLvl w:val="3"/>
    </w:pPr>
    <w:rPr>
      <w:rFonts w:asciiTheme="majorHAnsi" w:eastAsiaTheme="majorEastAsia" w:hAnsiTheme="majorHAnsi" w:cstheme="majorBidi"/>
      <w:b/>
      <w:bCs/>
      <w:i/>
      <w:iCs/>
      <w:color w:val="6E9E71" w:themeColor="accent1"/>
    </w:rPr>
  </w:style>
  <w:style w:type="paragraph" w:styleId="Heading5">
    <w:name w:val="heading 5"/>
    <w:basedOn w:val="Normal"/>
    <w:next w:val="Normal"/>
    <w:link w:val="Heading5Char"/>
    <w:uiPriority w:val="9"/>
    <w:semiHidden/>
    <w:unhideWhenUsed/>
    <w:qFormat/>
    <w:rsid w:val="00C73DFE"/>
    <w:pPr>
      <w:keepNext/>
      <w:keepLines/>
      <w:spacing w:before="200" w:after="0"/>
      <w:outlineLvl w:val="4"/>
    </w:pPr>
    <w:rPr>
      <w:rFonts w:asciiTheme="majorHAnsi" w:eastAsiaTheme="majorEastAsia" w:hAnsiTheme="majorHAnsi" w:cstheme="majorBidi"/>
      <w:color w:val="354F37" w:themeColor="accent1" w:themeShade="7F"/>
    </w:rPr>
  </w:style>
  <w:style w:type="paragraph" w:styleId="Heading6">
    <w:name w:val="heading 6"/>
    <w:basedOn w:val="Normal"/>
    <w:next w:val="Normal"/>
    <w:link w:val="Heading6Char"/>
    <w:uiPriority w:val="9"/>
    <w:semiHidden/>
    <w:unhideWhenUsed/>
    <w:qFormat/>
    <w:rsid w:val="00C73DFE"/>
    <w:pPr>
      <w:keepNext/>
      <w:keepLines/>
      <w:spacing w:before="200" w:after="0"/>
      <w:outlineLvl w:val="5"/>
    </w:pPr>
    <w:rPr>
      <w:rFonts w:asciiTheme="majorHAnsi" w:eastAsiaTheme="majorEastAsia" w:hAnsiTheme="majorHAnsi" w:cstheme="majorBidi"/>
      <w:i/>
      <w:iCs/>
      <w:color w:val="354F37" w:themeColor="accent1" w:themeShade="7F"/>
    </w:rPr>
  </w:style>
  <w:style w:type="paragraph" w:styleId="Heading7">
    <w:name w:val="heading 7"/>
    <w:basedOn w:val="Normal"/>
    <w:next w:val="Normal"/>
    <w:link w:val="Heading7Char"/>
    <w:uiPriority w:val="9"/>
    <w:semiHidden/>
    <w:unhideWhenUsed/>
    <w:qFormat/>
    <w:rsid w:val="00C73D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3DFE"/>
    <w:pPr>
      <w:keepNext/>
      <w:keepLines/>
      <w:spacing w:before="200" w:after="0"/>
      <w:outlineLvl w:val="7"/>
    </w:pPr>
    <w:rPr>
      <w:rFonts w:asciiTheme="majorHAnsi" w:eastAsiaTheme="majorEastAsia" w:hAnsiTheme="majorHAnsi" w:cstheme="majorBidi"/>
      <w:color w:val="6E9E71" w:themeColor="accent1"/>
      <w:sz w:val="20"/>
      <w:szCs w:val="20"/>
    </w:rPr>
  </w:style>
  <w:style w:type="paragraph" w:styleId="Heading9">
    <w:name w:val="heading 9"/>
    <w:basedOn w:val="Normal"/>
    <w:next w:val="Normal"/>
    <w:link w:val="Heading9Char"/>
    <w:uiPriority w:val="9"/>
    <w:semiHidden/>
    <w:unhideWhenUsed/>
    <w:qFormat/>
    <w:rsid w:val="00C73D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DFE"/>
    <w:rPr>
      <w:rFonts w:asciiTheme="majorHAnsi" w:eastAsiaTheme="majorEastAsia" w:hAnsiTheme="majorHAnsi" w:cstheme="majorBidi"/>
      <w:b/>
      <w:bCs/>
      <w:color w:val="507852" w:themeColor="accent1" w:themeShade="BF"/>
      <w:sz w:val="28"/>
      <w:szCs w:val="28"/>
    </w:rPr>
  </w:style>
  <w:style w:type="character" w:customStyle="1" w:styleId="Heading2Char">
    <w:name w:val="Heading 2 Char"/>
    <w:basedOn w:val="DefaultParagraphFont"/>
    <w:link w:val="Heading2"/>
    <w:uiPriority w:val="9"/>
    <w:rsid w:val="00C73DFE"/>
    <w:rPr>
      <w:rFonts w:asciiTheme="majorHAnsi" w:eastAsiaTheme="majorEastAsia" w:hAnsiTheme="majorHAnsi" w:cstheme="majorBidi"/>
      <w:b/>
      <w:bCs/>
      <w:color w:val="6E9E71" w:themeColor="accent1"/>
      <w:sz w:val="26"/>
      <w:szCs w:val="26"/>
    </w:rPr>
  </w:style>
  <w:style w:type="character" w:customStyle="1" w:styleId="Heading3Char">
    <w:name w:val="Heading 3 Char"/>
    <w:basedOn w:val="DefaultParagraphFont"/>
    <w:link w:val="Heading3"/>
    <w:uiPriority w:val="9"/>
    <w:rsid w:val="00C73DFE"/>
    <w:rPr>
      <w:rFonts w:asciiTheme="majorHAnsi" w:eastAsiaTheme="majorEastAsia" w:hAnsiTheme="majorHAnsi" w:cstheme="majorBidi"/>
      <w:b/>
      <w:bCs/>
      <w:color w:val="6E9E71" w:themeColor="accent1"/>
    </w:rPr>
  </w:style>
  <w:style w:type="character" w:customStyle="1" w:styleId="Heading4Char">
    <w:name w:val="Heading 4 Char"/>
    <w:basedOn w:val="DefaultParagraphFont"/>
    <w:link w:val="Heading4"/>
    <w:uiPriority w:val="9"/>
    <w:rsid w:val="00C73DFE"/>
    <w:rPr>
      <w:rFonts w:asciiTheme="majorHAnsi" w:eastAsiaTheme="majorEastAsia" w:hAnsiTheme="majorHAnsi" w:cstheme="majorBidi"/>
      <w:b/>
      <w:bCs/>
      <w:i/>
      <w:iCs/>
      <w:color w:val="6E9E71" w:themeColor="accen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2C7153"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styleId="FollowedHyperlink">
    <w:name w:val="FollowedHyperlink"/>
    <w:basedOn w:val="DefaultParagraphFont"/>
    <w:uiPriority w:val="99"/>
    <w:semiHidden/>
    <w:unhideWhenUsed/>
    <w:rPr>
      <w:color w:val="B4CA80" w:themeColor="followedHyperlink"/>
      <w:u w:val="single"/>
    </w:rPr>
  </w:style>
  <w:style w:type="paragraph" w:styleId="ListParagraph">
    <w:name w:val="List Paragraph"/>
    <w:basedOn w:val="Normal"/>
    <w:uiPriority w:val="34"/>
    <w:qFormat/>
    <w:pPr>
      <w:ind w:left="720"/>
      <w:contextualSpacing/>
    </w:pPr>
  </w:style>
  <w:style w:type="character" w:customStyle="1" w:styleId="timestamp">
    <w:name w:val="timestamp"/>
    <w:basedOn w:val="DefaultParagraphFont"/>
  </w:style>
  <w:style w:type="paragraph" w:styleId="Title">
    <w:name w:val="Title"/>
    <w:basedOn w:val="Normal"/>
    <w:next w:val="Normal"/>
    <w:link w:val="TitleChar"/>
    <w:uiPriority w:val="10"/>
    <w:qFormat/>
    <w:rsid w:val="00C73DFE"/>
    <w:pPr>
      <w:pBdr>
        <w:bottom w:val="single" w:sz="8" w:space="4" w:color="6E9E71" w:themeColor="accent1"/>
      </w:pBdr>
      <w:spacing w:after="300" w:line="240" w:lineRule="auto"/>
      <w:contextualSpacing/>
    </w:pPr>
    <w:rPr>
      <w:rFonts w:asciiTheme="majorHAnsi" w:eastAsiaTheme="majorEastAsia" w:hAnsiTheme="majorHAnsi" w:cstheme="majorBidi"/>
      <w:color w:val="181818" w:themeColor="text2" w:themeShade="BF"/>
      <w:spacing w:val="5"/>
      <w:sz w:val="52"/>
      <w:szCs w:val="52"/>
    </w:rPr>
  </w:style>
  <w:style w:type="character" w:customStyle="1" w:styleId="TitleChar">
    <w:name w:val="Title Char"/>
    <w:basedOn w:val="DefaultParagraphFont"/>
    <w:link w:val="Title"/>
    <w:uiPriority w:val="10"/>
    <w:rsid w:val="00C73DFE"/>
    <w:rPr>
      <w:rFonts w:asciiTheme="majorHAnsi" w:eastAsiaTheme="majorEastAsia" w:hAnsiTheme="majorHAnsi" w:cstheme="majorBidi"/>
      <w:color w:val="181818" w:themeColor="text2" w:themeShade="BF"/>
      <w:spacing w:val="5"/>
      <w:sz w:val="52"/>
      <w:szCs w:val="52"/>
    </w:rPr>
  </w:style>
  <w:style w:type="paragraph" w:styleId="Subtitle">
    <w:name w:val="Subtitle"/>
    <w:basedOn w:val="Normal"/>
    <w:next w:val="Normal"/>
    <w:link w:val="SubtitleChar"/>
    <w:uiPriority w:val="11"/>
    <w:qFormat/>
    <w:rsid w:val="00C73DFE"/>
    <w:pPr>
      <w:numPr>
        <w:ilvl w:val="1"/>
      </w:numPr>
    </w:pPr>
    <w:rPr>
      <w:rFonts w:asciiTheme="majorHAnsi" w:eastAsiaTheme="majorEastAsia" w:hAnsiTheme="majorHAnsi" w:cstheme="majorBidi"/>
      <w:i/>
      <w:iCs/>
      <w:color w:val="6E9E71" w:themeColor="accent1"/>
      <w:spacing w:val="15"/>
      <w:sz w:val="24"/>
      <w:szCs w:val="24"/>
    </w:rPr>
  </w:style>
  <w:style w:type="character" w:customStyle="1" w:styleId="SubtitleChar">
    <w:name w:val="Subtitle Char"/>
    <w:basedOn w:val="DefaultParagraphFont"/>
    <w:link w:val="Subtitle"/>
    <w:uiPriority w:val="11"/>
    <w:rsid w:val="00C73DFE"/>
    <w:rPr>
      <w:rFonts w:asciiTheme="majorHAnsi" w:eastAsiaTheme="majorEastAsia" w:hAnsiTheme="majorHAnsi" w:cstheme="majorBidi"/>
      <w:i/>
      <w:iCs/>
      <w:color w:val="6E9E71" w:themeColor="accent1"/>
      <w:spacing w:val="15"/>
      <w:sz w:val="24"/>
      <w:szCs w:val="24"/>
    </w:rPr>
  </w:style>
  <w:style w:type="character" w:customStyle="1" w:styleId="tgc">
    <w:name w:val="_tgc"/>
    <w:basedOn w:val="DefaultParagraphFont"/>
  </w:style>
  <w:style w:type="table" w:customStyle="1" w:styleId="LightShading-Accent11">
    <w:name w:val="Light Shading - Accent 11"/>
    <w:basedOn w:val="TableNormal"/>
    <w:uiPriority w:val="60"/>
    <w:pPr>
      <w:spacing w:after="0" w:line="240" w:lineRule="auto"/>
    </w:pPr>
    <w:rPr>
      <w:color w:val="507852" w:themeColor="accent1" w:themeShade="BF"/>
      <w:lang w:val="en-GB"/>
    </w:rPr>
    <w:tblPr>
      <w:tblStyleRowBandSize w:val="1"/>
      <w:tblStyleColBandSize w:val="1"/>
      <w:tblBorders>
        <w:top w:val="single" w:sz="8" w:space="0" w:color="6E9E71" w:themeColor="accent1"/>
        <w:bottom w:val="single" w:sz="8" w:space="0" w:color="6E9E71" w:themeColor="accent1"/>
      </w:tblBorders>
    </w:tblPr>
    <w:tblStylePr w:type="firstRow">
      <w:pPr>
        <w:spacing w:before="0" w:after="0" w:line="240" w:lineRule="auto"/>
      </w:pPr>
      <w:rPr>
        <w:b/>
        <w:bCs/>
      </w:rPr>
      <w:tblPr/>
      <w:tcPr>
        <w:tcBorders>
          <w:top w:val="single" w:sz="8" w:space="0" w:color="6E9E71" w:themeColor="accent1"/>
          <w:left w:val="nil"/>
          <w:bottom w:val="single" w:sz="8" w:space="0" w:color="6E9E71" w:themeColor="accent1"/>
          <w:right w:val="nil"/>
          <w:insideH w:val="nil"/>
          <w:insideV w:val="nil"/>
        </w:tcBorders>
      </w:tcPr>
    </w:tblStylePr>
    <w:tblStylePr w:type="lastRow">
      <w:pPr>
        <w:spacing w:before="0" w:after="0" w:line="240" w:lineRule="auto"/>
      </w:pPr>
      <w:rPr>
        <w:b/>
        <w:bCs/>
      </w:rPr>
      <w:tblPr/>
      <w:tcPr>
        <w:tcBorders>
          <w:top w:val="single" w:sz="8" w:space="0" w:color="6E9E71" w:themeColor="accent1"/>
          <w:left w:val="nil"/>
          <w:bottom w:val="single" w:sz="8" w:space="0" w:color="6E9E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7DB" w:themeFill="accent1" w:themeFillTint="3F"/>
      </w:tcPr>
    </w:tblStylePr>
    <w:tblStylePr w:type="band1Horz">
      <w:tblPr/>
      <w:tcPr>
        <w:tcBorders>
          <w:left w:val="nil"/>
          <w:right w:val="nil"/>
          <w:insideH w:val="nil"/>
          <w:insideV w:val="nil"/>
        </w:tcBorders>
        <w:shd w:val="clear" w:color="auto" w:fill="DBE7DB" w:themeFill="accent1" w:themeFillTint="3F"/>
      </w:tcPr>
    </w:tblStylePr>
  </w:style>
  <w:style w:type="character" w:styleId="Emphasis">
    <w:name w:val="Emphasis"/>
    <w:basedOn w:val="DefaultParagraphFont"/>
    <w:uiPriority w:val="20"/>
    <w:qFormat/>
    <w:rsid w:val="00C73DFE"/>
    <w:rPr>
      <w:i/>
      <w:iCs/>
    </w:rPr>
  </w:style>
  <w:style w:type="character" w:styleId="IntenseEmphasis">
    <w:name w:val="Intense Emphasis"/>
    <w:basedOn w:val="DefaultParagraphFont"/>
    <w:uiPriority w:val="21"/>
    <w:qFormat/>
    <w:rsid w:val="00C73DFE"/>
    <w:rPr>
      <w:b/>
      <w:bCs/>
      <w:i/>
      <w:iCs/>
      <w:color w:val="6E9E71" w:themeColor="accent1"/>
    </w:rPr>
  </w:style>
  <w:style w:type="character" w:styleId="Strong">
    <w:name w:val="Strong"/>
    <w:basedOn w:val="DefaultParagraphFont"/>
    <w:uiPriority w:val="22"/>
    <w:qFormat/>
    <w:rsid w:val="00C73DFE"/>
    <w:rPr>
      <w:b/>
      <w:bCs/>
    </w:rPr>
  </w:style>
  <w:style w:type="paragraph" w:styleId="NoSpacing">
    <w:name w:val="No Spacing"/>
    <w:uiPriority w:val="1"/>
    <w:qFormat/>
    <w:rsid w:val="00C73DFE"/>
    <w:pPr>
      <w:spacing w:after="0" w:line="240" w:lineRule="auto"/>
    </w:pPr>
  </w:style>
  <w:style w:type="paragraph" w:styleId="BodyText">
    <w:name w:val="Body Text"/>
    <w:basedOn w:val="Normal"/>
    <w:link w:val="BodyTextChar"/>
    <w:semiHidden/>
    <w:pPr>
      <w:spacing w:after="0" w:line="240" w:lineRule="auto"/>
    </w:pPr>
    <w:rPr>
      <w:rFonts w:ascii="Lucida Sans" w:eastAsia="Times New Roman" w:hAnsi="Lucida Sans" w:cs="Times New Roman"/>
      <w:sz w:val="24"/>
      <w:szCs w:val="20"/>
      <w:lang w:val="en-GB"/>
    </w:rPr>
  </w:style>
  <w:style w:type="character" w:customStyle="1" w:styleId="BodyTextChar">
    <w:name w:val="Body Text Char"/>
    <w:basedOn w:val="DefaultParagraphFont"/>
    <w:link w:val="BodyText"/>
    <w:semiHidden/>
    <w:rPr>
      <w:rFonts w:ascii="Lucida Sans" w:eastAsia="Times New Roman" w:hAnsi="Lucida Sans" w:cs="Times New Roman"/>
      <w:sz w:val="24"/>
      <w:szCs w:val="20"/>
      <w:lang w:val="en-GB"/>
    </w:rPr>
  </w:style>
  <w:style w:type="character" w:styleId="SubtleEmphasis">
    <w:name w:val="Subtle Emphasis"/>
    <w:basedOn w:val="DefaultParagraphFont"/>
    <w:uiPriority w:val="19"/>
    <w:qFormat/>
    <w:rsid w:val="00C73DFE"/>
    <w:rPr>
      <w:i/>
      <w:iCs/>
      <w:color w:val="808080" w:themeColor="text1" w:themeTint="7F"/>
    </w:rPr>
  </w:style>
  <w:style w:type="paragraph" w:styleId="BodyTextIndent">
    <w:name w:val="Body Text Indent"/>
    <w:basedOn w:val="Normal"/>
    <w:link w:val="BodyTextIndentChar"/>
    <w:uiPriority w:val="99"/>
    <w:unhideWhenUsed/>
    <w:pPr>
      <w:spacing w:after="120"/>
      <w:ind w:left="283"/>
    </w:pPr>
    <w:rPr>
      <w:lang w:val="en-GB"/>
    </w:rPr>
  </w:style>
  <w:style w:type="character" w:customStyle="1" w:styleId="BodyTextIndentChar">
    <w:name w:val="Body Text Indent Char"/>
    <w:basedOn w:val="DefaultParagraphFont"/>
    <w:link w:val="BodyTextIndent"/>
    <w:uiPriority w:val="99"/>
    <w:rPr>
      <w:lang w:val="en-GB"/>
    </w:rPr>
  </w:style>
  <w:style w:type="table" w:customStyle="1" w:styleId="LightList-Accent11">
    <w:name w:val="Light List - Accent 11"/>
    <w:basedOn w:val="TableNormal"/>
    <w:uiPriority w:val="61"/>
    <w:pPr>
      <w:spacing w:after="0" w:line="240" w:lineRule="auto"/>
    </w:pPr>
    <w:rPr>
      <w:lang w:val="en-GB"/>
    </w:rPr>
    <w:tblPr>
      <w:tblStyleRowBandSize w:val="1"/>
      <w:tblStyleColBandSize w:val="1"/>
      <w:tblBorders>
        <w:top w:val="single" w:sz="8" w:space="0" w:color="6E9E71" w:themeColor="accent1"/>
        <w:left w:val="single" w:sz="8" w:space="0" w:color="6E9E71" w:themeColor="accent1"/>
        <w:bottom w:val="single" w:sz="8" w:space="0" w:color="6E9E71" w:themeColor="accent1"/>
        <w:right w:val="single" w:sz="8" w:space="0" w:color="6E9E71" w:themeColor="accent1"/>
      </w:tblBorders>
    </w:tblPr>
    <w:tblStylePr w:type="firstRow">
      <w:pPr>
        <w:spacing w:before="0" w:after="0" w:line="240" w:lineRule="auto"/>
      </w:pPr>
      <w:rPr>
        <w:b/>
        <w:bCs/>
        <w:color w:val="FFFFFF" w:themeColor="background1"/>
      </w:rPr>
      <w:tblPr/>
      <w:tcPr>
        <w:shd w:val="clear" w:color="auto" w:fill="6E9E71" w:themeFill="accent1"/>
      </w:tcPr>
    </w:tblStylePr>
    <w:tblStylePr w:type="lastRow">
      <w:pPr>
        <w:spacing w:before="0" w:after="0" w:line="240" w:lineRule="auto"/>
      </w:pPr>
      <w:rPr>
        <w:b/>
        <w:bCs/>
      </w:rPr>
      <w:tblPr/>
      <w:tcPr>
        <w:tcBorders>
          <w:top w:val="double" w:sz="6" w:space="0" w:color="6E9E71" w:themeColor="accent1"/>
          <w:left w:val="single" w:sz="8" w:space="0" w:color="6E9E71" w:themeColor="accent1"/>
          <w:bottom w:val="single" w:sz="8" w:space="0" w:color="6E9E71" w:themeColor="accent1"/>
          <w:right w:val="single" w:sz="8" w:space="0" w:color="6E9E71" w:themeColor="accent1"/>
        </w:tcBorders>
      </w:tcPr>
    </w:tblStylePr>
    <w:tblStylePr w:type="firstCol">
      <w:rPr>
        <w:b/>
        <w:bCs/>
      </w:rPr>
    </w:tblStylePr>
    <w:tblStylePr w:type="lastCol">
      <w:rPr>
        <w:b/>
        <w:bCs/>
      </w:rPr>
    </w:tblStylePr>
    <w:tblStylePr w:type="band1Vert">
      <w:tblPr/>
      <w:tcPr>
        <w:tcBorders>
          <w:top w:val="single" w:sz="8" w:space="0" w:color="6E9E71" w:themeColor="accent1"/>
          <w:left w:val="single" w:sz="8" w:space="0" w:color="6E9E71" w:themeColor="accent1"/>
          <w:bottom w:val="single" w:sz="8" w:space="0" w:color="6E9E71" w:themeColor="accent1"/>
          <w:right w:val="single" w:sz="8" w:space="0" w:color="6E9E71" w:themeColor="accent1"/>
        </w:tcBorders>
      </w:tcPr>
    </w:tblStylePr>
    <w:tblStylePr w:type="band1Horz">
      <w:tblPr/>
      <w:tcPr>
        <w:tcBorders>
          <w:top w:val="single" w:sz="8" w:space="0" w:color="6E9E71" w:themeColor="accent1"/>
          <w:left w:val="single" w:sz="8" w:space="0" w:color="6E9E71" w:themeColor="accent1"/>
          <w:bottom w:val="single" w:sz="8" w:space="0" w:color="6E9E71" w:themeColor="accent1"/>
          <w:right w:val="single" w:sz="8" w:space="0" w:color="6E9E71" w:themeColor="accent1"/>
        </w:tcBorders>
      </w:tcPr>
    </w:tblStylePr>
  </w:style>
  <w:style w:type="paragraph" w:styleId="BodyTextIndent2">
    <w:name w:val="Body Text Indent 2"/>
    <w:basedOn w:val="Normal"/>
    <w:link w:val="BodyTextIndent2Char"/>
    <w:uiPriority w:val="99"/>
    <w:semiHidden/>
    <w:unhideWhenUsed/>
    <w:pPr>
      <w:spacing w:after="120" w:line="480" w:lineRule="auto"/>
      <w:ind w:left="283"/>
    </w:pPr>
    <w:rPr>
      <w:lang w:val="en-GB"/>
    </w:rPr>
  </w:style>
  <w:style w:type="character" w:customStyle="1" w:styleId="BodyTextIndent2Char">
    <w:name w:val="Body Text Indent 2 Char"/>
    <w:basedOn w:val="DefaultParagraphFont"/>
    <w:link w:val="BodyTextIndent2"/>
    <w:uiPriority w:val="99"/>
    <w:semiHidden/>
    <w:rPr>
      <w:lang w:val="en-GB"/>
    </w:rPr>
  </w:style>
  <w:style w:type="paragraph" w:customStyle="1" w:styleId="Normal1">
    <w:name w:val="Normal1"/>
    <w:pPr>
      <w:widowControl w:val="0"/>
      <w:spacing w:after="0" w:line="240" w:lineRule="auto"/>
    </w:pPr>
    <w:rPr>
      <w:rFonts w:ascii="Times New Roman" w:eastAsia="Times New Roman" w:hAnsi="Times New Roman" w:cs="Times New Roman"/>
      <w:color w:val="000000"/>
      <w:sz w:val="20"/>
      <w:szCs w:val="20"/>
      <w:lang w:val="en-GB" w:eastAsia="en-GB"/>
    </w:rPr>
  </w:style>
  <w:style w:type="table" w:customStyle="1" w:styleId="MediumShading1-Accent11">
    <w:name w:val="Medium Shading 1 - Accent 11"/>
    <w:basedOn w:val="TableNormal"/>
    <w:uiPriority w:val="63"/>
    <w:pPr>
      <w:spacing w:after="0" w:line="240" w:lineRule="auto"/>
    </w:pPr>
    <w:rPr>
      <w:lang w:val="en-GB"/>
    </w:rPr>
    <w:tblPr>
      <w:tblStyleRowBandSize w:val="1"/>
      <w:tblStyleColBandSize w:val="1"/>
      <w:tblBorders>
        <w:top w:val="single" w:sz="8" w:space="0" w:color="92B694" w:themeColor="accent1" w:themeTint="BF"/>
        <w:left w:val="single" w:sz="8" w:space="0" w:color="92B694" w:themeColor="accent1" w:themeTint="BF"/>
        <w:bottom w:val="single" w:sz="8" w:space="0" w:color="92B694" w:themeColor="accent1" w:themeTint="BF"/>
        <w:right w:val="single" w:sz="8" w:space="0" w:color="92B694" w:themeColor="accent1" w:themeTint="BF"/>
        <w:insideH w:val="single" w:sz="8" w:space="0" w:color="92B694" w:themeColor="accent1" w:themeTint="BF"/>
      </w:tblBorders>
    </w:tblPr>
    <w:tblStylePr w:type="firstRow">
      <w:pPr>
        <w:spacing w:before="0" w:after="0" w:line="240" w:lineRule="auto"/>
      </w:pPr>
      <w:rPr>
        <w:b/>
        <w:bCs/>
        <w:color w:val="FFFFFF" w:themeColor="background1"/>
      </w:rPr>
      <w:tblPr/>
      <w:tcPr>
        <w:tcBorders>
          <w:top w:val="single" w:sz="8" w:space="0" w:color="92B694" w:themeColor="accent1" w:themeTint="BF"/>
          <w:left w:val="single" w:sz="8" w:space="0" w:color="92B694" w:themeColor="accent1" w:themeTint="BF"/>
          <w:bottom w:val="single" w:sz="8" w:space="0" w:color="92B694" w:themeColor="accent1" w:themeTint="BF"/>
          <w:right w:val="single" w:sz="8" w:space="0" w:color="92B694" w:themeColor="accent1" w:themeTint="BF"/>
          <w:insideH w:val="nil"/>
          <w:insideV w:val="nil"/>
        </w:tcBorders>
        <w:shd w:val="clear" w:color="auto" w:fill="6E9E71" w:themeFill="accent1"/>
      </w:tcPr>
    </w:tblStylePr>
    <w:tblStylePr w:type="lastRow">
      <w:pPr>
        <w:spacing w:before="0" w:after="0" w:line="240" w:lineRule="auto"/>
      </w:pPr>
      <w:rPr>
        <w:b/>
        <w:bCs/>
      </w:rPr>
      <w:tblPr/>
      <w:tcPr>
        <w:tcBorders>
          <w:top w:val="double" w:sz="6" w:space="0" w:color="92B694" w:themeColor="accent1" w:themeTint="BF"/>
          <w:left w:val="single" w:sz="8" w:space="0" w:color="92B694" w:themeColor="accent1" w:themeTint="BF"/>
          <w:bottom w:val="single" w:sz="8" w:space="0" w:color="92B694" w:themeColor="accent1" w:themeTint="BF"/>
          <w:right w:val="single" w:sz="8" w:space="0" w:color="92B69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7DB" w:themeFill="accent1" w:themeFillTint="3F"/>
      </w:tcPr>
    </w:tblStylePr>
    <w:tblStylePr w:type="band1Horz">
      <w:tblPr/>
      <w:tcPr>
        <w:tcBorders>
          <w:insideH w:val="nil"/>
          <w:insideV w:val="nil"/>
        </w:tcBorders>
        <w:shd w:val="clear" w:color="auto" w:fill="DBE7DB"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pPr>
      <w:spacing w:after="0" w:line="240" w:lineRule="auto"/>
    </w:pPr>
    <w:rPr>
      <w:lang w:val="en-GB"/>
    </w:rPr>
    <w:tblPr>
      <w:tblStyleRowBandSize w:val="1"/>
      <w:tblStyleColBandSize w:val="1"/>
      <w:tblBorders>
        <w:top w:val="single" w:sz="8" w:space="0" w:color="92B694" w:themeColor="accent1" w:themeTint="BF"/>
        <w:left w:val="single" w:sz="8" w:space="0" w:color="92B694" w:themeColor="accent1" w:themeTint="BF"/>
        <w:bottom w:val="single" w:sz="8" w:space="0" w:color="92B694" w:themeColor="accent1" w:themeTint="BF"/>
        <w:right w:val="single" w:sz="8" w:space="0" w:color="92B694" w:themeColor="accent1" w:themeTint="BF"/>
        <w:insideH w:val="single" w:sz="8" w:space="0" w:color="92B694" w:themeColor="accent1" w:themeTint="BF"/>
        <w:insideV w:val="single" w:sz="8" w:space="0" w:color="92B694" w:themeColor="accent1" w:themeTint="BF"/>
      </w:tblBorders>
    </w:tblPr>
    <w:tcPr>
      <w:shd w:val="clear" w:color="auto" w:fill="DBE7DB" w:themeFill="accent1" w:themeFillTint="3F"/>
    </w:tcPr>
    <w:tblStylePr w:type="firstRow">
      <w:rPr>
        <w:b/>
        <w:bCs/>
      </w:rPr>
    </w:tblStylePr>
    <w:tblStylePr w:type="lastRow">
      <w:rPr>
        <w:b/>
        <w:bCs/>
      </w:rPr>
      <w:tblPr/>
      <w:tcPr>
        <w:tcBorders>
          <w:top w:val="single" w:sz="18" w:space="0" w:color="92B694" w:themeColor="accent1" w:themeTint="BF"/>
        </w:tcBorders>
      </w:tcPr>
    </w:tblStylePr>
    <w:tblStylePr w:type="firstCol">
      <w:rPr>
        <w:b/>
        <w:bCs/>
      </w:rPr>
    </w:tblStylePr>
    <w:tblStylePr w:type="lastCol">
      <w:rPr>
        <w:b/>
        <w:bCs/>
      </w:rPr>
    </w:tblStylePr>
    <w:tblStylePr w:type="band1Vert">
      <w:tblPr/>
      <w:tcPr>
        <w:shd w:val="clear" w:color="auto" w:fill="B6CEB8" w:themeFill="accent1" w:themeFillTint="7F"/>
      </w:tcPr>
    </w:tblStylePr>
    <w:tblStylePr w:type="band1Horz">
      <w:tblPr/>
      <w:tcPr>
        <w:shd w:val="clear" w:color="auto" w:fill="B6CEB8" w:themeFill="accent1" w:themeFillTint="7F"/>
      </w:tcPr>
    </w:tblStylePr>
  </w:style>
  <w:style w:type="character" w:customStyle="1" w:styleId="c11">
    <w:name w:val="c11"/>
    <w:basedOn w:val="DefaultParagraphFont"/>
  </w:style>
  <w:style w:type="character" w:customStyle="1" w:styleId="c3">
    <w:name w:val="c3"/>
    <w:basedOn w:val="DefaultParagraphFont"/>
  </w:style>
  <w:style w:type="paragraph" w:customStyle="1" w:styleId="c8">
    <w:name w:val="c8"/>
    <w:basedOn w:val="Normal"/>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5Char">
    <w:name w:val="Heading 5 Char"/>
    <w:basedOn w:val="DefaultParagraphFont"/>
    <w:link w:val="Heading5"/>
    <w:uiPriority w:val="9"/>
    <w:semiHidden/>
    <w:rsid w:val="00C73DFE"/>
    <w:rPr>
      <w:rFonts w:asciiTheme="majorHAnsi" w:eastAsiaTheme="majorEastAsia" w:hAnsiTheme="majorHAnsi" w:cstheme="majorBidi"/>
      <w:color w:val="354F37" w:themeColor="accent1" w:themeShade="7F"/>
    </w:rPr>
  </w:style>
  <w:style w:type="character" w:customStyle="1" w:styleId="Heading6Char">
    <w:name w:val="Heading 6 Char"/>
    <w:basedOn w:val="DefaultParagraphFont"/>
    <w:link w:val="Heading6"/>
    <w:uiPriority w:val="9"/>
    <w:semiHidden/>
    <w:rsid w:val="00C73DFE"/>
    <w:rPr>
      <w:rFonts w:asciiTheme="majorHAnsi" w:eastAsiaTheme="majorEastAsia" w:hAnsiTheme="majorHAnsi" w:cstheme="majorBidi"/>
      <w:i/>
      <w:iCs/>
      <w:color w:val="354F37" w:themeColor="accent1" w:themeShade="7F"/>
    </w:rPr>
  </w:style>
  <w:style w:type="character" w:customStyle="1" w:styleId="Heading7Char">
    <w:name w:val="Heading 7 Char"/>
    <w:basedOn w:val="DefaultParagraphFont"/>
    <w:link w:val="Heading7"/>
    <w:uiPriority w:val="9"/>
    <w:semiHidden/>
    <w:rsid w:val="00C73D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3DFE"/>
    <w:rPr>
      <w:rFonts w:asciiTheme="majorHAnsi" w:eastAsiaTheme="majorEastAsia" w:hAnsiTheme="majorHAnsi" w:cstheme="majorBidi"/>
      <w:color w:val="6E9E71" w:themeColor="accent1"/>
      <w:sz w:val="20"/>
      <w:szCs w:val="20"/>
    </w:rPr>
  </w:style>
  <w:style w:type="character" w:customStyle="1" w:styleId="Heading9Char">
    <w:name w:val="Heading 9 Char"/>
    <w:basedOn w:val="DefaultParagraphFont"/>
    <w:link w:val="Heading9"/>
    <w:uiPriority w:val="9"/>
    <w:semiHidden/>
    <w:rsid w:val="00C73DF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73DFE"/>
    <w:pPr>
      <w:spacing w:line="240" w:lineRule="auto"/>
    </w:pPr>
    <w:rPr>
      <w:b/>
      <w:bCs/>
      <w:color w:val="6E9E71" w:themeColor="accent1"/>
      <w:sz w:val="18"/>
      <w:szCs w:val="18"/>
    </w:rPr>
  </w:style>
  <w:style w:type="paragraph" w:styleId="Quote">
    <w:name w:val="Quote"/>
    <w:basedOn w:val="Normal"/>
    <w:next w:val="Normal"/>
    <w:link w:val="QuoteChar"/>
    <w:uiPriority w:val="29"/>
    <w:qFormat/>
    <w:rsid w:val="00C73DFE"/>
    <w:rPr>
      <w:i/>
      <w:iCs/>
      <w:color w:val="000000" w:themeColor="text1"/>
    </w:rPr>
  </w:style>
  <w:style w:type="character" w:customStyle="1" w:styleId="QuoteChar">
    <w:name w:val="Quote Char"/>
    <w:basedOn w:val="DefaultParagraphFont"/>
    <w:link w:val="Quote"/>
    <w:uiPriority w:val="29"/>
    <w:rsid w:val="00C73DFE"/>
    <w:rPr>
      <w:i/>
      <w:iCs/>
      <w:color w:val="000000" w:themeColor="text1"/>
    </w:rPr>
  </w:style>
  <w:style w:type="paragraph" w:styleId="IntenseQuote">
    <w:name w:val="Intense Quote"/>
    <w:basedOn w:val="Normal"/>
    <w:next w:val="Normal"/>
    <w:link w:val="IntenseQuoteChar"/>
    <w:uiPriority w:val="30"/>
    <w:qFormat/>
    <w:rsid w:val="00C73DFE"/>
    <w:pPr>
      <w:pBdr>
        <w:bottom w:val="single" w:sz="4" w:space="4" w:color="6E9E71" w:themeColor="accent1"/>
      </w:pBdr>
      <w:spacing w:before="200" w:after="280"/>
      <w:ind w:left="936" w:right="936"/>
    </w:pPr>
    <w:rPr>
      <w:b/>
      <w:bCs/>
      <w:i/>
      <w:iCs/>
      <w:color w:val="6E9E71" w:themeColor="accent1"/>
    </w:rPr>
  </w:style>
  <w:style w:type="character" w:customStyle="1" w:styleId="IntenseQuoteChar">
    <w:name w:val="Intense Quote Char"/>
    <w:basedOn w:val="DefaultParagraphFont"/>
    <w:link w:val="IntenseQuote"/>
    <w:uiPriority w:val="30"/>
    <w:rsid w:val="00C73DFE"/>
    <w:rPr>
      <w:b/>
      <w:bCs/>
      <w:i/>
      <w:iCs/>
      <w:color w:val="6E9E71" w:themeColor="accent1"/>
    </w:rPr>
  </w:style>
  <w:style w:type="character" w:styleId="SubtleReference">
    <w:name w:val="Subtle Reference"/>
    <w:basedOn w:val="DefaultParagraphFont"/>
    <w:uiPriority w:val="31"/>
    <w:qFormat/>
    <w:rsid w:val="00C73DFE"/>
    <w:rPr>
      <w:smallCaps/>
      <w:color w:val="3C9770" w:themeColor="accent2"/>
      <w:u w:val="single"/>
    </w:rPr>
  </w:style>
  <w:style w:type="character" w:styleId="IntenseReference">
    <w:name w:val="Intense Reference"/>
    <w:basedOn w:val="DefaultParagraphFont"/>
    <w:uiPriority w:val="32"/>
    <w:qFormat/>
    <w:rsid w:val="00C73DFE"/>
    <w:rPr>
      <w:b/>
      <w:bCs/>
      <w:smallCaps/>
      <w:color w:val="3C9770" w:themeColor="accent2"/>
      <w:spacing w:val="5"/>
      <w:u w:val="single"/>
    </w:rPr>
  </w:style>
  <w:style w:type="character" w:styleId="BookTitle">
    <w:name w:val="Book Title"/>
    <w:basedOn w:val="DefaultParagraphFont"/>
    <w:uiPriority w:val="33"/>
    <w:qFormat/>
    <w:rsid w:val="00C73DFE"/>
    <w:rPr>
      <w:b/>
      <w:bCs/>
      <w:smallCaps/>
      <w:spacing w:val="5"/>
    </w:rPr>
  </w:style>
  <w:style w:type="paragraph" w:styleId="TOCHeading">
    <w:name w:val="TOC Heading"/>
    <w:basedOn w:val="Heading1"/>
    <w:next w:val="Normal"/>
    <w:uiPriority w:val="39"/>
    <w:semiHidden/>
    <w:unhideWhenUsed/>
    <w:qFormat/>
    <w:rsid w:val="00C73DFE"/>
    <w:pPr>
      <w:outlineLvl w:val="9"/>
    </w:pPr>
  </w:style>
  <w:style w:type="character" w:styleId="UnresolvedMention">
    <w:name w:val="Unresolved Mention"/>
    <w:basedOn w:val="DefaultParagraphFont"/>
    <w:uiPriority w:val="99"/>
    <w:semiHidden/>
    <w:unhideWhenUsed/>
    <w:rsid w:val="002C0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05371">
      <w:bodyDiv w:val="1"/>
      <w:marLeft w:val="0"/>
      <w:marRight w:val="0"/>
      <w:marTop w:val="0"/>
      <w:marBottom w:val="0"/>
      <w:divBdr>
        <w:top w:val="none" w:sz="0" w:space="0" w:color="auto"/>
        <w:left w:val="none" w:sz="0" w:space="0" w:color="auto"/>
        <w:bottom w:val="none" w:sz="0" w:space="0" w:color="auto"/>
        <w:right w:val="none" w:sz="0" w:space="0" w:color="auto"/>
      </w:divBdr>
    </w:div>
    <w:div w:id="544102973">
      <w:bodyDiv w:val="1"/>
      <w:marLeft w:val="0"/>
      <w:marRight w:val="0"/>
      <w:marTop w:val="0"/>
      <w:marBottom w:val="0"/>
      <w:divBdr>
        <w:top w:val="none" w:sz="0" w:space="0" w:color="auto"/>
        <w:left w:val="none" w:sz="0" w:space="0" w:color="auto"/>
        <w:bottom w:val="none" w:sz="0" w:space="0" w:color="auto"/>
        <w:right w:val="none" w:sz="0" w:space="0" w:color="auto"/>
      </w:divBdr>
    </w:div>
    <w:div w:id="636034672">
      <w:bodyDiv w:val="1"/>
      <w:marLeft w:val="0"/>
      <w:marRight w:val="0"/>
      <w:marTop w:val="0"/>
      <w:marBottom w:val="0"/>
      <w:divBdr>
        <w:top w:val="none" w:sz="0" w:space="0" w:color="auto"/>
        <w:left w:val="none" w:sz="0" w:space="0" w:color="auto"/>
        <w:bottom w:val="none" w:sz="0" w:space="0" w:color="auto"/>
        <w:right w:val="none" w:sz="0" w:space="0" w:color="auto"/>
      </w:divBdr>
    </w:div>
    <w:div w:id="769353877">
      <w:bodyDiv w:val="1"/>
      <w:marLeft w:val="0"/>
      <w:marRight w:val="0"/>
      <w:marTop w:val="0"/>
      <w:marBottom w:val="0"/>
      <w:divBdr>
        <w:top w:val="none" w:sz="0" w:space="0" w:color="auto"/>
        <w:left w:val="none" w:sz="0" w:space="0" w:color="auto"/>
        <w:bottom w:val="none" w:sz="0" w:space="0" w:color="auto"/>
        <w:right w:val="none" w:sz="0" w:space="0" w:color="auto"/>
      </w:divBdr>
    </w:div>
    <w:div w:id="1091849933">
      <w:bodyDiv w:val="1"/>
      <w:marLeft w:val="0"/>
      <w:marRight w:val="0"/>
      <w:marTop w:val="0"/>
      <w:marBottom w:val="0"/>
      <w:divBdr>
        <w:top w:val="none" w:sz="0" w:space="0" w:color="auto"/>
        <w:left w:val="none" w:sz="0" w:space="0" w:color="auto"/>
        <w:bottom w:val="none" w:sz="0" w:space="0" w:color="auto"/>
        <w:right w:val="none" w:sz="0" w:space="0" w:color="auto"/>
      </w:divBdr>
    </w:div>
    <w:div w:id="1463770684">
      <w:bodyDiv w:val="1"/>
      <w:marLeft w:val="0"/>
      <w:marRight w:val="0"/>
      <w:marTop w:val="0"/>
      <w:marBottom w:val="0"/>
      <w:divBdr>
        <w:top w:val="none" w:sz="0" w:space="0" w:color="auto"/>
        <w:left w:val="none" w:sz="0" w:space="0" w:color="auto"/>
        <w:bottom w:val="none" w:sz="0" w:space="0" w:color="auto"/>
        <w:right w:val="none" w:sz="0" w:space="0" w:color="auto"/>
      </w:divBdr>
    </w:div>
    <w:div w:id="1799761509">
      <w:bodyDiv w:val="1"/>
      <w:marLeft w:val="0"/>
      <w:marRight w:val="0"/>
      <w:marTop w:val="0"/>
      <w:marBottom w:val="0"/>
      <w:divBdr>
        <w:top w:val="none" w:sz="0" w:space="0" w:color="auto"/>
        <w:left w:val="none" w:sz="0" w:space="0" w:color="auto"/>
        <w:bottom w:val="none" w:sz="0" w:space="0" w:color="auto"/>
        <w:right w:val="none" w:sz="0" w:space="0" w:color="auto"/>
      </w:divBdr>
      <w:divsChild>
        <w:div w:id="461070693">
          <w:marLeft w:val="0"/>
          <w:marRight w:val="0"/>
          <w:marTop w:val="0"/>
          <w:marBottom w:val="0"/>
          <w:divBdr>
            <w:top w:val="none" w:sz="0" w:space="0" w:color="auto"/>
            <w:left w:val="none" w:sz="0" w:space="0" w:color="auto"/>
            <w:bottom w:val="none" w:sz="0" w:space="0" w:color="auto"/>
            <w:right w:val="none" w:sz="0" w:space="0" w:color="auto"/>
          </w:divBdr>
        </w:div>
        <w:div w:id="2010596133">
          <w:marLeft w:val="0"/>
          <w:marRight w:val="0"/>
          <w:marTop w:val="0"/>
          <w:marBottom w:val="0"/>
          <w:divBdr>
            <w:top w:val="none" w:sz="0" w:space="0" w:color="auto"/>
            <w:left w:val="none" w:sz="0" w:space="0" w:color="auto"/>
            <w:bottom w:val="none" w:sz="0" w:space="0" w:color="auto"/>
            <w:right w:val="none" w:sz="0" w:space="0" w:color="auto"/>
          </w:divBdr>
        </w:div>
      </w:divsChild>
    </w:div>
    <w:div w:id="211251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20.wmf"/><Relationship Id="rId63" Type="http://schemas.openxmlformats.org/officeDocument/2006/relationships/image" Target="media/image28.jpeg"/><Relationship Id="rId68" Type="http://schemas.openxmlformats.org/officeDocument/2006/relationships/image" Target="media/image32.jpg"/><Relationship Id="rId84" Type="http://schemas.openxmlformats.org/officeDocument/2006/relationships/hyperlink" Target="https://www.youtube.com/watch?v=q65Xj4NoDp8" TargetMode="External"/><Relationship Id="rId89" Type="http://schemas.openxmlformats.org/officeDocument/2006/relationships/hyperlink" Target="https://successatschool.org/advicedetails/845/interview-physiotherapist"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www.aqa.org.uk/subjects/science/gcse/physics-8463/specification-at-a-glance" TargetMode="External"/><Relationship Id="rId37" Type="http://schemas.openxmlformats.org/officeDocument/2006/relationships/hyperlink" Target="https://www.bbc.co.uk/bitesize/examspecs/zsc9rdm" TargetMode="External"/><Relationship Id="rId53" Type="http://schemas.openxmlformats.org/officeDocument/2006/relationships/hyperlink" Target="https://www.bbc.com/bitesize/subjects/z4dqxnb" TargetMode="External"/><Relationship Id="rId58" Type="http://schemas.openxmlformats.org/officeDocument/2006/relationships/hyperlink" Target="http://www.linguascope.com" TargetMode="External"/><Relationship Id="rId74" Type="http://schemas.openxmlformats.org/officeDocument/2006/relationships/image" Target="media/image38.jpg"/><Relationship Id="rId79" Type="http://schemas.openxmlformats.org/officeDocument/2006/relationships/image" Target="media/image43.jpg"/><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1.png"/><Relationship Id="rId22" Type="http://schemas.openxmlformats.org/officeDocument/2006/relationships/header" Target="header1.xml"/><Relationship Id="rId27" Type="http://schemas.openxmlformats.org/officeDocument/2006/relationships/footer" Target="footer4.xml"/><Relationship Id="rId43" Type="http://schemas.openxmlformats.org/officeDocument/2006/relationships/image" Target="media/image16.png"/><Relationship Id="rId48" Type="http://schemas.openxmlformats.org/officeDocument/2006/relationships/image" Target="media/image21.wmf"/><Relationship Id="rId64" Type="http://schemas.openxmlformats.org/officeDocument/2006/relationships/image" Target="media/image29.jpeg"/><Relationship Id="rId69" Type="http://schemas.openxmlformats.org/officeDocument/2006/relationships/image" Target="media/image33.jpg"/><Relationship Id="rId80" Type="http://schemas.openxmlformats.org/officeDocument/2006/relationships/image" Target="media/image44.jpeg"/><Relationship Id="rId85"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hyperlink" Target="https://www.bbc.co.uk/bitesize/examspecs/zsc9rdm" TargetMode="External"/><Relationship Id="rId38" Type="http://schemas.openxmlformats.org/officeDocument/2006/relationships/hyperlink" Target="https://www.freesciencelessons.co.uk/" TargetMode="External"/><Relationship Id="rId46" Type="http://schemas.openxmlformats.org/officeDocument/2006/relationships/image" Target="media/image19.wmf"/><Relationship Id="rId59" Type="http://schemas.openxmlformats.org/officeDocument/2006/relationships/hyperlink" Target="http://www.languagesonline.com" TargetMode="External"/><Relationship Id="rId67" Type="http://schemas.openxmlformats.org/officeDocument/2006/relationships/image" Target="media/image310.png"/><Relationship Id="rId20" Type="http://schemas.openxmlformats.org/officeDocument/2006/relationships/image" Target="media/image11.png"/><Relationship Id="rId41" Type="http://schemas.openxmlformats.org/officeDocument/2006/relationships/image" Target="media/image14.png"/><Relationship Id="rId54" Type="http://schemas.openxmlformats.org/officeDocument/2006/relationships/hyperlink" Target="http://www.linguascope.com" TargetMode="External"/><Relationship Id="rId62" Type="http://schemas.openxmlformats.org/officeDocument/2006/relationships/image" Target="media/image27.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yperlink" Target="https://www.youtube.com/watch?v=q65Xj4NoDp8" TargetMode="External"/><Relationship Id="rId88" Type="http://schemas.openxmlformats.org/officeDocument/2006/relationships/hyperlink" Target="https://successatschool.org/advicedetails/845/interview-physiotherapist" TargetMode="External"/><Relationship Id="rId91" Type="http://schemas.openxmlformats.org/officeDocument/2006/relationships/image" Target="media/image5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hyperlink" Target="https://www.aqa.org.uk/subjects/science/gcse/physics-8463/assessment-resources" TargetMode="External"/><Relationship Id="rId36" Type="http://schemas.openxmlformats.org/officeDocument/2006/relationships/hyperlink" Target="https://www.aqa.org.uk/subjects/science/gcse/physics-8463/specification-at-a-glance" TargetMode="External"/><Relationship Id="rId49" Type="http://schemas.openxmlformats.org/officeDocument/2006/relationships/image" Target="media/image22.png"/><Relationship Id="rId57" Type="http://schemas.openxmlformats.org/officeDocument/2006/relationships/hyperlink" Target="https://www.bbc.com/bitesize/subjects/z4dqxnb" TargetMode="External"/><Relationship Id="rId10" Type="http://schemas.openxmlformats.org/officeDocument/2006/relationships/hyperlink" Target="mailto:kdouglas@uptonhall.org" TargetMode="External"/><Relationship Id="rId31" Type="http://schemas.openxmlformats.org/officeDocument/2006/relationships/hyperlink" Target="https://www.aqa.org.uk/subjects/science/gcse/physics-8463/specification-at-a-glance" TargetMode="External"/><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hyperlink" Target="http://www.oye.org" TargetMode="External"/><Relationship Id="rId65" Type="http://schemas.openxmlformats.org/officeDocument/2006/relationships/image" Target="media/image30.png"/><Relationship Id="rId73" Type="http://schemas.openxmlformats.org/officeDocument/2006/relationships/image" Target="media/image37.jpg"/><Relationship Id="rId78" Type="http://schemas.openxmlformats.org/officeDocument/2006/relationships/image" Target="media/image42.jpeg"/><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hyperlink" Target="https://theday.co.uk/"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cognitoresources.org/" TargetMode="External"/><Relationship Id="rId34" Type="http://schemas.openxmlformats.org/officeDocument/2006/relationships/hyperlink" Target="https://www.freesciencelessons.co.uk/" TargetMode="External"/><Relationship Id="rId50" Type="http://schemas.openxmlformats.org/officeDocument/2006/relationships/image" Target="media/image23.png"/><Relationship Id="rId55" Type="http://schemas.openxmlformats.org/officeDocument/2006/relationships/hyperlink" Target="http://www.languagesonline.com" TargetMode="External"/><Relationship Id="rId76" Type="http://schemas.openxmlformats.org/officeDocument/2006/relationships/image" Target="media/image40.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www.tentenresources.co.uk" TargetMode="External"/><Relationship Id="rId2" Type="http://schemas.openxmlformats.org/officeDocument/2006/relationships/numbering" Target="numbering.xml"/><Relationship Id="rId29" Type="http://schemas.openxmlformats.org/officeDocument/2006/relationships/hyperlink" Target="https://www.aqa.org.uk/subjects/science/gcse/physics-8463/specification-at-a-glance" TargetMode="External"/><Relationship Id="rId24" Type="http://schemas.openxmlformats.org/officeDocument/2006/relationships/footer" Target="footer2.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1.png"/><Relationship Id="rId87" Type="http://schemas.openxmlformats.org/officeDocument/2006/relationships/hyperlink" Target="https://www.southfieldsphysio.co.uk/index.php/services/physiotherapy" TargetMode="External"/><Relationship Id="rId61" Type="http://schemas.openxmlformats.org/officeDocument/2006/relationships/image" Target="media/image26.jpeg"/><Relationship Id="rId82" Type="http://schemas.openxmlformats.org/officeDocument/2006/relationships/image" Target="media/image46.jp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https://www.aqa.org.uk/subjects/science/gcse/physics-8463/assessment-resources" TargetMode="External"/><Relationship Id="rId35" Type="http://schemas.openxmlformats.org/officeDocument/2006/relationships/hyperlink" Target="https://cognitoresources.org/" TargetMode="External"/><Relationship Id="rId56" Type="http://schemas.openxmlformats.org/officeDocument/2006/relationships/hyperlink" Target="http://www.oye.org" TargetMode="External"/><Relationship Id="rId77"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6.jpeg"/><Relationship Id="rId93" Type="http://schemas.openxmlformats.org/officeDocument/2006/relationships/hyperlink" Target="https://theday.co.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12121"/>
      </a:dk2>
      <a:lt2>
        <a:srgbClr val="DADADA"/>
      </a:lt2>
      <a:accent1>
        <a:srgbClr val="6E9E71"/>
      </a:accent1>
      <a:accent2>
        <a:srgbClr val="3C9770"/>
      </a:accent2>
      <a:accent3>
        <a:srgbClr val="6E9E71"/>
      </a:accent3>
      <a:accent4>
        <a:srgbClr val="6E9E71"/>
      </a:accent4>
      <a:accent5>
        <a:srgbClr val="6E9E71"/>
      </a:accent5>
      <a:accent6>
        <a:srgbClr val="6E9E71"/>
      </a:accent6>
      <a:hlink>
        <a:srgbClr val="2C7153"/>
      </a:hlink>
      <a:folHlink>
        <a:srgbClr val="B4CA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35E59-673C-4C0A-9A26-EAD0CC73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69</Pages>
  <Words>5983</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Murphy</dc:creator>
  <cp:keywords/>
  <dc:description/>
  <cp:lastModifiedBy>C Stocker</cp:lastModifiedBy>
  <cp:revision>84</cp:revision>
  <cp:lastPrinted>2022-01-11T11:45:00Z</cp:lastPrinted>
  <dcterms:created xsi:type="dcterms:W3CDTF">2022-09-14T15:01:00Z</dcterms:created>
  <dcterms:modified xsi:type="dcterms:W3CDTF">2023-09-20T13:16:00Z</dcterms:modified>
</cp:coreProperties>
</file>